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tblCellSpacing w:w="75" w:type="dxa"/>
        <w:tblCellMar>
          <w:top w:w="150" w:type="dxa"/>
          <w:left w:w="150" w:type="dxa"/>
          <w:bottom w:w="150" w:type="dxa"/>
          <w:right w:w="150" w:type="dxa"/>
        </w:tblCellMar>
        <w:tblLook w:val="04A0"/>
      </w:tblPr>
      <w:tblGrid>
        <w:gridCol w:w="5777"/>
        <w:gridCol w:w="4178"/>
      </w:tblGrid>
      <w:tr w:rsidR="005275A4" w:rsidRPr="005275A4" w:rsidTr="005275A4">
        <w:trPr>
          <w:tblCellSpacing w:w="75" w:type="dxa"/>
        </w:trPr>
        <w:tc>
          <w:tcPr>
            <w:tcW w:w="0" w:type="auto"/>
            <w:vAlign w:val="center"/>
            <w:hideMark/>
          </w:tcPr>
          <w:p w:rsidR="005275A4" w:rsidRPr="005275A4" w:rsidRDefault="005275A4" w:rsidP="005275A4">
            <w:pPr>
              <w:spacing w:after="0" w:line="240" w:lineRule="auto"/>
              <w:rPr>
                <w:rFonts w:ascii="Times New Roman" w:eastAsia="Times New Roman" w:hAnsi="Times New Roman" w:cs="Times New Roman"/>
                <w:sz w:val="24"/>
                <w:szCs w:val="24"/>
              </w:rPr>
            </w:pPr>
            <w:r w:rsidRPr="005275A4">
              <w:rPr>
                <w:rFonts w:ascii="Times New Roman" w:eastAsia="Times New Roman" w:hAnsi="Times New Roman" w:cs="Times New Roman"/>
                <w:sz w:val="24"/>
                <w:szCs w:val="24"/>
              </w:rPr>
              <w:t>HGO533/2011</w:t>
            </w:r>
            <w:r w:rsidRPr="005275A4">
              <w:rPr>
                <w:rFonts w:ascii="Times New Roman" w:eastAsia="Times New Roman" w:hAnsi="Times New Roman" w:cs="Times New Roman"/>
                <w:sz w:val="24"/>
                <w:szCs w:val="24"/>
              </w:rPr>
              <w:br/>
              <w:t xml:space="preserve">ID intern unic:  339403 </w:t>
            </w:r>
            <w:r w:rsidRPr="005275A4">
              <w:rPr>
                <w:rFonts w:ascii="Times New Roman" w:eastAsia="Times New Roman" w:hAnsi="Times New Roman" w:cs="Times New Roman"/>
                <w:sz w:val="24"/>
                <w:szCs w:val="24"/>
              </w:rPr>
              <w:br/>
            </w:r>
            <w:hyperlink r:id="rId5" w:history="1">
              <w:r w:rsidRPr="005275A4">
                <w:rPr>
                  <w:rFonts w:ascii="Times New Roman" w:eastAsia="Times New Roman" w:hAnsi="Times New Roman" w:cs="Times New Roman"/>
                  <w:color w:val="0000FF"/>
                  <w:sz w:val="24"/>
                  <w:szCs w:val="24"/>
                  <w:u w:val="single"/>
                </w:rPr>
                <w:t>Версия на русском</w:t>
              </w:r>
            </w:hyperlink>
            <w:r w:rsidRPr="005275A4">
              <w:rPr>
                <w:rFonts w:ascii="Times New Roman" w:eastAsia="Times New Roman" w:hAnsi="Times New Roman" w:cs="Times New Roman"/>
                <w:sz w:val="24"/>
                <w:szCs w:val="24"/>
              </w:rPr>
              <w:t xml:space="preserve"> </w:t>
            </w:r>
          </w:p>
        </w:tc>
        <w:tc>
          <w:tcPr>
            <w:tcW w:w="0" w:type="auto"/>
            <w:vAlign w:val="center"/>
            <w:hideMark/>
          </w:tcPr>
          <w:p w:rsidR="005275A4" w:rsidRPr="005275A4" w:rsidRDefault="00443890" w:rsidP="005275A4">
            <w:pPr>
              <w:spacing w:after="0" w:line="240" w:lineRule="auto"/>
              <w:jc w:val="right"/>
              <w:rPr>
                <w:rFonts w:ascii="Times New Roman" w:eastAsia="Times New Roman" w:hAnsi="Times New Roman" w:cs="Times New Roman"/>
                <w:sz w:val="24"/>
                <w:szCs w:val="24"/>
              </w:rPr>
            </w:pPr>
            <w:hyperlink r:id="rId6" w:history="1">
              <w:r w:rsidR="005275A4" w:rsidRPr="005275A4">
                <w:rPr>
                  <w:rFonts w:ascii="Times New Roman" w:eastAsia="Times New Roman" w:hAnsi="Times New Roman" w:cs="Times New Roman"/>
                  <w:color w:val="0000FF"/>
                  <w:sz w:val="24"/>
                  <w:szCs w:val="24"/>
                  <w:u w:val="single"/>
                </w:rPr>
                <w:t>Fişa actului juridic</w:t>
              </w:r>
            </w:hyperlink>
            <w:r w:rsidR="005275A4" w:rsidRPr="005275A4">
              <w:rPr>
                <w:rFonts w:ascii="Times New Roman" w:eastAsia="Times New Roman" w:hAnsi="Times New Roman" w:cs="Times New Roman"/>
                <w:sz w:val="24"/>
                <w:szCs w:val="24"/>
              </w:rPr>
              <w:t xml:space="preserve"> </w:t>
            </w:r>
          </w:p>
        </w:tc>
      </w:tr>
      <w:tr w:rsidR="005275A4" w:rsidRPr="005275A4" w:rsidTr="005275A4">
        <w:trPr>
          <w:tblCellSpacing w:w="75" w:type="dxa"/>
        </w:trPr>
        <w:tc>
          <w:tcPr>
            <w:tcW w:w="0" w:type="auto"/>
            <w:gridSpan w:val="2"/>
            <w:vAlign w:val="center"/>
            <w:hideMark/>
          </w:tcPr>
          <w:p w:rsidR="005275A4" w:rsidRPr="005275A4" w:rsidRDefault="005275A4" w:rsidP="005275A4">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495300" cy="590550"/>
                  <wp:effectExtent l="19050" t="0" r="0" b="0"/>
                  <wp:docPr id="1" name="Рисунок 1" descr="http://lex.justice.md/imgcms/stateemble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lex.justice.md/imgcms/stateemblem.png"/>
                          <pic:cNvPicPr>
                            <a:picLocks noChangeAspect="1" noChangeArrowheads="1"/>
                          </pic:cNvPicPr>
                        </pic:nvPicPr>
                        <pic:blipFill>
                          <a:blip r:embed="rId7"/>
                          <a:srcRect/>
                          <a:stretch>
                            <a:fillRect/>
                          </a:stretch>
                        </pic:blipFill>
                        <pic:spPr bwMode="auto">
                          <a:xfrm>
                            <a:off x="0" y="0"/>
                            <a:ext cx="495300" cy="590550"/>
                          </a:xfrm>
                          <a:prstGeom prst="rect">
                            <a:avLst/>
                          </a:prstGeom>
                          <a:noFill/>
                          <a:ln w="9525">
                            <a:noFill/>
                            <a:miter lim="800000"/>
                            <a:headEnd/>
                            <a:tailEnd/>
                          </a:ln>
                        </pic:spPr>
                      </pic:pic>
                    </a:graphicData>
                  </a:graphic>
                </wp:inline>
              </w:drawing>
            </w:r>
            <w:r w:rsidRPr="005275A4">
              <w:rPr>
                <w:rFonts w:ascii="Times New Roman" w:eastAsia="Times New Roman" w:hAnsi="Times New Roman" w:cs="Times New Roman"/>
                <w:sz w:val="24"/>
                <w:szCs w:val="24"/>
              </w:rPr>
              <w:br/>
            </w:r>
            <w:r w:rsidRPr="005275A4">
              <w:rPr>
                <w:rFonts w:ascii="Times New Roman" w:eastAsia="Times New Roman" w:hAnsi="Times New Roman" w:cs="Times New Roman"/>
                <w:b/>
                <w:bCs/>
                <w:sz w:val="24"/>
                <w:szCs w:val="24"/>
              </w:rPr>
              <w:t>Republica Moldova</w:t>
            </w:r>
          </w:p>
        </w:tc>
      </w:tr>
      <w:tr w:rsidR="005275A4" w:rsidRPr="005275A4" w:rsidTr="005275A4">
        <w:trPr>
          <w:tblCellSpacing w:w="75" w:type="dxa"/>
        </w:trPr>
        <w:tc>
          <w:tcPr>
            <w:tcW w:w="0" w:type="auto"/>
            <w:gridSpan w:val="2"/>
            <w:vAlign w:val="center"/>
            <w:hideMark/>
          </w:tcPr>
          <w:p w:rsidR="005275A4" w:rsidRPr="005275A4" w:rsidRDefault="005275A4" w:rsidP="005275A4">
            <w:pPr>
              <w:spacing w:after="0" w:line="240" w:lineRule="auto"/>
              <w:jc w:val="center"/>
              <w:rPr>
                <w:rFonts w:ascii="Times New Roman" w:eastAsia="Times New Roman" w:hAnsi="Times New Roman" w:cs="Times New Roman"/>
                <w:sz w:val="24"/>
                <w:szCs w:val="24"/>
              </w:rPr>
            </w:pPr>
            <w:r w:rsidRPr="005275A4">
              <w:rPr>
                <w:rFonts w:ascii="Times New Roman" w:eastAsia="Times New Roman" w:hAnsi="Times New Roman" w:cs="Times New Roman"/>
                <w:b/>
                <w:bCs/>
                <w:sz w:val="24"/>
                <w:szCs w:val="24"/>
              </w:rPr>
              <w:t>GUVERNUL</w:t>
            </w:r>
          </w:p>
        </w:tc>
      </w:tr>
      <w:tr w:rsidR="005275A4" w:rsidRPr="005275A4" w:rsidTr="005275A4">
        <w:trPr>
          <w:tblCellSpacing w:w="75" w:type="dxa"/>
        </w:trPr>
        <w:tc>
          <w:tcPr>
            <w:tcW w:w="0" w:type="auto"/>
            <w:gridSpan w:val="2"/>
            <w:vAlign w:val="center"/>
            <w:hideMark/>
          </w:tcPr>
          <w:p w:rsidR="005275A4" w:rsidRPr="005275A4" w:rsidRDefault="005275A4" w:rsidP="005275A4">
            <w:pPr>
              <w:spacing w:after="0" w:line="240" w:lineRule="auto"/>
              <w:jc w:val="center"/>
              <w:rPr>
                <w:rFonts w:ascii="Times New Roman" w:eastAsia="Times New Roman" w:hAnsi="Times New Roman" w:cs="Times New Roman"/>
                <w:sz w:val="24"/>
                <w:szCs w:val="24"/>
              </w:rPr>
            </w:pPr>
            <w:r w:rsidRPr="005275A4">
              <w:rPr>
                <w:rFonts w:ascii="Times New Roman" w:eastAsia="Times New Roman" w:hAnsi="Times New Roman" w:cs="Times New Roman"/>
                <w:b/>
                <w:bCs/>
                <w:sz w:val="24"/>
                <w:szCs w:val="24"/>
              </w:rPr>
              <w:t>HOTĂRÎRE</w:t>
            </w:r>
            <w:r w:rsidRPr="005275A4">
              <w:rPr>
                <w:rFonts w:ascii="Times New Roman" w:eastAsia="Times New Roman" w:hAnsi="Times New Roman" w:cs="Times New Roman"/>
                <w:sz w:val="24"/>
                <w:szCs w:val="24"/>
              </w:rPr>
              <w:t xml:space="preserve"> Nr. 533 </w:t>
            </w:r>
            <w:r w:rsidRPr="005275A4">
              <w:rPr>
                <w:rFonts w:ascii="Times New Roman" w:eastAsia="Times New Roman" w:hAnsi="Times New Roman" w:cs="Times New Roman"/>
                <w:sz w:val="24"/>
                <w:szCs w:val="24"/>
              </w:rPr>
              <w:br/>
              <w:t xml:space="preserve">din  13.07.2011 </w:t>
            </w:r>
          </w:p>
        </w:tc>
      </w:tr>
      <w:tr w:rsidR="005275A4" w:rsidRPr="00FB1CC2" w:rsidTr="005275A4">
        <w:trPr>
          <w:tblCellSpacing w:w="75" w:type="dxa"/>
        </w:trPr>
        <w:tc>
          <w:tcPr>
            <w:tcW w:w="0" w:type="auto"/>
            <w:gridSpan w:val="2"/>
            <w:vAlign w:val="center"/>
            <w:hideMark/>
          </w:tcPr>
          <w:p w:rsidR="005275A4" w:rsidRPr="005275A4" w:rsidRDefault="005275A4" w:rsidP="005275A4">
            <w:pPr>
              <w:spacing w:after="0" w:line="240" w:lineRule="auto"/>
              <w:jc w:val="center"/>
              <w:rPr>
                <w:rFonts w:ascii="Times New Roman" w:eastAsia="Times New Roman" w:hAnsi="Times New Roman" w:cs="Times New Roman"/>
                <w:b/>
                <w:bCs/>
                <w:sz w:val="24"/>
                <w:szCs w:val="24"/>
                <w:lang w:val="en-US"/>
              </w:rPr>
            </w:pPr>
            <w:r w:rsidRPr="005275A4">
              <w:rPr>
                <w:rFonts w:ascii="Times New Roman" w:eastAsia="Times New Roman" w:hAnsi="Times New Roman" w:cs="Times New Roman"/>
                <w:b/>
                <w:bCs/>
                <w:sz w:val="24"/>
                <w:szCs w:val="24"/>
                <w:lang w:val="en-US"/>
              </w:rPr>
              <w:t>cu privire la aprobarea Listei şi tarifelor serviciilor contra cost din</w:t>
            </w:r>
            <w:r w:rsidRPr="005275A4">
              <w:rPr>
                <w:rFonts w:ascii="Times New Roman" w:eastAsia="Times New Roman" w:hAnsi="Times New Roman" w:cs="Times New Roman"/>
                <w:b/>
                <w:bCs/>
                <w:sz w:val="24"/>
                <w:szCs w:val="24"/>
                <w:lang w:val="en-US"/>
              </w:rPr>
              <w:br/>
              <w:t>sfera sănătăţii publice prestate persoanelor fizice şi juridice</w:t>
            </w:r>
          </w:p>
        </w:tc>
      </w:tr>
      <w:tr w:rsidR="005275A4" w:rsidRPr="00FB1CC2" w:rsidTr="005275A4">
        <w:trPr>
          <w:tblCellSpacing w:w="75" w:type="dxa"/>
        </w:trPr>
        <w:tc>
          <w:tcPr>
            <w:tcW w:w="0" w:type="auto"/>
            <w:gridSpan w:val="2"/>
            <w:vAlign w:val="center"/>
            <w:hideMark/>
          </w:tcPr>
          <w:p w:rsidR="005275A4" w:rsidRPr="005275A4" w:rsidRDefault="005275A4" w:rsidP="005275A4">
            <w:pPr>
              <w:spacing w:after="0" w:line="240" w:lineRule="auto"/>
              <w:rPr>
                <w:rFonts w:ascii="Times New Roman" w:eastAsia="Times New Roman" w:hAnsi="Times New Roman" w:cs="Times New Roman"/>
                <w:sz w:val="24"/>
                <w:szCs w:val="24"/>
                <w:lang w:val="en-US"/>
              </w:rPr>
            </w:pPr>
            <w:r w:rsidRPr="005275A4">
              <w:rPr>
                <w:rFonts w:ascii="Times New Roman" w:eastAsia="Times New Roman" w:hAnsi="Times New Roman" w:cs="Times New Roman"/>
                <w:sz w:val="24"/>
                <w:szCs w:val="24"/>
                <w:lang w:val="en-US"/>
              </w:rPr>
              <w:t xml:space="preserve">Publicat : 22.07.2011 în Monitorul Oficial Nr. 118-121     art Nr : 606 </w:t>
            </w:r>
          </w:p>
        </w:tc>
      </w:tr>
      <w:tr w:rsidR="005275A4" w:rsidRPr="005275A4" w:rsidTr="005275A4">
        <w:trPr>
          <w:tblCellSpacing w:w="75" w:type="dxa"/>
        </w:trPr>
        <w:tc>
          <w:tcPr>
            <w:tcW w:w="0" w:type="auto"/>
            <w:gridSpan w:val="2"/>
            <w:vAlign w:val="center"/>
            <w:hideMark/>
          </w:tcPr>
          <w:p w:rsidR="005275A4" w:rsidRPr="005275A4" w:rsidRDefault="005275A4" w:rsidP="003C0EF3">
            <w:pPr>
              <w:spacing w:after="0" w:line="240" w:lineRule="auto"/>
              <w:jc w:val="center"/>
              <w:rPr>
                <w:rFonts w:ascii="Times New Roman" w:eastAsia="Times New Roman" w:hAnsi="Times New Roman" w:cs="Times New Roman"/>
                <w:sz w:val="24"/>
                <w:szCs w:val="24"/>
              </w:rPr>
            </w:pPr>
            <w:r w:rsidRPr="005275A4">
              <w:rPr>
                <w:rFonts w:ascii="Times New Roman" w:eastAsia="Times New Roman" w:hAnsi="Times New Roman" w:cs="Times New Roman"/>
                <w:sz w:val="24"/>
                <w:szCs w:val="24"/>
                <w:lang w:val="en-US"/>
              </w:rPr>
              <w:t>În scopul implementării prevederilor art.7 din Legea ocrotirii sănătăţii nr.411-XIII din 28 martie 1995 (Monitorul Oficial al Republicii Moldova, 1995, nr.34, art.373), cu modificările şi completările ulterioare, şi în conformitate cu prevederile art.9 alin.(5) şi art. 72 alin.(4) din Legea nr.10-XVI din 3 februarie 2009 privind supravegherea de stat a sănătăţii publice (Monitorul Oficial al Republicii Moldova, 2009, nr.67, art. 183), Guvernul HOTĂRĂŞTE:</w:t>
            </w:r>
            <w:r w:rsidRPr="005275A4">
              <w:rPr>
                <w:rFonts w:ascii="Times New Roman" w:eastAsia="Times New Roman" w:hAnsi="Times New Roman" w:cs="Times New Roman"/>
                <w:sz w:val="24"/>
                <w:szCs w:val="24"/>
                <w:lang w:val="en-US"/>
              </w:rPr>
              <w:br/>
              <w:t>    1. Se aprobă Lista şi tarifele serviciilor contra cost din sfera sănătăţii publice prestate persoanelor fizice şi juridice (se anexează).</w:t>
            </w:r>
            <w:r w:rsidRPr="005275A4">
              <w:rPr>
                <w:rFonts w:ascii="Times New Roman" w:eastAsia="Times New Roman" w:hAnsi="Times New Roman" w:cs="Times New Roman"/>
                <w:sz w:val="24"/>
                <w:szCs w:val="24"/>
                <w:lang w:val="en-US"/>
              </w:rPr>
              <w:br/>
              <w:t>    2. Ministerul Sănătăţii va efectua modificările de rigoare în Catalogul unificat de tarife pentru serviciile medico-sanitare acordate de către instituţiile medico-sanitare  publice republicane, municipale şi raionale, aprobat prin ordinul Ministerului Sănătăţii nr.466 din 19 decembrie 2007 (Monitorul Oficial al Republicii Moldova, 2008, nr.21-24, art.47).</w:t>
            </w:r>
            <w:r w:rsidRPr="005275A4">
              <w:rPr>
                <w:rFonts w:ascii="Times New Roman" w:eastAsia="Times New Roman" w:hAnsi="Times New Roman" w:cs="Times New Roman"/>
                <w:sz w:val="24"/>
                <w:szCs w:val="24"/>
                <w:lang w:val="en-US"/>
              </w:rPr>
              <w:br/>
              <w:t>    3. Controlul asupra executării prezentei hotărîri se pune în sarcina Ministerului Sănătăţii.</w:t>
            </w:r>
            <w:r w:rsidRPr="005275A4">
              <w:rPr>
                <w:rFonts w:ascii="Times New Roman" w:eastAsia="Times New Roman" w:hAnsi="Times New Roman" w:cs="Times New Roman"/>
                <w:sz w:val="24"/>
                <w:szCs w:val="24"/>
                <w:lang w:val="en-US"/>
              </w:rPr>
              <w:br/>
            </w:r>
            <w:r w:rsidRPr="005275A4">
              <w:rPr>
                <w:rFonts w:ascii="Times New Roman" w:eastAsia="Times New Roman" w:hAnsi="Times New Roman" w:cs="Times New Roman"/>
                <w:sz w:val="24"/>
                <w:szCs w:val="24"/>
                <w:lang w:val="en-US"/>
              </w:rPr>
              <w:br/>
              <w:t>    PRIM-MINISTRU                                                                    Vladimir FILAT</w:t>
            </w:r>
            <w:r w:rsidRPr="005275A4">
              <w:rPr>
                <w:rFonts w:ascii="Times New Roman" w:eastAsia="Times New Roman" w:hAnsi="Times New Roman" w:cs="Times New Roman"/>
                <w:sz w:val="24"/>
                <w:szCs w:val="24"/>
                <w:lang w:val="en-US"/>
              </w:rPr>
              <w:br/>
            </w:r>
            <w:r w:rsidRPr="005275A4">
              <w:rPr>
                <w:rFonts w:ascii="Times New Roman" w:eastAsia="Times New Roman" w:hAnsi="Times New Roman" w:cs="Times New Roman"/>
                <w:sz w:val="24"/>
                <w:szCs w:val="24"/>
                <w:lang w:val="en-US"/>
              </w:rPr>
              <w:br/>
              <w:t>    Contrasemnează:</w:t>
            </w:r>
            <w:r w:rsidRPr="005275A4">
              <w:rPr>
                <w:rFonts w:ascii="Times New Roman" w:eastAsia="Times New Roman" w:hAnsi="Times New Roman" w:cs="Times New Roman"/>
                <w:sz w:val="24"/>
                <w:szCs w:val="24"/>
                <w:lang w:val="en-US"/>
              </w:rPr>
              <w:br/>
              <w:t>    Viceprim-ministru,</w:t>
            </w:r>
            <w:r w:rsidRPr="005275A4">
              <w:rPr>
                <w:rFonts w:ascii="Times New Roman" w:eastAsia="Times New Roman" w:hAnsi="Times New Roman" w:cs="Times New Roman"/>
                <w:sz w:val="24"/>
                <w:szCs w:val="24"/>
                <w:lang w:val="en-US"/>
              </w:rPr>
              <w:br/>
              <w:t>    ministrul economiei                                                                   Valeriu Lazăr</w:t>
            </w:r>
            <w:r w:rsidRPr="005275A4">
              <w:rPr>
                <w:rFonts w:ascii="Times New Roman" w:eastAsia="Times New Roman" w:hAnsi="Times New Roman" w:cs="Times New Roman"/>
                <w:sz w:val="24"/>
                <w:szCs w:val="24"/>
                <w:lang w:val="en-US"/>
              </w:rPr>
              <w:br/>
              <w:t>    Viceprim-ministru                                                                      Mihail Moldovanu</w:t>
            </w:r>
            <w:r w:rsidRPr="005275A4">
              <w:rPr>
                <w:rFonts w:ascii="Times New Roman" w:eastAsia="Times New Roman" w:hAnsi="Times New Roman" w:cs="Times New Roman"/>
                <w:sz w:val="24"/>
                <w:szCs w:val="24"/>
                <w:lang w:val="en-US"/>
              </w:rPr>
              <w:br/>
              <w:t>    Ministrul sănătăţii                                                                      Andrei Usatîi</w:t>
            </w:r>
            <w:r w:rsidRPr="005275A4">
              <w:rPr>
                <w:rFonts w:ascii="Times New Roman" w:eastAsia="Times New Roman" w:hAnsi="Times New Roman" w:cs="Times New Roman"/>
                <w:sz w:val="24"/>
                <w:szCs w:val="24"/>
                <w:lang w:val="en-US"/>
              </w:rPr>
              <w:br/>
              <w:t>    Ministrul finanţelor                                                                    Veaceslav Negruţa</w:t>
            </w:r>
            <w:r w:rsidRPr="005275A4">
              <w:rPr>
                <w:rFonts w:ascii="Times New Roman" w:eastAsia="Times New Roman" w:hAnsi="Times New Roman" w:cs="Times New Roman"/>
                <w:sz w:val="24"/>
                <w:szCs w:val="24"/>
                <w:lang w:val="en-US"/>
              </w:rPr>
              <w:br/>
              <w:t> </w:t>
            </w:r>
            <w:r w:rsidRPr="005275A4">
              <w:rPr>
                <w:rFonts w:ascii="Times New Roman" w:eastAsia="Times New Roman" w:hAnsi="Times New Roman" w:cs="Times New Roman"/>
                <w:sz w:val="24"/>
                <w:szCs w:val="24"/>
                <w:lang w:val="en-US"/>
              </w:rPr>
              <w:br/>
              <w:t xml:space="preserve">    Nr. 533. </w:t>
            </w:r>
            <w:r w:rsidRPr="005275A4">
              <w:rPr>
                <w:rFonts w:ascii="Times New Roman" w:eastAsia="Times New Roman" w:hAnsi="Times New Roman" w:cs="Times New Roman"/>
                <w:sz w:val="24"/>
                <w:szCs w:val="24"/>
              </w:rPr>
              <w:t>Chişinău, 13 iulie 2011.</w:t>
            </w:r>
            <w:r w:rsidRPr="005275A4">
              <w:rPr>
                <w:rFonts w:ascii="Times New Roman" w:eastAsia="Times New Roman" w:hAnsi="Times New Roman" w:cs="Times New Roman"/>
                <w:sz w:val="24"/>
                <w:szCs w:val="24"/>
              </w:rPr>
              <w:br/>
            </w:r>
            <w:r w:rsidRPr="005275A4">
              <w:rPr>
                <w:rFonts w:ascii="Times New Roman" w:eastAsia="Times New Roman" w:hAnsi="Times New Roman" w:cs="Times New Roman"/>
                <w:sz w:val="24"/>
                <w:szCs w:val="24"/>
              </w:rPr>
              <w:br/>
              <w:t xml:space="preserve">    </w:t>
            </w:r>
            <w:hyperlink r:id="rId8" w:history="1">
              <w:r w:rsidRPr="005275A4">
                <w:rPr>
                  <w:rFonts w:ascii="Times New Roman" w:eastAsia="Times New Roman" w:hAnsi="Times New Roman" w:cs="Times New Roman"/>
                  <w:color w:val="0000FF"/>
                  <w:sz w:val="24"/>
                  <w:szCs w:val="24"/>
                  <w:u w:val="single"/>
                </w:rPr>
                <w:t>lista</w:t>
              </w:r>
            </w:hyperlink>
          </w:p>
        </w:tc>
      </w:tr>
    </w:tbl>
    <w:p w:rsidR="005275A4" w:rsidRPr="00886852" w:rsidRDefault="005275A4" w:rsidP="003C0EF3">
      <w:pPr>
        <w:shd w:val="clear" w:color="auto" w:fill="FFFFFF"/>
        <w:ind w:left="7200" w:right="-351"/>
        <w:jc w:val="center"/>
        <w:rPr>
          <w:lang w:val="ro-RO"/>
        </w:rPr>
      </w:pPr>
      <w:r>
        <w:rPr>
          <w:color w:val="000000"/>
          <w:spacing w:val="-3"/>
          <w:sz w:val="28"/>
          <w:szCs w:val="28"/>
          <w:lang w:val="ro-RO"/>
        </w:rPr>
        <w:t>Aprobate</w:t>
      </w:r>
    </w:p>
    <w:p w:rsidR="005275A4" w:rsidRDefault="005275A4" w:rsidP="005275A4">
      <w:pPr>
        <w:shd w:val="clear" w:color="auto" w:fill="FFFFFF"/>
        <w:spacing w:line="317" w:lineRule="exact"/>
        <w:ind w:left="6480" w:right="-351"/>
        <w:rPr>
          <w:color w:val="000000"/>
          <w:spacing w:val="-3"/>
          <w:sz w:val="28"/>
          <w:szCs w:val="28"/>
          <w:lang w:val="ro-RO"/>
        </w:rPr>
      </w:pPr>
      <w:r>
        <w:rPr>
          <w:color w:val="000000"/>
          <w:spacing w:val="-3"/>
          <w:sz w:val="28"/>
          <w:szCs w:val="28"/>
          <w:lang w:val="ro-RO"/>
        </w:rPr>
        <w:lastRenderedPageBreak/>
        <w:t xml:space="preserve">   prin Hotărîrea Guvernului nr.533</w:t>
      </w:r>
    </w:p>
    <w:p w:rsidR="005275A4" w:rsidRDefault="005275A4" w:rsidP="005275A4">
      <w:pPr>
        <w:shd w:val="clear" w:color="auto" w:fill="FFFFFF"/>
        <w:spacing w:line="317" w:lineRule="exact"/>
        <w:ind w:left="5760" w:right="-351" w:firstLine="720"/>
        <w:rPr>
          <w:color w:val="000000"/>
          <w:spacing w:val="-3"/>
          <w:sz w:val="28"/>
          <w:szCs w:val="28"/>
          <w:lang w:val="ro-RO"/>
        </w:rPr>
      </w:pPr>
      <w:r>
        <w:rPr>
          <w:color w:val="000000"/>
          <w:spacing w:val="-3"/>
          <w:sz w:val="28"/>
          <w:szCs w:val="28"/>
          <w:lang w:val="ro-RO"/>
        </w:rPr>
        <w:t xml:space="preserve">   din 13 iulie 2011</w:t>
      </w:r>
    </w:p>
    <w:p w:rsidR="005275A4" w:rsidRPr="00886852" w:rsidRDefault="005275A4" w:rsidP="005275A4">
      <w:pPr>
        <w:shd w:val="clear" w:color="auto" w:fill="FFFFFF"/>
        <w:spacing w:line="317" w:lineRule="exact"/>
        <w:ind w:left="6739" w:right="34"/>
        <w:jc w:val="right"/>
        <w:rPr>
          <w:lang w:val="pt-BR"/>
        </w:rPr>
      </w:pPr>
      <w:r>
        <w:rPr>
          <w:color w:val="000000"/>
          <w:spacing w:val="-3"/>
          <w:sz w:val="28"/>
          <w:szCs w:val="28"/>
          <w:lang w:val="ro-RO"/>
        </w:rPr>
        <w:t xml:space="preserve"> </w:t>
      </w:r>
    </w:p>
    <w:p w:rsidR="005275A4" w:rsidRDefault="005275A4" w:rsidP="005275A4">
      <w:pPr>
        <w:shd w:val="clear" w:color="auto" w:fill="FFFFFF"/>
        <w:ind w:firstLine="18"/>
        <w:jc w:val="center"/>
        <w:rPr>
          <w:b/>
          <w:bCs/>
          <w:color w:val="000000"/>
          <w:spacing w:val="-1"/>
          <w:sz w:val="28"/>
          <w:szCs w:val="28"/>
          <w:lang w:val="ro-RO"/>
        </w:rPr>
      </w:pPr>
      <w:r w:rsidRPr="00886852">
        <w:rPr>
          <w:b/>
          <w:bCs/>
          <w:color w:val="000000"/>
          <w:spacing w:val="-1"/>
          <w:sz w:val="28"/>
          <w:szCs w:val="28"/>
          <w:lang w:val="ro-RO"/>
        </w:rPr>
        <w:t xml:space="preserve">Lista şi tarifele </w:t>
      </w:r>
    </w:p>
    <w:p w:rsidR="005275A4" w:rsidRPr="00886852" w:rsidRDefault="005275A4" w:rsidP="005275A4">
      <w:pPr>
        <w:shd w:val="clear" w:color="auto" w:fill="FFFFFF"/>
        <w:ind w:firstLine="18"/>
        <w:jc w:val="center"/>
        <w:rPr>
          <w:b/>
          <w:bCs/>
          <w:color w:val="000000"/>
          <w:spacing w:val="-1"/>
          <w:sz w:val="28"/>
          <w:szCs w:val="28"/>
          <w:lang w:val="ro-RO"/>
        </w:rPr>
      </w:pPr>
      <w:r w:rsidRPr="00886852">
        <w:rPr>
          <w:b/>
          <w:bCs/>
          <w:color w:val="000000"/>
          <w:spacing w:val="-1"/>
          <w:sz w:val="28"/>
          <w:szCs w:val="28"/>
          <w:lang w:val="ro-RO"/>
        </w:rPr>
        <w:t xml:space="preserve">serviciilor contra cost din sfera sănătăţii </w:t>
      </w:r>
    </w:p>
    <w:p w:rsidR="005275A4" w:rsidRPr="00886852" w:rsidRDefault="005275A4" w:rsidP="005275A4">
      <w:pPr>
        <w:shd w:val="clear" w:color="auto" w:fill="FFFFFF"/>
        <w:ind w:firstLine="18"/>
        <w:jc w:val="center"/>
        <w:rPr>
          <w:b/>
          <w:bCs/>
          <w:lang w:val="pt-BR"/>
        </w:rPr>
      </w:pPr>
      <w:r w:rsidRPr="00886852">
        <w:rPr>
          <w:b/>
          <w:bCs/>
          <w:color w:val="000000"/>
          <w:spacing w:val="-1"/>
          <w:sz w:val="28"/>
          <w:szCs w:val="28"/>
          <w:lang w:val="ro-RO"/>
        </w:rPr>
        <w:t>publice prestate persoanelor fizice şi juridice</w:t>
      </w:r>
    </w:p>
    <w:p w:rsidR="005275A4" w:rsidRPr="00886852" w:rsidRDefault="005275A4" w:rsidP="005275A4">
      <w:pPr>
        <w:tabs>
          <w:tab w:val="left" w:pos="8023"/>
        </w:tabs>
        <w:rPr>
          <w:sz w:val="28"/>
          <w:szCs w:val="28"/>
          <w:lang w:val="pt-BR"/>
        </w:rPr>
      </w:pPr>
    </w:p>
    <w:p w:rsidR="005275A4" w:rsidRPr="00886852" w:rsidRDefault="005275A4" w:rsidP="005275A4">
      <w:pPr>
        <w:tabs>
          <w:tab w:val="left" w:pos="8023"/>
        </w:tabs>
        <w:rPr>
          <w:sz w:val="28"/>
          <w:szCs w:val="28"/>
          <w:lang w:val="pt-BR"/>
        </w:rPr>
      </w:pPr>
    </w:p>
    <w:tbl>
      <w:tblPr>
        <w:tblW w:w="5109"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877"/>
        <w:gridCol w:w="6097"/>
        <w:gridCol w:w="1627"/>
        <w:gridCol w:w="1179"/>
      </w:tblGrid>
      <w:tr w:rsidR="005275A4" w:rsidRPr="00F16464" w:rsidTr="00A44B98">
        <w:tc>
          <w:tcPr>
            <w:tcW w:w="448" w:type="pct"/>
          </w:tcPr>
          <w:p w:rsidR="005275A4" w:rsidRPr="00F16464" w:rsidRDefault="005275A4" w:rsidP="00A44B98">
            <w:pPr>
              <w:shd w:val="clear" w:color="auto" w:fill="FFFFFF"/>
              <w:tabs>
                <w:tab w:val="left" w:pos="717"/>
              </w:tabs>
              <w:spacing w:line="259" w:lineRule="exact"/>
              <w:ind w:left="197" w:right="-3"/>
              <w:rPr>
                <w:b/>
                <w:sz w:val="24"/>
                <w:szCs w:val="24"/>
              </w:rPr>
            </w:pPr>
            <w:r w:rsidRPr="00F16464">
              <w:rPr>
                <w:b/>
                <w:color w:val="000000"/>
                <w:spacing w:val="-2"/>
                <w:sz w:val="24"/>
                <w:szCs w:val="24"/>
                <w:lang w:val="ro-RO"/>
              </w:rPr>
              <w:t xml:space="preserve">Nr. </w:t>
            </w:r>
            <w:r w:rsidRPr="00F16464">
              <w:rPr>
                <w:b/>
                <w:color w:val="000000"/>
                <w:spacing w:val="-3"/>
                <w:sz w:val="24"/>
                <w:szCs w:val="24"/>
                <w:lang w:val="ro-RO"/>
              </w:rPr>
              <w:t>d/o</w:t>
            </w:r>
          </w:p>
        </w:tc>
        <w:tc>
          <w:tcPr>
            <w:tcW w:w="3117" w:type="pct"/>
          </w:tcPr>
          <w:p w:rsidR="005275A4" w:rsidRPr="00F16464" w:rsidRDefault="005275A4" w:rsidP="00A44B98">
            <w:pPr>
              <w:shd w:val="clear" w:color="auto" w:fill="FFFFFF"/>
              <w:ind w:left="59"/>
              <w:jc w:val="center"/>
              <w:rPr>
                <w:b/>
                <w:sz w:val="24"/>
                <w:szCs w:val="24"/>
              </w:rPr>
            </w:pPr>
            <w:r w:rsidRPr="00F16464">
              <w:rPr>
                <w:b/>
                <w:color w:val="000000"/>
                <w:spacing w:val="-1"/>
                <w:sz w:val="24"/>
                <w:szCs w:val="24"/>
                <w:lang w:val="ro-RO"/>
              </w:rPr>
              <w:t>Denumirea serviciilor</w:t>
            </w:r>
          </w:p>
        </w:tc>
        <w:tc>
          <w:tcPr>
            <w:tcW w:w="832" w:type="pct"/>
          </w:tcPr>
          <w:p w:rsidR="005275A4" w:rsidRPr="00F16464" w:rsidRDefault="005275A4" w:rsidP="00A44B98">
            <w:pPr>
              <w:shd w:val="clear" w:color="auto" w:fill="FFFFFF"/>
              <w:spacing w:line="254" w:lineRule="exact"/>
              <w:ind w:left="134" w:right="125"/>
              <w:jc w:val="center"/>
              <w:rPr>
                <w:b/>
                <w:sz w:val="24"/>
                <w:szCs w:val="24"/>
              </w:rPr>
            </w:pPr>
            <w:r w:rsidRPr="00F16464">
              <w:rPr>
                <w:b/>
                <w:color w:val="000000"/>
                <w:spacing w:val="-1"/>
                <w:sz w:val="24"/>
                <w:szCs w:val="24"/>
                <w:lang w:val="ro-RO"/>
              </w:rPr>
              <w:t xml:space="preserve">Unitatea de </w:t>
            </w:r>
            <w:r w:rsidRPr="00F16464">
              <w:rPr>
                <w:b/>
                <w:color w:val="000000"/>
                <w:spacing w:val="1"/>
                <w:sz w:val="24"/>
                <w:szCs w:val="24"/>
                <w:lang w:val="ro-RO"/>
              </w:rPr>
              <w:t>măsură</w:t>
            </w:r>
          </w:p>
        </w:tc>
        <w:tc>
          <w:tcPr>
            <w:tcW w:w="603" w:type="pct"/>
          </w:tcPr>
          <w:p w:rsidR="005275A4" w:rsidRPr="00F16464" w:rsidRDefault="005275A4" w:rsidP="00A44B98">
            <w:pPr>
              <w:shd w:val="clear" w:color="auto" w:fill="FFFFFF"/>
              <w:spacing w:line="254" w:lineRule="exact"/>
              <w:ind w:left="187" w:right="197"/>
              <w:jc w:val="center"/>
              <w:rPr>
                <w:b/>
                <w:sz w:val="24"/>
                <w:szCs w:val="24"/>
              </w:rPr>
            </w:pPr>
            <w:r w:rsidRPr="00F16464">
              <w:rPr>
                <w:b/>
                <w:color w:val="000000"/>
                <w:spacing w:val="-2"/>
                <w:sz w:val="24"/>
                <w:szCs w:val="24"/>
                <w:lang w:val="ro-RO"/>
              </w:rPr>
              <w:t xml:space="preserve">Costul </w:t>
            </w:r>
            <w:r w:rsidRPr="00F16464">
              <w:rPr>
                <w:b/>
                <w:color w:val="000000"/>
                <w:spacing w:val="-3"/>
                <w:sz w:val="24"/>
                <w:szCs w:val="24"/>
                <w:lang w:val="ro-RO"/>
              </w:rPr>
              <w:t>(lei)</w:t>
            </w:r>
          </w:p>
        </w:tc>
      </w:tr>
    </w:tbl>
    <w:p w:rsidR="005275A4" w:rsidRPr="006B2CF7" w:rsidRDefault="005275A4" w:rsidP="005275A4">
      <w:pPr>
        <w:rPr>
          <w:sz w:val="2"/>
          <w:szCs w:val="2"/>
        </w:rPr>
      </w:pPr>
    </w:p>
    <w:tbl>
      <w:tblPr>
        <w:tblW w:w="5109"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876"/>
        <w:gridCol w:w="6099"/>
        <w:gridCol w:w="1641"/>
        <w:gridCol w:w="1164"/>
      </w:tblGrid>
      <w:tr w:rsidR="005275A4" w:rsidRPr="00F16464" w:rsidTr="00A44B98">
        <w:trPr>
          <w:tblHeader/>
        </w:trPr>
        <w:tc>
          <w:tcPr>
            <w:tcW w:w="448" w:type="pct"/>
          </w:tcPr>
          <w:p w:rsidR="005275A4" w:rsidRPr="00F16464" w:rsidRDefault="005275A4" w:rsidP="00A44B98">
            <w:pPr>
              <w:shd w:val="clear" w:color="auto" w:fill="FFFFFF"/>
              <w:ind w:left="312"/>
              <w:rPr>
                <w:b/>
                <w:sz w:val="24"/>
                <w:szCs w:val="24"/>
              </w:rPr>
            </w:pPr>
            <w:r w:rsidRPr="00F16464">
              <w:rPr>
                <w:b/>
                <w:color w:val="000000"/>
                <w:sz w:val="24"/>
                <w:szCs w:val="24"/>
                <w:lang w:val="ro-RO"/>
              </w:rPr>
              <w:t>1</w:t>
            </w:r>
          </w:p>
        </w:tc>
        <w:tc>
          <w:tcPr>
            <w:tcW w:w="3118" w:type="pct"/>
          </w:tcPr>
          <w:p w:rsidR="005275A4" w:rsidRPr="00F16464" w:rsidRDefault="005275A4" w:rsidP="00A44B98">
            <w:pPr>
              <w:shd w:val="clear" w:color="auto" w:fill="FFFFFF"/>
              <w:ind w:left="3182"/>
              <w:rPr>
                <w:b/>
                <w:sz w:val="24"/>
                <w:szCs w:val="24"/>
              </w:rPr>
            </w:pPr>
            <w:r w:rsidRPr="00F16464">
              <w:rPr>
                <w:b/>
                <w:color w:val="000000"/>
                <w:sz w:val="24"/>
                <w:szCs w:val="24"/>
                <w:lang w:val="ro-RO"/>
              </w:rPr>
              <w:t>2</w:t>
            </w:r>
          </w:p>
        </w:tc>
        <w:tc>
          <w:tcPr>
            <w:tcW w:w="839" w:type="pct"/>
          </w:tcPr>
          <w:p w:rsidR="005275A4" w:rsidRPr="00F16464" w:rsidRDefault="005275A4" w:rsidP="00A44B98">
            <w:pPr>
              <w:shd w:val="clear" w:color="auto" w:fill="FFFFFF"/>
              <w:jc w:val="center"/>
              <w:rPr>
                <w:b/>
                <w:sz w:val="24"/>
                <w:szCs w:val="24"/>
              </w:rPr>
            </w:pPr>
            <w:r w:rsidRPr="00F16464">
              <w:rPr>
                <w:b/>
                <w:color w:val="000000"/>
                <w:sz w:val="24"/>
                <w:szCs w:val="24"/>
                <w:lang w:val="ro-RO"/>
              </w:rPr>
              <w:t>3</w:t>
            </w:r>
          </w:p>
        </w:tc>
        <w:tc>
          <w:tcPr>
            <w:tcW w:w="595" w:type="pct"/>
          </w:tcPr>
          <w:p w:rsidR="005275A4" w:rsidRPr="00F16464" w:rsidRDefault="005275A4" w:rsidP="00A44B98">
            <w:pPr>
              <w:shd w:val="clear" w:color="auto" w:fill="FFFFFF"/>
              <w:jc w:val="center"/>
              <w:rPr>
                <w:b/>
                <w:sz w:val="24"/>
                <w:szCs w:val="24"/>
              </w:rPr>
            </w:pPr>
            <w:r w:rsidRPr="00F16464">
              <w:rPr>
                <w:b/>
                <w:color w:val="000000"/>
                <w:sz w:val="24"/>
                <w:szCs w:val="24"/>
                <w:lang w:val="ro-RO"/>
              </w:rPr>
              <w:t>4</w:t>
            </w:r>
          </w:p>
        </w:tc>
      </w:tr>
      <w:tr w:rsidR="005275A4" w:rsidRPr="00FB1CC2" w:rsidTr="00A44B98">
        <w:tc>
          <w:tcPr>
            <w:tcW w:w="448" w:type="pct"/>
          </w:tcPr>
          <w:p w:rsidR="005275A4" w:rsidRPr="00F16464" w:rsidRDefault="005275A4" w:rsidP="00A44B98">
            <w:pPr>
              <w:shd w:val="clear" w:color="auto" w:fill="FFFFFF"/>
              <w:rPr>
                <w:sz w:val="24"/>
                <w:szCs w:val="24"/>
              </w:rPr>
            </w:pPr>
          </w:p>
        </w:tc>
        <w:tc>
          <w:tcPr>
            <w:tcW w:w="3118" w:type="pct"/>
          </w:tcPr>
          <w:p w:rsidR="005275A4" w:rsidRPr="00886852" w:rsidRDefault="005275A4" w:rsidP="00A44B98">
            <w:pPr>
              <w:shd w:val="clear" w:color="auto" w:fill="FFFFFF"/>
              <w:spacing w:line="504" w:lineRule="exact"/>
              <w:ind w:left="163" w:right="1872"/>
              <w:rPr>
                <w:b/>
                <w:color w:val="000000"/>
                <w:spacing w:val="-1"/>
                <w:sz w:val="24"/>
                <w:szCs w:val="24"/>
                <w:lang w:val="pt-BR"/>
              </w:rPr>
            </w:pPr>
            <w:r w:rsidRPr="00886852">
              <w:rPr>
                <w:b/>
                <w:color w:val="000000"/>
                <w:spacing w:val="-2"/>
                <w:sz w:val="24"/>
                <w:szCs w:val="24"/>
                <w:lang w:val="pt-BR"/>
              </w:rPr>
              <w:t xml:space="preserve">I. </w:t>
            </w:r>
            <w:r w:rsidRPr="00F16464">
              <w:rPr>
                <w:b/>
                <w:color w:val="000000"/>
                <w:spacing w:val="-2"/>
                <w:sz w:val="24"/>
                <w:szCs w:val="24"/>
                <w:lang w:val="ro-RO"/>
              </w:rPr>
              <w:t>Investigaţii sanitaro-chimice</w:t>
            </w:r>
          </w:p>
          <w:p w:rsidR="005275A4" w:rsidRPr="00886852" w:rsidRDefault="005275A4" w:rsidP="00A44B98">
            <w:pPr>
              <w:shd w:val="clear" w:color="auto" w:fill="FFFFFF"/>
              <w:spacing w:line="504" w:lineRule="exact"/>
              <w:ind w:left="163"/>
              <w:rPr>
                <w:sz w:val="24"/>
                <w:szCs w:val="24"/>
                <w:lang w:val="pt-BR"/>
              </w:rPr>
            </w:pPr>
            <w:r w:rsidRPr="00F16464">
              <w:rPr>
                <w:b/>
                <w:color w:val="000000"/>
                <w:spacing w:val="-1"/>
                <w:sz w:val="24"/>
                <w:szCs w:val="24"/>
                <w:lang w:val="ro-RO"/>
              </w:rPr>
              <w:t>1.1.  Aerul zonei de muncă şi atmosferic</w:t>
            </w:r>
          </w:p>
        </w:tc>
        <w:tc>
          <w:tcPr>
            <w:tcW w:w="839" w:type="pct"/>
          </w:tcPr>
          <w:p w:rsidR="005275A4" w:rsidRPr="00886852" w:rsidRDefault="005275A4" w:rsidP="00A44B98">
            <w:pPr>
              <w:shd w:val="clear" w:color="auto" w:fill="FFFFFF"/>
              <w:rPr>
                <w:sz w:val="24"/>
                <w:szCs w:val="24"/>
                <w:lang w:val="pt-BR"/>
              </w:rPr>
            </w:pPr>
          </w:p>
        </w:tc>
        <w:tc>
          <w:tcPr>
            <w:tcW w:w="595" w:type="pct"/>
          </w:tcPr>
          <w:p w:rsidR="005275A4" w:rsidRPr="00886852" w:rsidRDefault="005275A4" w:rsidP="00A44B98">
            <w:pPr>
              <w:shd w:val="clear" w:color="auto" w:fill="FFFFFF"/>
              <w:rPr>
                <w:sz w:val="24"/>
                <w:szCs w:val="24"/>
                <w:lang w:val="pt-BR"/>
              </w:rPr>
            </w:pPr>
          </w:p>
        </w:tc>
      </w:tr>
      <w:tr w:rsidR="005275A4" w:rsidRPr="00F16464" w:rsidTr="00A44B98">
        <w:tc>
          <w:tcPr>
            <w:tcW w:w="448" w:type="pct"/>
          </w:tcPr>
          <w:p w:rsidR="005275A4" w:rsidRPr="00F16464" w:rsidRDefault="005275A4" w:rsidP="00A44B98">
            <w:pPr>
              <w:shd w:val="clear" w:color="auto" w:fill="FFFFFF"/>
              <w:ind w:left="72"/>
              <w:jc w:val="center"/>
              <w:rPr>
                <w:sz w:val="24"/>
                <w:szCs w:val="24"/>
                <w:lang w:val="en-US"/>
              </w:rPr>
            </w:pPr>
            <w:r w:rsidRPr="00F16464">
              <w:rPr>
                <w:color w:val="000000"/>
                <w:sz w:val="24"/>
                <w:szCs w:val="24"/>
                <w:lang w:val="ro-RO"/>
              </w:rPr>
              <w:t>1.</w:t>
            </w:r>
          </w:p>
        </w:tc>
        <w:tc>
          <w:tcPr>
            <w:tcW w:w="3118" w:type="pct"/>
          </w:tcPr>
          <w:p w:rsidR="005275A4" w:rsidRPr="00F16464" w:rsidRDefault="005275A4" w:rsidP="00A44B98">
            <w:pPr>
              <w:shd w:val="clear" w:color="auto" w:fill="FFFFFF"/>
              <w:rPr>
                <w:sz w:val="24"/>
                <w:szCs w:val="24"/>
                <w:lang w:val="en-US"/>
              </w:rPr>
            </w:pPr>
            <w:r w:rsidRPr="00F16464">
              <w:rPr>
                <w:color w:val="000000"/>
                <w:spacing w:val="-3"/>
                <w:sz w:val="24"/>
                <w:szCs w:val="24"/>
                <w:lang w:val="ro-RO"/>
              </w:rPr>
              <w:t>Amoniac</w:t>
            </w:r>
          </w:p>
        </w:tc>
        <w:tc>
          <w:tcPr>
            <w:tcW w:w="839" w:type="pct"/>
          </w:tcPr>
          <w:p w:rsidR="005275A4" w:rsidRPr="00F16464" w:rsidRDefault="005275A4" w:rsidP="00A44B98">
            <w:pPr>
              <w:shd w:val="clear" w:color="auto" w:fill="FFFFFF"/>
              <w:jc w:val="center"/>
              <w:rPr>
                <w:sz w:val="24"/>
                <w:szCs w:val="24"/>
                <w:lang w:val="en-US"/>
              </w:rPr>
            </w:pPr>
            <w:r w:rsidRPr="00F16464">
              <w:rPr>
                <w:color w:val="000000"/>
                <w:spacing w:val="-3"/>
                <w:sz w:val="24"/>
                <w:szCs w:val="24"/>
                <w:lang w:val="ro-RO"/>
              </w:rPr>
              <w:t>1 investigaţie</w:t>
            </w:r>
          </w:p>
        </w:tc>
        <w:tc>
          <w:tcPr>
            <w:tcW w:w="595" w:type="pct"/>
          </w:tcPr>
          <w:p w:rsidR="005275A4" w:rsidRPr="00F16464" w:rsidRDefault="005275A4" w:rsidP="00A44B98">
            <w:pPr>
              <w:shd w:val="clear" w:color="auto" w:fill="FFFFFF"/>
              <w:jc w:val="center"/>
              <w:rPr>
                <w:sz w:val="24"/>
                <w:szCs w:val="24"/>
                <w:lang w:val="en-US"/>
              </w:rPr>
            </w:pPr>
            <w:r>
              <w:rPr>
                <w:color w:val="000000"/>
                <w:sz w:val="24"/>
                <w:szCs w:val="24"/>
                <w:lang w:val="ro-RO"/>
              </w:rPr>
              <w:t>31</w:t>
            </w:r>
          </w:p>
        </w:tc>
      </w:tr>
      <w:tr w:rsidR="005275A4" w:rsidRPr="00F16464" w:rsidTr="00A44B98">
        <w:tc>
          <w:tcPr>
            <w:tcW w:w="448" w:type="pct"/>
          </w:tcPr>
          <w:p w:rsidR="005275A4" w:rsidRPr="00F16464" w:rsidRDefault="005275A4" w:rsidP="00A44B98">
            <w:pPr>
              <w:shd w:val="clear" w:color="auto" w:fill="FFFFFF"/>
              <w:ind w:left="48"/>
              <w:jc w:val="center"/>
              <w:rPr>
                <w:sz w:val="24"/>
                <w:szCs w:val="24"/>
                <w:lang w:val="en-US"/>
              </w:rPr>
            </w:pPr>
            <w:r w:rsidRPr="00F16464">
              <w:rPr>
                <w:color w:val="000000"/>
                <w:sz w:val="24"/>
                <w:szCs w:val="24"/>
                <w:lang w:val="ro-RO"/>
              </w:rPr>
              <w:t>2.</w:t>
            </w:r>
          </w:p>
        </w:tc>
        <w:tc>
          <w:tcPr>
            <w:tcW w:w="3118" w:type="pct"/>
          </w:tcPr>
          <w:p w:rsidR="005275A4" w:rsidRPr="00F16464" w:rsidRDefault="005275A4" w:rsidP="00A44B98">
            <w:pPr>
              <w:shd w:val="clear" w:color="auto" w:fill="FFFFFF"/>
              <w:spacing w:line="250" w:lineRule="exact"/>
              <w:ind w:firstLine="5"/>
              <w:rPr>
                <w:sz w:val="24"/>
                <w:szCs w:val="24"/>
                <w:lang w:val="en-US"/>
              </w:rPr>
            </w:pPr>
            <w:r w:rsidRPr="00F16464">
              <w:rPr>
                <w:color w:val="000000"/>
                <w:spacing w:val="1"/>
                <w:sz w:val="24"/>
                <w:szCs w:val="24"/>
                <w:lang w:val="ro-RO"/>
              </w:rPr>
              <w:t xml:space="preserve">Solvenţi   organici   prin   metoda   fotocolorimetrică:    acetonă,   anilină, </w:t>
            </w:r>
            <w:r w:rsidRPr="00F16464">
              <w:rPr>
                <w:color w:val="000000"/>
                <w:sz w:val="24"/>
                <w:szCs w:val="24"/>
                <w:lang w:val="ro-RO"/>
              </w:rPr>
              <w:t xml:space="preserve">butilacetat, acroleină, acrilonitril, ciclohexanol, ciclohexan, dibutilftalat, </w:t>
            </w:r>
            <w:r w:rsidRPr="00F16464">
              <w:rPr>
                <w:color w:val="000000"/>
                <w:spacing w:val="2"/>
                <w:sz w:val="24"/>
                <w:szCs w:val="24"/>
                <w:lang w:val="ro-RO"/>
              </w:rPr>
              <w:t xml:space="preserve">dioctilftalat,    etilacetat,    furfurol,    eteri         compuşi,    tricloretilenă, </w:t>
            </w:r>
            <w:r w:rsidRPr="00F16464">
              <w:rPr>
                <w:color w:val="000000"/>
                <w:spacing w:val="1"/>
                <w:sz w:val="24"/>
                <w:szCs w:val="24"/>
                <w:lang w:val="ro-RO"/>
              </w:rPr>
              <w:t>tetracloretilenă, toluen, xilen, stiren</w:t>
            </w:r>
            <w:r>
              <w:rPr>
                <w:color w:val="000000"/>
                <w:spacing w:val="1"/>
                <w:sz w:val="24"/>
                <w:szCs w:val="24"/>
                <w:lang w:val="ro-RO"/>
              </w:rPr>
              <w:t xml:space="preserve"> etc</w:t>
            </w:r>
            <w:r w:rsidRPr="00F16464">
              <w:rPr>
                <w:color w:val="000000"/>
                <w:spacing w:val="1"/>
                <w:sz w:val="24"/>
                <w:szCs w:val="24"/>
                <w:lang w:val="ro-RO"/>
              </w:rPr>
              <w:t>.</w:t>
            </w:r>
          </w:p>
        </w:tc>
        <w:tc>
          <w:tcPr>
            <w:tcW w:w="839" w:type="pct"/>
          </w:tcPr>
          <w:p w:rsidR="005275A4" w:rsidRPr="00F16464" w:rsidRDefault="005275A4" w:rsidP="00A44B98">
            <w:pPr>
              <w:shd w:val="clear" w:color="auto" w:fill="FFFFFF"/>
              <w:spacing w:line="254" w:lineRule="exact"/>
              <w:jc w:val="center"/>
              <w:rPr>
                <w:sz w:val="24"/>
                <w:szCs w:val="24"/>
              </w:rPr>
            </w:pPr>
            <w:r w:rsidRPr="00F16464">
              <w:rPr>
                <w:color w:val="000000"/>
                <w:spacing w:val="-2"/>
                <w:sz w:val="24"/>
                <w:szCs w:val="24"/>
                <w:lang w:val="ro-RO"/>
              </w:rPr>
              <w:t xml:space="preserve">1 investigaţie la </w:t>
            </w:r>
            <w:r w:rsidRPr="00F16464">
              <w:rPr>
                <w:color w:val="000000"/>
                <w:sz w:val="24"/>
                <w:szCs w:val="24"/>
                <w:lang w:val="ro-RO"/>
              </w:rPr>
              <w:t>fiecare substanţă</w:t>
            </w:r>
          </w:p>
        </w:tc>
        <w:tc>
          <w:tcPr>
            <w:tcW w:w="595" w:type="pct"/>
          </w:tcPr>
          <w:p w:rsidR="005275A4" w:rsidRPr="00C209C5" w:rsidRDefault="005275A4" w:rsidP="00A44B98">
            <w:pPr>
              <w:shd w:val="clear" w:color="auto" w:fill="FFFFFF"/>
              <w:jc w:val="center"/>
              <w:rPr>
                <w:sz w:val="24"/>
                <w:szCs w:val="24"/>
                <w:lang w:val="en-US"/>
              </w:rPr>
            </w:pPr>
            <w:r>
              <w:rPr>
                <w:sz w:val="24"/>
                <w:szCs w:val="24"/>
                <w:lang w:val="en-US"/>
              </w:rPr>
              <w:t>48</w:t>
            </w:r>
          </w:p>
        </w:tc>
      </w:tr>
      <w:tr w:rsidR="005275A4" w:rsidRPr="00F16464" w:rsidTr="00A44B98">
        <w:tc>
          <w:tcPr>
            <w:tcW w:w="448" w:type="pct"/>
          </w:tcPr>
          <w:p w:rsidR="005275A4" w:rsidRPr="00F16464" w:rsidRDefault="005275A4" w:rsidP="00A44B98">
            <w:pPr>
              <w:shd w:val="clear" w:color="auto" w:fill="FFFFFF"/>
              <w:ind w:left="53"/>
              <w:jc w:val="center"/>
              <w:rPr>
                <w:sz w:val="24"/>
                <w:szCs w:val="24"/>
              </w:rPr>
            </w:pPr>
            <w:r w:rsidRPr="00F16464">
              <w:rPr>
                <w:color w:val="000000"/>
                <w:sz w:val="24"/>
                <w:szCs w:val="24"/>
                <w:lang w:val="ro-RO"/>
              </w:rPr>
              <w:t>3.</w:t>
            </w:r>
          </w:p>
        </w:tc>
        <w:tc>
          <w:tcPr>
            <w:tcW w:w="3118" w:type="pct"/>
          </w:tcPr>
          <w:p w:rsidR="005275A4" w:rsidRPr="00F16464" w:rsidRDefault="005275A4" w:rsidP="00A44B98">
            <w:pPr>
              <w:shd w:val="clear" w:color="auto" w:fill="FFFFFF"/>
              <w:spacing w:line="250" w:lineRule="exact"/>
              <w:ind w:firstLine="5"/>
              <w:rPr>
                <w:sz w:val="24"/>
                <w:szCs w:val="24"/>
              </w:rPr>
            </w:pPr>
            <w:r w:rsidRPr="00F16464">
              <w:rPr>
                <w:color w:val="000000"/>
                <w:spacing w:val="1"/>
                <w:sz w:val="24"/>
                <w:szCs w:val="24"/>
                <w:lang w:val="ro-RO"/>
              </w:rPr>
              <w:t xml:space="preserve">Solvenţi organici prin metoda gazcromatografică: acetonă, alcool metilic, alcool etilic, alcool propilic, alcool butilic, butilacetat, benzină, etilacetat, </w:t>
            </w:r>
            <w:r w:rsidRPr="00F16464">
              <w:rPr>
                <w:color w:val="000000"/>
                <w:sz w:val="24"/>
                <w:szCs w:val="24"/>
                <w:lang w:val="ro-RO"/>
              </w:rPr>
              <w:t xml:space="preserve">furfurol, fenol, eter dietilic, fluoretan, dicloretan, dibutilftalat, dioctilftalat, </w:t>
            </w:r>
            <w:r w:rsidRPr="00F16464">
              <w:rPr>
                <w:color w:val="000000"/>
                <w:spacing w:val="5"/>
                <w:sz w:val="24"/>
                <w:szCs w:val="24"/>
                <w:lang w:val="ro-RO"/>
              </w:rPr>
              <w:t xml:space="preserve">hidrocarburi,  epiclorhidrină, benzen, xilen,  stiren, uait-spirit,  oxid de </w:t>
            </w:r>
            <w:r w:rsidRPr="00F16464">
              <w:rPr>
                <w:color w:val="000000"/>
                <w:spacing w:val="1"/>
                <w:sz w:val="24"/>
                <w:szCs w:val="24"/>
                <w:lang w:val="ro-RO"/>
              </w:rPr>
              <w:t xml:space="preserve">carbon, clorură de vinil, percloretilenă, tetracloretilenă, cloroform, metan, </w:t>
            </w:r>
            <w:r w:rsidRPr="00F16464">
              <w:rPr>
                <w:color w:val="000000"/>
                <w:sz w:val="24"/>
                <w:szCs w:val="24"/>
                <w:lang w:val="ro-RO"/>
              </w:rPr>
              <w:t>hexan, gaz-lampant, clorbenzen, tetraclorură de carbon, vinilacetat</w:t>
            </w:r>
            <w:r>
              <w:rPr>
                <w:color w:val="000000"/>
                <w:sz w:val="24"/>
                <w:szCs w:val="24"/>
                <w:lang w:val="ro-RO"/>
              </w:rPr>
              <w:t xml:space="preserve"> etc</w:t>
            </w:r>
            <w:r w:rsidRPr="00F16464">
              <w:rPr>
                <w:color w:val="000000"/>
                <w:sz w:val="24"/>
                <w:szCs w:val="24"/>
                <w:lang w:val="ro-RO"/>
              </w:rPr>
              <w:t>.</w:t>
            </w:r>
          </w:p>
        </w:tc>
        <w:tc>
          <w:tcPr>
            <w:tcW w:w="839" w:type="pct"/>
          </w:tcPr>
          <w:p w:rsidR="005275A4" w:rsidRPr="00F16464" w:rsidRDefault="005275A4" w:rsidP="00A44B98">
            <w:pPr>
              <w:shd w:val="clear" w:color="auto" w:fill="FFFFFF"/>
              <w:spacing w:line="254" w:lineRule="exact"/>
              <w:jc w:val="center"/>
              <w:rPr>
                <w:sz w:val="24"/>
                <w:szCs w:val="24"/>
              </w:rPr>
            </w:pPr>
            <w:r w:rsidRPr="00F16464">
              <w:rPr>
                <w:color w:val="000000"/>
                <w:spacing w:val="-2"/>
                <w:sz w:val="24"/>
                <w:szCs w:val="24"/>
                <w:lang w:val="ro-RO"/>
              </w:rPr>
              <w:t xml:space="preserve">1 investigaţie la </w:t>
            </w:r>
            <w:r w:rsidRPr="00F16464">
              <w:rPr>
                <w:color w:val="000000"/>
                <w:sz w:val="24"/>
                <w:szCs w:val="24"/>
                <w:lang w:val="ro-RO"/>
              </w:rPr>
              <w:t>fiecare substanţă</w:t>
            </w:r>
          </w:p>
        </w:tc>
        <w:tc>
          <w:tcPr>
            <w:tcW w:w="595" w:type="pct"/>
          </w:tcPr>
          <w:p w:rsidR="005275A4" w:rsidRPr="00C209C5" w:rsidRDefault="005275A4" w:rsidP="00A44B98">
            <w:pPr>
              <w:shd w:val="clear" w:color="auto" w:fill="FFFFFF"/>
              <w:jc w:val="center"/>
              <w:rPr>
                <w:sz w:val="24"/>
                <w:szCs w:val="24"/>
                <w:lang w:val="en-US"/>
              </w:rPr>
            </w:pPr>
            <w:r>
              <w:rPr>
                <w:sz w:val="24"/>
                <w:szCs w:val="24"/>
                <w:lang w:val="en-US"/>
              </w:rPr>
              <w:t>63</w:t>
            </w:r>
          </w:p>
        </w:tc>
      </w:tr>
      <w:tr w:rsidR="005275A4" w:rsidRPr="00F16464" w:rsidTr="00A44B98">
        <w:tc>
          <w:tcPr>
            <w:tcW w:w="448" w:type="pct"/>
          </w:tcPr>
          <w:p w:rsidR="005275A4" w:rsidRPr="00F16464" w:rsidRDefault="005275A4" w:rsidP="00A44B98">
            <w:pPr>
              <w:shd w:val="clear" w:color="auto" w:fill="FFFFFF"/>
              <w:ind w:left="48"/>
              <w:jc w:val="center"/>
              <w:rPr>
                <w:sz w:val="24"/>
                <w:szCs w:val="24"/>
              </w:rPr>
            </w:pPr>
            <w:r w:rsidRPr="00F16464">
              <w:rPr>
                <w:color w:val="000000"/>
                <w:sz w:val="24"/>
                <w:szCs w:val="24"/>
                <w:lang w:val="ro-RO"/>
              </w:rPr>
              <w:t>4.</w:t>
            </w:r>
          </w:p>
        </w:tc>
        <w:tc>
          <w:tcPr>
            <w:tcW w:w="3118" w:type="pct"/>
          </w:tcPr>
          <w:p w:rsidR="005275A4" w:rsidRPr="00886852" w:rsidRDefault="005275A4" w:rsidP="00A44B98">
            <w:pPr>
              <w:shd w:val="clear" w:color="auto" w:fill="FFFFFF"/>
              <w:spacing w:line="250" w:lineRule="exact"/>
              <w:ind w:firstLine="53"/>
              <w:rPr>
                <w:sz w:val="24"/>
                <w:szCs w:val="24"/>
                <w:lang w:val="pt-BR"/>
              </w:rPr>
            </w:pPr>
            <w:r w:rsidRPr="00F16464">
              <w:rPr>
                <w:color w:val="000000"/>
                <w:spacing w:val="-1"/>
                <w:sz w:val="24"/>
                <w:szCs w:val="24"/>
                <w:lang w:val="ro-RO"/>
              </w:rPr>
              <w:t xml:space="preserve">Metale toxice prin metoda fotocolorimetrică: aluminiu, arsen, crom, cupru, </w:t>
            </w:r>
            <w:r w:rsidRPr="00F16464">
              <w:rPr>
                <w:color w:val="000000"/>
                <w:spacing w:val="6"/>
                <w:sz w:val="24"/>
                <w:szCs w:val="24"/>
                <w:lang w:val="ro-RO"/>
              </w:rPr>
              <w:t xml:space="preserve">cobalt, fier, plumb, tetraetil de plumb, mangan, mercur, zinc, vanadiu, </w:t>
            </w:r>
            <w:r w:rsidRPr="00F16464">
              <w:rPr>
                <w:color w:val="000000"/>
                <w:sz w:val="24"/>
                <w:szCs w:val="24"/>
                <w:lang w:val="ro-RO"/>
              </w:rPr>
              <w:t>nichel, wolfram, cadmiu</w:t>
            </w:r>
          </w:p>
        </w:tc>
        <w:tc>
          <w:tcPr>
            <w:tcW w:w="839" w:type="pct"/>
          </w:tcPr>
          <w:p w:rsidR="005275A4" w:rsidRPr="00F16464" w:rsidRDefault="005275A4" w:rsidP="00A44B98">
            <w:pPr>
              <w:shd w:val="clear" w:color="auto" w:fill="FFFFFF"/>
              <w:spacing w:line="250" w:lineRule="exact"/>
              <w:jc w:val="center"/>
              <w:rPr>
                <w:sz w:val="24"/>
                <w:szCs w:val="24"/>
              </w:rPr>
            </w:pPr>
            <w:r w:rsidRPr="00F16464">
              <w:rPr>
                <w:color w:val="000000"/>
                <w:spacing w:val="-2"/>
                <w:sz w:val="24"/>
                <w:szCs w:val="24"/>
                <w:lang w:val="ro-RO"/>
              </w:rPr>
              <w:t xml:space="preserve">1 investigaţie la </w:t>
            </w:r>
            <w:r w:rsidRPr="00F16464">
              <w:rPr>
                <w:color w:val="000000"/>
                <w:sz w:val="24"/>
                <w:szCs w:val="24"/>
                <w:lang w:val="ro-RO"/>
              </w:rPr>
              <w:t>fiecare substanţă</w:t>
            </w:r>
          </w:p>
        </w:tc>
        <w:tc>
          <w:tcPr>
            <w:tcW w:w="595" w:type="pct"/>
          </w:tcPr>
          <w:p w:rsidR="005275A4" w:rsidRPr="00C209C5" w:rsidRDefault="005275A4" w:rsidP="00A44B98">
            <w:pPr>
              <w:shd w:val="clear" w:color="auto" w:fill="FFFFFF"/>
              <w:jc w:val="center"/>
              <w:rPr>
                <w:sz w:val="24"/>
                <w:szCs w:val="24"/>
                <w:lang w:val="en-US"/>
              </w:rPr>
            </w:pPr>
            <w:r>
              <w:rPr>
                <w:sz w:val="24"/>
                <w:szCs w:val="24"/>
                <w:lang w:val="en-US"/>
              </w:rPr>
              <w:t>42</w:t>
            </w:r>
          </w:p>
        </w:tc>
      </w:tr>
      <w:tr w:rsidR="005275A4" w:rsidRPr="00F16464" w:rsidTr="00A44B98">
        <w:tc>
          <w:tcPr>
            <w:tcW w:w="448" w:type="pct"/>
          </w:tcPr>
          <w:p w:rsidR="005275A4" w:rsidRPr="00F16464" w:rsidRDefault="005275A4" w:rsidP="00A44B98">
            <w:pPr>
              <w:shd w:val="clear" w:color="auto" w:fill="FFFFFF"/>
              <w:ind w:left="58"/>
              <w:jc w:val="center"/>
              <w:rPr>
                <w:sz w:val="24"/>
                <w:szCs w:val="24"/>
              </w:rPr>
            </w:pPr>
            <w:r w:rsidRPr="00F16464">
              <w:rPr>
                <w:color w:val="000000"/>
                <w:sz w:val="24"/>
                <w:szCs w:val="24"/>
                <w:lang w:val="ro-RO"/>
              </w:rPr>
              <w:t>5.</w:t>
            </w:r>
          </w:p>
        </w:tc>
        <w:tc>
          <w:tcPr>
            <w:tcW w:w="3118" w:type="pct"/>
          </w:tcPr>
          <w:p w:rsidR="005275A4" w:rsidRPr="00B738CC" w:rsidRDefault="005275A4" w:rsidP="00A44B98">
            <w:pPr>
              <w:shd w:val="clear" w:color="auto" w:fill="FFFFFF"/>
              <w:spacing w:line="254" w:lineRule="exact"/>
              <w:ind w:hanging="5"/>
              <w:rPr>
                <w:sz w:val="24"/>
                <w:szCs w:val="24"/>
                <w:lang w:val="en-US"/>
              </w:rPr>
            </w:pPr>
            <w:r w:rsidRPr="00F16464">
              <w:rPr>
                <w:color w:val="000000"/>
                <w:spacing w:val="6"/>
                <w:sz w:val="24"/>
                <w:szCs w:val="24"/>
                <w:lang w:val="ro-RO"/>
              </w:rPr>
              <w:t xml:space="preserve">Metale toxice prin metoda  spectrofotometrică  cu  absorbţie atomică: </w:t>
            </w:r>
            <w:r w:rsidRPr="00F16464">
              <w:rPr>
                <w:color w:val="000000"/>
                <w:sz w:val="24"/>
                <w:szCs w:val="24"/>
                <w:lang w:val="ro-RO"/>
              </w:rPr>
              <w:t>mangan, fier, nichel, cupru, zinc, plumb, crom, cobalt</w:t>
            </w:r>
          </w:p>
        </w:tc>
        <w:tc>
          <w:tcPr>
            <w:tcW w:w="839" w:type="pct"/>
          </w:tcPr>
          <w:p w:rsidR="005275A4" w:rsidRPr="00F16464" w:rsidRDefault="005275A4" w:rsidP="00A44B98">
            <w:pPr>
              <w:shd w:val="clear" w:color="auto" w:fill="FFFFFF"/>
              <w:spacing w:line="250" w:lineRule="exact"/>
              <w:jc w:val="center"/>
              <w:rPr>
                <w:sz w:val="24"/>
                <w:szCs w:val="24"/>
              </w:rPr>
            </w:pPr>
            <w:r w:rsidRPr="00F16464">
              <w:rPr>
                <w:color w:val="000000"/>
                <w:spacing w:val="-2"/>
                <w:sz w:val="24"/>
                <w:szCs w:val="24"/>
                <w:lang w:val="ro-RO"/>
              </w:rPr>
              <w:t xml:space="preserve">1 investigaţie la </w:t>
            </w:r>
            <w:r w:rsidRPr="00F16464">
              <w:rPr>
                <w:color w:val="000000"/>
                <w:sz w:val="24"/>
                <w:szCs w:val="24"/>
                <w:lang w:val="ro-RO"/>
              </w:rPr>
              <w:t>fiecare substanţă</w:t>
            </w:r>
          </w:p>
        </w:tc>
        <w:tc>
          <w:tcPr>
            <w:tcW w:w="595" w:type="pct"/>
          </w:tcPr>
          <w:p w:rsidR="005275A4" w:rsidRPr="00F16464" w:rsidRDefault="005275A4" w:rsidP="00A44B98">
            <w:pPr>
              <w:shd w:val="clear" w:color="auto" w:fill="FFFFFF"/>
              <w:jc w:val="center"/>
              <w:rPr>
                <w:sz w:val="24"/>
                <w:szCs w:val="24"/>
              </w:rPr>
            </w:pPr>
            <w:r>
              <w:rPr>
                <w:color w:val="000000"/>
                <w:sz w:val="24"/>
                <w:szCs w:val="24"/>
                <w:lang w:val="ro-RO"/>
              </w:rPr>
              <w:t>79</w:t>
            </w:r>
          </w:p>
        </w:tc>
      </w:tr>
      <w:tr w:rsidR="005275A4" w:rsidRPr="00F16464" w:rsidTr="00A44B98">
        <w:tc>
          <w:tcPr>
            <w:tcW w:w="448" w:type="pct"/>
          </w:tcPr>
          <w:p w:rsidR="005275A4" w:rsidRPr="00F16464" w:rsidRDefault="005275A4" w:rsidP="00A44B98">
            <w:pPr>
              <w:shd w:val="clear" w:color="auto" w:fill="FFFFFF"/>
              <w:ind w:left="53"/>
              <w:jc w:val="center"/>
              <w:rPr>
                <w:sz w:val="24"/>
                <w:szCs w:val="24"/>
              </w:rPr>
            </w:pPr>
            <w:r w:rsidRPr="00F16464">
              <w:rPr>
                <w:color w:val="000000"/>
                <w:sz w:val="24"/>
                <w:szCs w:val="24"/>
                <w:lang w:val="ro-RO"/>
              </w:rPr>
              <w:lastRenderedPageBreak/>
              <w:t>6.</w:t>
            </w:r>
          </w:p>
        </w:tc>
        <w:tc>
          <w:tcPr>
            <w:tcW w:w="3118" w:type="pct"/>
          </w:tcPr>
          <w:p w:rsidR="005275A4" w:rsidRPr="00F16464" w:rsidRDefault="005275A4" w:rsidP="00A44B98">
            <w:pPr>
              <w:shd w:val="clear" w:color="auto" w:fill="FFFFFF"/>
              <w:rPr>
                <w:sz w:val="24"/>
                <w:szCs w:val="24"/>
              </w:rPr>
            </w:pPr>
            <w:r w:rsidRPr="00F16464">
              <w:rPr>
                <w:color w:val="000000"/>
                <w:spacing w:val="-1"/>
                <w:sz w:val="24"/>
                <w:szCs w:val="24"/>
                <w:lang w:val="ro-RO"/>
              </w:rPr>
              <w:t>Pulbere prin metoda gravimetrică</w:t>
            </w:r>
          </w:p>
        </w:tc>
        <w:tc>
          <w:tcPr>
            <w:tcW w:w="839" w:type="pct"/>
          </w:tcPr>
          <w:p w:rsidR="005275A4" w:rsidRPr="00F16464" w:rsidRDefault="005275A4" w:rsidP="00A44B98">
            <w:pPr>
              <w:shd w:val="clear" w:color="auto" w:fill="FFFFFF"/>
              <w:jc w:val="center"/>
              <w:rPr>
                <w:sz w:val="24"/>
                <w:szCs w:val="24"/>
              </w:rPr>
            </w:pPr>
            <w:r w:rsidRPr="00F16464">
              <w:rPr>
                <w:color w:val="000000"/>
                <w:spacing w:val="-3"/>
                <w:sz w:val="24"/>
                <w:szCs w:val="24"/>
                <w:lang w:val="ro-RO"/>
              </w:rPr>
              <w:t>1 investigaţie</w:t>
            </w:r>
          </w:p>
        </w:tc>
        <w:tc>
          <w:tcPr>
            <w:tcW w:w="595" w:type="pct"/>
          </w:tcPr>
          <w:p w:rsidR="005275A4" w:rsidRPr="00F16464" w:rsidRDefault="005275A4" w:rsidP="00A44B98">
            <w:pPr>
              <w:shd w:val="clear" w:color="auto" w:fill="FFFFFF"/>
              <w:jc w:val="center"/>
              <w:rPr>
                <w:sz w:val="24"/>
                <w:szCs w:val="24"/>
              </w:rPr>
            </w:pPr>
            <w:r>
              <w:rPr>
                <w:color w:val="000000"/>
                <w:sz w:val="24"/>
                <w:szCs w:val="24"/>
                <w:lang w:val="ro-RO"/>
              </w:rPr>
              <w:t>15</w:t>
            </w:r>
          </w:p>
        </w:tc>
      </w:tr>
      <w:tr w:rsidR="005275A4" w:rsidRPr="00F16464" w:rsidTr="00A44B98">
        <w:tc>
          <w:tcPr>
            <w:tcW w:w="448" w:type="pct"/>
          </w:tcPr>
          <w:p w:rsidR="005275A4" w:rsidRPr="00F16464" w:rsidRDefault="005275A4" w:rsidP="00A44B98">
            <w:pPr>
              <w:shd w:val="clear" w:color="auto" w:fill="FFFFFF"/>
              <w:ind w:left="53"/>
              <w:jc w:val="center"/>
              <w:rPr>
                <w:sz w:val="24"/>
                <w:szCs w:val="24"/>
              </w:rPr>
            </w:pPr>
            <w:r w:rsidRPr="00F16464">
              <w:rPr>
                <w:color w:val="000000"/>
                <w:sz w:val="24"/>
                <w:szCs w:val="24"/>
                <w:lang w:val="ro-RO"/>
              </w:rPr>
              <w:t>7.</w:t>
            </w:r>
          </w:p>
        </w:tc>
        <w:tc>
          <w:tcPr>
            <w:tcW w:w="3118" w:type="pct"/>
          </w:tcPr>
          <w:p w:rsidR="005275A4" w:rsidRPr="00F16464" w:rsidRDefault="005275A4" w:rsidP="00A44B98">
            <w:pPr>
              <w:shd w:val="clear" w:color="auto" w:fill="FFFFFF"/>
              <w:rPr>
                <w:sz w:val="24"/>
                <w:szCs w:val="24"/>
                <w:lang w:val="en-US"/>
              </w:rPr>
            </w:pPr>
            <w:r w:rsidRPr="00F16464">
              <w:rPr>
                <w:color w:val="000000"/>
                <w:spacing w:val="-1"/>
                <w:sz w:val="24"/>
                <w:szCs w:val="24"/>
                <w:lang w:val="ro-RO"/>
              </w:rPr>
              <w:t>Acizi: clorhidric, acetic, sulfuric, azotic</w:t>
            </w:r>
          </w:p>
        </w:tc>
        <w:tc>
          <w:tcPr>
            <w:tcW w:w="839" w:type="pct"/>
          </w:tcPr>
          <w:p w:rsidR="005275A4" w:rsidRPr="00F16464" w:rsidRDefault="005275A4" w:rsidP="00A44B98">
            <w:pPr>
              <w:shd w:val="clear" w:color="auto" w:fill="FFFFFF"/>
              <w:spacing w:line="250" w:lineRule="exact"/>
              <w:jc w:val="center"/>
              <w:rPr>
                <w:sz w:val="24"/>
                <w:szCs w:val="24"/>
              </w:rPr>
            </w:pPr>
            <w:r w:rsidRPr="00F16464">
              <w:rPr>
                <w:color w:val="000000"/>
                <w:spacing w:val="-2"/>
                <w:sz w:val="24"/>
                <w:szCs w:val="24"/>
                <w:lang w:val="ro-RO"/>
              </w:rPr>
              <w:t xml:space="preserve">1 investigaţie la </w:t>
            </w:r>
            <w:r w:rsidRPr="00F16464">
              <w:rPr>
                <w:color w:val="000000"/>
                <w:sz w:val="24"/>
                <w:szCs w:val="24"/>
                <w:lang w:val="ro-RO"/>
              </w:rPr>
              <w:t>fiecare substanţă</w:t>
            </w:r>
          </w:p>
        </w:tc>
        <w:tc>
          <w:tcPr>
            <w:tcW w:w="595" w:type="pct"/>
          </w:tcPr>
          <w:p w:rsidR="005275A4" w:rsidRPr="00C209C5" w:rsidRDefault="005275A4" w:rsidP="00A44B98">
            <w:pPr>
              <w:shd w:val="clear" w:color="auto" w:fill="FFFFFF"/>
              <w:jc w:val="center"/>
              <w:rPr>
                <w:sz w:val="24"/>
                <w:szCs w:val="24"/>
                <w:lang w:val="en-US"/>
              </w:rPr>
            </w:pPr>
            <w:r>
              <w:rPr>
                <w:sz w:val="24"/>
                <w:szCs w:val="24"/>
                <w:lang w:val="en-US"/>
              </w:rPr>
              <w:t>33</w:t>
            </w:r>
          </w:p>
        </w:tc>
      </w:tr>
      <w:tr w:rsidR="005275A4" w:rsidRPr="00F16464" w:rsidTr="00A44B98">
        <w:tc>
          <w:tcPr>
            <w:tcW w:w="448" w:type="pct"/>
          </w:tcPr>
          <w:p w:rsidR="005275A4" w:rsidRPr="00F16464" w:rsidRDefault="005275A4" w:rsidP="00A44B98">
            <w:pPr>
              <w:shd w:val="clear" w:color="auto" w:fill="FFFFFF"/>
              <w:ind w:left="58"/>
              <w:jc w:val="center"/>
              <w:rPr>
                <w:sz w:val="24"/>
                <w:szCs w:val="24"/>
              </w:rPr>
            </w:pPr>
            <w:r w:rsidRPr="00F16464">
              <w:rPr>
                <w:color w:val="000000"/>
                <w:sz w:val="24"/>
                <w:szCs w:val="24"/>
                <w:lang w:val="ro-RO"/>
              </w:rPr>
              <w:t>8.</w:t>
            </w:r>
          </w:p>
        </w:tc>
        <w:tc>
          <w:tcPr>
            <w:tcW w:w="3118" w:type="pct"/>
          </w:tcPr>
          <w:p w:rsidR="005275A4" w:rsidRPr="00F16464" w:rsidRDefault="005275A4" w:rsidP="00A44B98">
            <w:pPr>
              <w:shd w:val="clear" w:color="auto" w:fill="FFFFFF"/>
              <w:rPr>
                <w:sz w:val="24"/>
                <w:szCs w:val="24"/>
              </w:rPr>
            </w:pPr>
            <w:r w:rsidRPr="00F16464">
              <w:rPr>
                <w:color w:val="000000"/>
                <w:spacing w:val="-1"/>
                <w:sz w:val="24"/>
                <w:szCs w:val="24"/>
                <w:lang w:val="ro-RO"/>
              </w:rPr>
              <w:t>Alcooli: metilic, propilic, butilic</w:t>
            </w:r>
          </w:p>
        </w:tc>
        <w:tc>
          <w:tcPr>
            <w:tcW w:w="839" w:type="pct"/>
          </w:tcPr>
          <w:p w:rsidR="005275A4" w:rsidRPr="00F16464" w:rsidRDefault="005275A4" w:rsidP="00A44B98">
            <w:pPr>
              <w:shd w:val="clear" w:color="auto" w:fill="FFFFFF"/>
              <w:spacing w:line="254" w:lineRule="exact"/>
              <w:jc w:val="center"/>
              <w:rPr>
                <w:sz w:val="24"/>
                <w:szCs w:val="24"/>
              </w:rPr>
            </w:pPr>
            <w:r w:rsidRPr="00F16464">
              <w:rPr>
                <w:color w:val="000000"/>
                <w:spacing w:val="-2"/>
                <w:sz w:val="24"/>
                <w:szCs w:val="24"/>
                <w:lang w:val="ro-RO"/>
              </w:rPr>
              <w:t xml:space="preserve">1 investigaţie la </w:t>
            </w:r>
            <w:r w:rsidRPr="00F16464">
              <w:rPr>
                <w:color w:val="000000"/>
                <w:sz w:val="24"/>
                <w:szCs w:val="24"/>
                <w:lang w:val="ro-RO"/>
              </w:rPr>
              <w:t>fiecare substanţă</w:t>
            </w:r>
          </w:p>
        </w:tc>
        <w:tc>
          <w:tcPr>
            <w:tcW w:w="595" w:type="pct"/>
          </w:tcPr>
          <w:p w:rsidR="005275A4" w:rsidRPr="00F16464" w:rsidRDefault="005275A4" w:rsidP="00A44B98">
            <w:pPr>
              <w:shd w:val="clear" w:color="auto" w:fill="FFFFFF"/>
              <w:jc w:val="center"/>
              <w:rPr>
                <w:sz w:val="24"/>
                <w:szCs w:val="24"/>
              </w:rPr>
            </w:pPr>
            <w:r>
              <w:rPr>
                <w:color w:val="000000"/>
                <w:sz w:val="24"/>
                <w:szCs w:val="24"/>
                <w:lang w:val="ro-RO"/>
              </w:rPr>
              <w:t>26</w:t>
            </w:r>
          </w:p>
        </w:tc>
      </w:tr>
      <w:tr w:rsidR="005275A4" w:rsidRPr="00F16464" w:rsidTr="00A44B98">
        <w:tc>
          <w:tcPr>
            <w:tcW w:w="448" w:type="pct"/>
          </w:tcPr>
          <w:p w:rsidR="005275A4" w:rsidRPr="00F16464" w:rsidRDefault="005275A4" w:rsidP="00A44B98">
            <w:pPr>
              <w:shd w:val="clear" w:color="auto" w:fill="FFFFFF"/>
              <w:ind w:left="53"/>
              <w:jc w:val="center"/>
              <w:rPr>
                <w:sz w:val="24"/>
                <w:szCs w:val="24"/>
              </w:rPr>
            </w:pPr>
            <w:r w:rsidRPr="00F16464">
              <w:rPr>
                <w:color w:val="000000"/>
                <w:sz w:val="24"/>
                <w:szCs w:val="24"/>
                <w:lang w:val="ro-RO"/>
              </w:rPr>
              <w:t>9.</w:t>
            </w:r>
          </w:p>
        </w:tc>
        <w:tc>
          <w:tcPr>
            <w:tcW w:w="3118" w:type="pct"/>
          </w:tcPr>
          <w:p w:rsidR="005275A4" w:rsidRPr="00F16464" w:rsidRDefault="005275A4" w:rsidP="00A44B98">
            <w:pPr>
              <w:shd w:val="clear" w:color="auto" w:fill="FFFFFF"/>
              <w:rPr>
                <w:sz w:val="24"/>
                <w:szCs w:val="24"/>
              </w:rPr>
            </w:pPr>
            <w:r w:rsidRPr="00F16464">
              <w:rPr>
                <w:color w:val="000000"/>
                <w:spacing w:val="-2"/>
                <w:sz w:val="24"/>
                <w:szCs w:val="24"/>
                <w:lang w:val="ro-RO"/>
              </w:rPr>
              <w:t>Baze</w:t>
            </w:r>
          </w:p>
        </w:tc>
        <w:tc>
          <w:tcPr>
            <w:tcW w:w="839" w:type="pct"/>
          </w:tcPr>
          <w:p w:rsidR="005275A4" w:rsidRPr="00F16464" w:rsidRDefault="005275A4" w:rsidP="00A44B98">
            <w:pPr>
              <w:shd w:val="clear" w:color="auto" w:fill="FFFFFF"/>
              <w:jc w:val="center"/>
              <w:rPr>
                <w:sz w:val="24"/>
                <w:szCs w:val="24"/>
              </w:rPr>
            </w:pPr>
            <w:r w:rsidRPr="00F16464">
              <w:rPr>
                <w:color w:val="000000"/>
                <w:spacing w:val="-3"/>
                <w:sz w:val="24"/>
                <w:szCs w:val="24"/>
                <w:lang w:val="ro-RO"/>
              </w:rPr>
              <w:t>1 investigaţie</w:t>
            </w:r>
          </w:p>
        </w:tc>
        <w:tc>
          <w:tcPr>
            <w:tcW w:w="595" w:type="pct"/>
          </w:tcPr>
          <w:p w:rsidR="005275A4" w:rsidRPr="00C209C5" w:rsidRDefault="005275A4" w:rsidP="00A44B98">
            <w:pPr>
              <w:shd w:val="clear" w:color="auto" w:fill="FFFFFF"/>
              <w:jc w:val="center"/>
              <w:rPr>
                <w:sz w:val="24"/>
                <w:szCs w:val="24"/>
                <w:lang w:val="en-US"/>
              </w:rPr>
            </w:pPr>
            <w:r>
              <w:rPr>
                <w:sz w:val="24"/>
                <w:szCs w:val="24"/>
                <w:lang w:val="en-US"/>
              </w:rPr>
              <w:t>43</w:t>
            </w:r>
          </w:p>
        </w:tc>
      </w:tr>
      <w:tr w:rsidR="005275A4" w:rsidRPr="00F16464" w:rsidTr="00A44B98">
        <w:tc>
          <w:tcPr>
            <w:tcW w:w="448" w:type="pct"/>
          </w:tcPr>
          <w:p w:rsidR="005275A4" w:rsidRPr="00F16464" w:rsidRDefault="005275A4" w:rsidP="00A44B98">
            <w:pPr>
              <w:shd w:val="clear" w:color="auto" w:fill="FFFFFF"/>
              <w:ind w:left="19"/>
              <w:jc w:val="center"/>
              <w:rPr>
                <w:sz w:val="24"/>
                <w:szCs w:val="24"/>
              </w:rPr>
            </w:pPr>
            <w:r w:rsidRPr="00F16464">
              <w:rPr>
                <w:color w:val="000000"/>
                <w:sz w:val="24"/>
                <w:szCs w:val="24"/>
                <w:lang w:val="ro-RO"/>
              </w:rPr>
              <w:t>10.</w:t>
            </w:r>
          </w:p>
        </w:tc>
        <w:tc>
          <w:tcPr>
            <w:tcW w:w="3118" w:type="pct"/>
          </w:tcPr>
          <w:p w:rsidR="005275A4" w:rsidRPr="00F16464" w:rsidRDefault="005275A4" w:rsidP="00A44B98">
            <w:pPr>
              <w:shd w:val="clear" w:color="auto" w:fill="FFFFFF"/>
              <w:rPr>
                <w:sz w:val="24"/>
                <w:szCs w:val="24"/>
              </w:rPr>
            </w:pPr>
            <w:r w:rsidRPr="00F16464">
              <w:rPr>
                <w:color w:val="000000"/>
                <w:spacing w:val="-2"/>
                <w:sz w:val="24"/>
                <w:szCs w:val="24"/>
                <w:lang w:val="ro-RO"/>
              </w:rPr>
              <w:t>Colofoniu</w:t>
            </w:r>
          </w:p>
        </w:tc>
        <w:tc>
          <w:tcPr>
            <w:tcW w:w="839" w:type="pct"/>
          </w:tcPr>
          <w:p w:rsidR="005275A4" w:rsidRPr="00F16464" w:rsidRDefault="005275A4" w:rsidP="00A44B98">
            <w:pPr>
              <w:shd w:val="clear" w:color="auto" w:fill="FFFFFF"/>
              <w:jc w:val="center"/>
              <w:rPr>
                <w:sz w:val="24"/>
                <w:szCs w:val="24"/>
              </w:rPr>
            </w:pPr>
            <w:r w:rsidRPr="00F16464">
              <w:rPr>
                <w:color w:val="000000"/>
                <w:spacing w:val="-3"/>
                <w:sz w:val="24"/>
                <w:szCs w:val="24"/>
                <w:lang w:val="ro-RO"/>
              </w:rPr>
              <w:t>1 investigaţie</w:t>
            </w:r>
          </w:p>
        </w:tc>
        <w:tc>
          <w:tcPr>
            <w:tcW w:w="595" w:type="pct"/>
          </w:tcPr>
          <w:p w:rsidR="005275A4" w:rsidRPr="00F16464" w:rsidRDefault="005275A4" w:rsidP="00A44B98">
            <w:pPr>
              <w:shd w:val="clear" w:color="auto" w:fill="FFFFFF"/>
              <w:jc w:val="center"/>
              <w:rPr>
                <w:sz w:val="24"/>
                <w:szCs w:val="24"/>
              </w:rPr>
            </w:pPr>
            <w:r>
              <w:rPr>
                <w:color w:val="000000"/>
                <w:sz w:val="24"/>
                <w:szCs w:val="24"/>
                <w:lang w:val="ro-RO"/>
              </w:rPr>
              <w:t>32</w:t>
            </w:r>
          </w:p>
        </w:tc>
      </w:tr>
      <w:tr w:rsidR="005275A4" w:rsidRPr="00F16464" w:rsidTr="00A44B98">
        <w:tc>
          <w:tcPr>
            <w:tcW w:w="448" w:type="pct"/>
          </w:tcPr>
          <w:p w:rsidR="005275A4" w:rsidRPr="00F16464" w:rsidRDefault="005275A4" w:rsidP="00A44B98">
            <w:pPr>
              <w:shd w:val="clear" w:color="auto" w:fill="FFFFFF"/>
              <w:ind w:left="19"/>
              <w:jc w:val="center"/>
              <w:rPr>
                <w:sz w:val="24"/>
                <w:szCs w:val="24"/>
              </w:rPr>
            </w:pPr>
            <w:r w:rsidRPr="00F16464">
              <w:rPr>
                <w:color w:val="000000"/>
                <w:sz w:val="24"/>
                <w:szCs w:val="24"/>
                <w:lang w:val="ro-RO"/>
              </w:rPr>
              <w:t>11.</w:t>
            </w:r>
          </w:p>
        </w:tc>
        <w:tc>
          <w:tcPr>
            <w:tcW w:w="3118" w:type="pct"/>
          </w:tcPr>
          <w:p w:rsidR="005275A4" w:rsidRPr="00886852" w:rsidRDefault="005275A4" w:rsidP="00A44B98">
            <w:pPr>
              <w:shd w:val="clear" w:color="auto" w:fill="FFFFFF"/>
              <w:rPr>
                <w:sz w:val="24"/>
                <w:szCs w:val="24"/>
                <w:lang w:val="pt-BR"/>
              </w:rPr>
            </w:pPr>
            <w:r w:rsidRPr="00F16464">
              <w:rPr>
                <w:color w:val="000000"/>
                <w:sz w:val="24"/>
                <w:szCs w:val="24"/>
                <w:lang w:val="ro-RO"/>
              </w:rPr>
              <w:t>Dioxizi: de azot, de sulf, de siliciu</w:t>
            </w:r>
          </w:p>
        </w:tc>
        <w:tc>
          <w:tcPr>
            <w:tcW w:w="839" w:type="pct"/>
          </w:tcPr>
          <w:p w:rsidR="005275A4" w:rsidRPr="00F16464" w:rsidRDefault="005275A4" w:rsidP="00A44B98">
            <w:pPr>
              <w:shd w:val="clear" w:color="auto" w:fill="FFFFFF"/>
              <w:spacing w:line="254" w:lineRule="exact"/>
              <w:jc w:val="center"/>
              <w:rPr>
                <w:sz w:val="24"/>
                <w:szCs w:val="24"/>
              </w:rPr>
            </w:pPr>
            <w:r w:rsidRPr="00F16464">
              <w:rPr>
                <w:color w:val="000000"/>
                <w:spacing w:val="-2"/>
                <w:sz w:val="24"/>
                <w:szCs w:val="24"/>
                <w:lang w:val="ro-RO"/>
              </w:rPr>
              <w:t xml:space="preserve">1 investigaţie la </w:t>
            </w:r>
            <w:r w:rsidRPr="00F16464">
              <w:rPr>
                <w:color w:val="000000"/>
                <w:sz w:val="24"/>
                <w:szCs w:val="24"/>
                <w:lang w:val="ro-RO"/>
              </w:rPr>
              <w:t>fiecare substanţă</w:t>
            </w:r>
          </w:p>
        </w:tc>
        <w:tc>
          <w:tcPr>
            <w:tcW w:w="595" w:type="pct"/>
          </w:tcPr>
          <w:p w:rsidR="005275A4" w:rsidRPr="00C209C5" w:rsidRDefault="005275A4" w:rsidP="00A44B98">
            <w:pPr>
              <w:shd w:val="clear" w:color="auto" w:fill="FFFFFF"/>
              <w:jc w:val="center"/>
              <w:rPr>
                <w:sz w:val="24"/>
                <w:szCs w:val="24"/>
                <w:lang w:val="en-US"/>
              </w:rPr>
            </w:pPr>
            <w:r>
              <w:rPr>
                <w:sz w:val="24"/>
                <w:szCs w:val="24"/>
                <w:lang w:val="en-US"/>
              </w:rPr>
              <w:t>47</w:t>
            </w:r>
          </w:p>
        </w:tc>
      </w:tr>
      <w:tr w:rsidR="005275A4" w:rsidRPr="00F16464" w:rsidTr="00A44B98">
        <w:tc>
          <w:tcPr>
            <w:tcW w:w="448" w:type="pct"/>
          </w:tcPr>
          <w:p w:rsidR="005275A4" w:rsidRPr="00F16464" w:rsidRDefault="005275A4" w:rsidP="00A44B98">
            <w:pPr>
              <w:shd w:val="clear" w:color="auto" w:fill="FFFFFF"/>
              <w:ind w:left="19"/>
              <w:jc w:val="center"/>
              <w:rPr>
                <w:sz w:val="24"/>
                <w:szCs w:val="24"/>
              </w:rPr>
            </w:pPr>
            <w:r w:rsidRPr="00F16464">
              <w:rPr>
                <w:color w:val="000000"/>
                <w:sz w:val="24"/>
                <w:szCs w:val="24"/>
                <w:lang w:val="ro-RO"/>
              </w:rPr>
              <w:t>12.</w:t>
            </w:r>
          </w:p>
        </w:tc>
        <w:tc>
          <w:tcPr>
            <w:tcW w:w="3118" w:type="pct"/>
          </w:tcPr>
          <w:p w:rsidR="005275A4" w:rsidRPr="00F16464" w:rsidRDefault="005275A4" w:rsidP="00A44B98">
            <w:pPr>
              <w:shd w:val="clear" w:color="auto" w:fill="FFFFFF"/>
              <w:rPr>
                <w:sz w:val="24"/>
                <w:szCs w:val="24"/>
              </w:rPr>
            </w:pPr>
            <w:r w:rsidRPr="00F16464">
              <w:rPr>
                <w:color w:val="000000"/>
                <w:spacing w:val="-1"/>
                <w:sz w:val="24"/>
                <w:szCs w:val="24"/>
                <w:lang w:val="ro-RO"/>
              </w:rPr>
              <w:t>Aldehidă formică</w:t>
            </w:r>
          </w:p>
        </w:tc>
        <w:tc>
          <w:tcPr>
            <w:tcW w:w="839" w:type="pct"/>
          </w:tcPr>
          <w:p w:rsidR="005275A4" w:rsidRPr="00F16464" w:rsidRDefault="005275A4" w:rsidP="00A44B98">
            <w:pPr>
              <w:shd w:val="clear" w:color="auto" w:fill="FFFFFF"/>
              <w:jc w:val="center"/>
              <w:rPr>
                <w:sz w:val="24"/>
                <w:szCs w:val="24"/>
              </w:rPr>
            </w:pPr>
            <w:r w:rsidRPr="00F16464">
              <w:rPr>
                <w:color w:val="000000"/>
                <w:spacing w:val="-3"/>
                <w:sz w:val="24"/>
                <w:szCs w:val="24"/>
                <w:lang w:val="ro-RO"/>
              </w:rPr>
              <w:t>1 investigaţie</w:t>
            </w:r>
          </w:p>
        </w:tc>
        <w:tc>
          <w:tcPr>
            <w:tcW w:w="595" w:type="pct"/>
          </w:tcPr>
          <w:p w:rsidR="005275A4" w:rsidRPr="00C209C5" w:rsidRDefault="005275A4" w:rsidP="00A44B98">
            <w:pPr>
              <w:shd w:val="clear" w:color="auto" w:fill="FFFFFF"/>
              <w:jc w:val="center"/>
              <w:rPr>
                <w:sz w:val="24"/>
                <w:szCs w:val="24"/>
                <w:lang w:val="en-US"/>
              </w:rPr>
            </w:pPr>
            <w:r>
              <w:rPr>
                <w:sz w:val="24"/>
                <w:szCs w:val="24"/>
                <w:lang w:val="en-US"/>
              </w:rPr>
              <w:t>46</w:t>
            </w:r>
          </w:p>
        </w:tc>
      </w:tr>
      <w:tr w:rsidR="005275A4" w:rsidRPr="00F16464" w:rsidTr="00A44B98">
        <w:tc>
          <w:tcPr>
            <w:tcW w:w="448" w:type="pct"/>
          </w:tcPr>
          <w:p w:rsidR="005275A4" w:rsidRPr="00F16464" w:rsidRDefault="005275A4" w:rsidP="00A44B98">
            <w:pPr>
              <w:shd w:val="clear" w:color="auto" w:fill="FFFFFF"/>
              <w:ind w:left="19"/>
              <w:jc w:val="center"/>
              <w:rPr>
                <w:sz w:val="24"/>
                <w:szCs w:val="24"/>
              </w:rPr>
            </w:pPr>
            <w:r w:rsidRPr="00F16464">
              <w:rPr>
                <w:color w:val="000000"/>
                <w:sz w:val="24"/>
                <w:szCs w:val="24"/>
                <w:lang w:val="ro-RO"/>
              </w:rPr>
              <w:t>13.</w:t>
            </w:r>
          </w:p>
        </w:tc>
        <w:tc>
          <w:tcPr>
            <w:tcW w:w="3118" w:type="pct"/>
          </w:tcPr>
          <w:p w:rsidR="005275A4" w:rsidRPr="00F16464" w:rsidRDefault="005275A4" w:rsidP="00A44B98">
            <w:pPr>
              <w:shd w:val="clear" w:color="auto" w:fill="FFFFFF"/>
              <w:rPr>
                <w:sz w:val="24"/>
                <w:szCs w:val="24"/>
              </w:rPr>
            </w:pPr>
            <w:r w:rsidRPr="00F16464">
              <w:rPr>
                <w:color w:val="000000"/>
                <w:spacing w:val="-2"/>
                <w:sz w:val="24"/>
                <w:szCs w:val="24"/>
                <w:lang w:val="ro-RO"/>
              </w:rPr>
              <w:t>Fenol</w:t>
            </w:r>
          </w:p>
        </w:tc>
        <w:tc>
          <w:tcPr>
            <w:tcW w:w="839" w:type="pct"/>
          </w:tcPr>
          <w:p w:rsidR="005275A4" w:rsidRPr="00F16464" w:rsidRDefault="005275A4" w:rsidP="00A44B98">
            <w:pPr>
              <w:shd w:val="clear" w:color="auto" w:fill="FFFFFF"/>
              <w:jc w:val="center"/>
              <w:rPr>
                <w:sz w:val="24"/>
                <w:szCs w:val="24"/>
              </w:rPr>
            </w:pPr>
            <w:r w:rsidRPr="00F16464">
              <w:rPr>
                <w:color w:val="000000"/>
                <w:spacing w:val="-3"/>
                <w:sz w:val="24"/>
                <w:szCs w:val="24"/>
                <w:lang w:val="ro-RO"/>
              </w:rPr>
              <w:t>1 investigaţie</w:t>
            </w:r>
          </w:p>
        </w:tc>
        <w:tc>
          <w:tcPr>
            <w:tcW w:w="595" w:type="pct"/>
          </w:tcPr>
          <w:p w:rsidR="005275A4" w:rsidRPr="00C209C5" w:rsidRDefault="005275A4" w:rsidP="00A44B98">
            <w:pPr>
              <w:shd w:val="clear" w:color="auto" w:fill="FFFFFF"/>
              <w:jc w:val="center"/>
              <w:rPr>
                <w:sz w:val="24"/>
                <w:szCs w:val="24"/>
                <w:lang w:val="en-US"/>
              </w:rPr>
            </w:pPr>
            <w:r>
              <w:rPr>
                <w:sz w:val="24"/>
                <w:szCs w:val="24"/>
                <w:lang w:val="en-US"/>
              </w:rPr>
              <w:t>49</w:t>
            </w:r>
          </w:p>
        </w:tc>
      </w:tr>
      <w:tr w:rsidR="005275A4" w:rsidRPr="00F16464" w:rsidTr="00A44B98">
        <w:tc>
          <w:tcPr>
            <w:tcW w:w="448" w:type="pct"/>
          </w:tcPr>
          <w:p w:rsidR="005275A4" w:rsidRPr="00F16464" w:rsidRDefault="005275A4" w:rsidP="00A44B98">
            <w:pPr>
              <w:shd w:val="clear" w:color="auto" w:fill="FFFFFF"/>
              <w:ind w:left="19"/>
              <w:jc w:val="center"/>
              <w:rPr>
                <w:sz w:val="24"/>
                <w:szCs w:val="24"/>
              </w:rPr>
            </w:pPr>
            <w:r w:rsidRPr="00F16464">
              <w:rPr>
                <w:color w:val="000000"/>
                <w:sz w:val="24"/>
                <w:szCs w:val="24"/>
                <w:lang w:val="ro-RO"/>
              </w:rPr>
              <w:t>14.</w:t>
            </w:r>
          </w:p>
        </w:tc>
        <w:tc>
          <w:tcPr>
            <w:tcW w:w="3118" w:type="pct"/>
          </w:tcPr>
          <w:p w:rsidR="005275A4" w:rsidRPr="00F16464" w:rsidRDefault="005275A4" w:rsidP="00A44B98">
            <w:pPr>
              <w:shd w:val="clear" w:color="auto" w:fill="FFFFFF"/>
              <w:rPr>
                <w:sz w:val="24"/>
                <w:szCs w:val="24"/>
              </w:rPr>
            </w:pPr>
            <w:r w:rsidRPr="00F16464">
              <w:rPr>
                <w:color w:val="000000"/>
                <w:spacing w:val="-3"/>
                <w:sz w:val="24"/>
                <w:szCs w:val="24"/>
                <w:lang w:val="ro-RO"/>
              </w:rPr>
              <w:t>Clor</w:t>
            </w:r>
          </w:p>
        </w:tc>
        <w:tc>
          <w:tcPr>
            <w:tcW w:w="839" w:type="pct"/>
          </w:tcPr>
          <w:p w:rsidR="005275A4" w:rsidRPr="00F16464" w:rsidRDefault="005275A4" w:rsidP="00A44B98">
            <w:pPr>
              <w:shd w:val="clear" w:color="auto" w:fill="FFFFFF"/>
              <w:jc w:val="center"/>
              <w:rPr>
                <w:sz w:val="24"/>
                <w:szCs w:val="24"/>
              </w:rPr>
            </w:pPr>
            <w:r w:rsidRPr="00F16464">
              <w:rPr>
                <w:color w:val="000000"/>
                <w:spacing w:val="-3"/>
                <w:sz w:val="24"/>
                <w:szCs w:val="24"/>
                <w:lang w:val="ro-RO"/>
              </w:rPr>
              <w:t>1 investigaţie</w:t>
            </w:r>
          </w:p>
        </w:tc>
        <w:tc>
          <w:tcPr>
            <w:tcW w:w="595" w:type="pct"/>
          </w:tcPr>
          <w:p w:rsidR="005275A4" w:rsidRPr="00C209C5" w:rsidRDefault="005275A4" w:rsidP="00A44B98">
            <w:pPr>
              <w:shd w:val="clear" w:color="auto" w:fill="FFFFFF"/>
              <w:jc w:val="center"/>
              <w:rPr>
                <w:sz w:val="24"/>
                <w:szCs w:val="24"/>
                <w:lang w:val="en-US"/>
              </w:rPr>
            </w:pPr>
            <w:r>
              <w:rPr>
                <w:sz w:val="24"/>
                <w:szCs w:val="24"/>
                <w:lang w:val="en-US"/>
              </w:rPr>
              <w:t>39</w:t>
            </w:r>
          </w:p>
        </w:tc>
      </w:tr>
      <w:tr w:rsidR="005275A4" w:rsidRPr="00F16464" w:rsidTr="00A44B98">
        <w:tc>
          <w:tcPr>
            <w:tcW w:w="448" w:type="pct"/>
          </w:tcPr>
          <w:p w:rsidR="005275A4" w:rsidRPr="00F16464" w:rsidRDefault="005275A4" w:rsidP="00A44B98">
            <w:pPr>
              <w:shd w:val="clear" w:color="auto" w:fill="FFFFFF"/>
              <w:ind w:left="19"/>
              <w:jc w:val="center"/>
              <w:rPr>
                <w:sz w:val="24"/>
                <w:szCs w:val="24"/>
              </w:rPr>
            </w:pPr>
            <w:r w:rsidRPr="00F16464">
              <w:rPr>
                <w:color w:val="000000"/>
                <w:sz w:val="24"/>
                <w:szCs w:val="24"/>
                <w:lang w:val="ro-RO"/>
              </w:rPr>
              <w:t>15.</w:t>
            </w:r>
          </w:p>
        </w:tc>
        <w:tc>
          <w:tcPr>
            <w:tcW w:w="3118" w:type="pct"/>
          </w:tcPr>
          <w:p w:rsidR="005275A4" w:rsidRPr="00F16464" w:rsidRDefault="005275A4" w:rsidP="00A44B98">
            <w:pPr>
              <w:shd w:val="clear" w:color="auto" w:fill="FFFFFF"/>
              <w:rPr>
                <w:sz w:val="24"/>
                <w:szCs w:val="24"/>
              </w:rPr>
            </w:pPr>
            <w:r w:rsidRPr="00F16464">
              <w:rPr>
                <w:color w:val="000000"/>
                <w:spacing w:val="-1"/>
                <w:sz w:val="24"/>
                <w:szCs w:val="24"/>
                <w:lang w:val="ro-RO"/>
              </w:rPr>
              <w:t>Fluorură de hidrogen</w:t>
            </w:r>
          </w:p>
        </w:tc>
        <w:tc>
          <w:tcPr>
            <w:tcW w:w="839" w:type="pct"/>
          </w:tcPr>
          <w:p w:rsidR="005275A4" w:rsidRPr="00F16464" w:rsidRDefault="005275A4" w:rsidP="00A44B98">
            <w:pPr>
              <w:shd w:val="clear" w:color="auto" w:fill="FFFFFF"/>
              <w:jc w:val="center"/>
              <w:rPr>
                <w:sz w:val="24"/>
                <w:szCs w:val="24"/>
              </w:rPr>
            </w:pPr>
            <w:r w:rsidRPr="00F16464">
              <w:rPr>
                <w:color w:val="000000"/>
                <w:spacing w:val="-3"/>
                <w:sz w:val="24"/>
                <w:szCs w:val="24"/>
                <w:lang w:val="ro-RO"/>
              </w:rPr>
              <w:t>1 investigaţie</w:t>
            </w:r>
          </w:p>
        </w:tc>
        <w:tc>
          <w:tcPr>
            <w:tcW w:w="595" w:type="pct"/>
          </w:tcPr>
          <w:p w:rsidR="005275A4" w:rsidRPr="00F16464" w:rsidRDefault="005275A4" w:rsidP="00A44B98">
            <w:pPr>
              <w:shd w:val="clear" w:color="auto" w:fill="FFFFFF"/>
              <w:jc w:val="center"/>
              <w:rPr>
                <w:sz w:val="24"/>
                <w:szCs w:val="24"/>
              </w:rPr>
            </w:pPr>
            <w:r>
              <w:rPr>
                <w:color w:val="000000"/>
                <w:sz w:val="24"/>
                <w:szCs w:val="24"/>
                <w:lang w:val="ro-RO"/>
              </w:rPr>
              <w:t>45</w:t>
            </w:r>
          </w:p>
        </w:tc>
      </w:tr>
      <w:tr w:rsidR="005275A4" w:rsidRPr="00F16464" w:rsidTr="00A44B98">
        <w:tc>
          <w:tcPr>
            <w:tcW w:w="448" w:type="pct"/>
          </w:tcPr>
          <w:p w:rsidR="005275A4" w:rsidRPr="00F16464" w:rsidRDefault="005275A4" w:rsidP="00A44B98">
            <w:pPr>
              <w:shd w:val="clear" w:color="auto" w:fill="FFFFFF"/>
              <w:ind w:left="19"/>
              <w:jc w:val="center"/>
              <w:rPr>
                <w:sz w:val="24"/>
                <w:szCs w:val="24"/>
              </w:rPr>
            </w:pPr>
            <w:r w:rsidRPr="00F16464">
              <w:rPr>
                <w:color w:val="000000"/>
                <w:sz w:val="24"/>
                <w:szCs w:val="24"/>
                <w:lang w:val="ro-RO"/>
              </w:rPr>
              <w:t>16.</w:t>
            </w:r>
          </w:p>
        </w:tc>
        <w:tc>
          <w:tcPr>
            <w:tcW w:w="3118" w:type="pct"/>
          </w:tcPr>
          <w:p w:rsidR="005275A4" w:rsidRPr="00F16464" w:rsidRDefault="005275A4" w:rsidP="00A44B98">
            <w:pPr>
              <w:shd w:val="clear" w:color="auto" w:fill="FFFFFF"/>
              <w:rPr>
                <w:sz w:val="24"/>
                <w:szCs w:val="24"/>
              </w:rPr>
            </w:pPr>
            <w:r w:rsidRPr="00F16464">
              <w:rPr>
                <w:color w:val="000000"/>
                <w:spacing w:val="-2"/>
                <w:sz w:val="24"/>
                <w:szCs w:val="24"/>
                <w:lang w:val="ro-RO"/>
              </w:rPr>
              <w:t>Fosfor</w:t>
            </w:r>
          </w:p>
        </w:tc>
        <w:tc>
          <w:tcPr>
            <w:tcW w:w="839" w:type="pct"/>
          </w:tcPr>
          <w:p w:rsidR="005275A4" w:rsidRPr="00F16464" w:rsidRDefault="005275A4" w:rsidP="00A44B98">
            <w:pPr>
              <w:shd w:val="clear" w:color="auto" w:fill="FFFFFF"/>
              <w:jc w:val="center"/>
              <w:rPr>
                <w:sz w:val="24"/>
                <w:szCs w:val="24"/>
              </w:rPr>
            </w:pPr>
            <w:r w:rsidRPr="00F16464">
              <w:rPr>
                <w:color w:val="000000"/>
                <w:spacing w:val="-3"/>
                <w:sz w:val="24"/>
                <w:szCs w:val="24"/>
                <w:lang w:val="ro-RO"/>
              </w:rPr>
              <w:t>1 investigaţie</w:t>
            </w:r>
          </w:p>
        </w:tc>
        <w:tc>
          <w:tcPr>
            <w:tcW w:w="595" w:type="pct"/>
          </w:tcPr>
          <w:p w:rsidR="005275A4" w:rsidRPr="00C209C5" w:rsidRDefault="005275A4" w:rsidP="00A44B98">
            <w:pPr>
              <w:shd w:val="clear" w:color="auto" w:fill="FFFFFF"/>
              <w:jc w:val="center"/>
              <w:rPr>
                <w:sz w:val="24"/>
                <w:szCs w:val="24"/>
                <w:lang w:val="en-US"/>
              </w:rPr>
            </w:pPr>
            <w:r>
              <w:rPr>
                <w:sz w:val="24"/>
                <w:szCs w:val="24"/>
                <w:lang w:val="en-US"/>
              </w:rPr>
              <w:t>29</w:t>
            </w:r>
          </w:p>
        </w:tc>
      </w:tr>
      <w:tr w:rsidR="005275A4" w:rsidRPr="00F16464" w:rsidTr="00A44B98">
        <w:tc>
          <w:tcPr>
            <w:tcW w:w="448" w:type="pct"/>
          </w:tcPr>
          <w:p w:rsidR="005275A4" w:rsidRPr="00F16464" w:rsidRDefault="005275A4" w:rsidP="00A44B98">
            <w:pPr>
              <w:shd w:val="clear" w:color="auto" w:fill="FFFFFF"/>
              <w:ind w:left="19"/>
              <w:jc w:val="center"/>
              <w:rPr>
                <w:sz w:val="24"/>
                <w:szCs w:val="24"/>
              </w:rPr>
            </w:pPr>
            <w:r w:rsidRPr="00F16464">
              <w:rPr>
                <w:color w:val="000000"/>
                <w:sz w:val="24"/>
                <w:szCs w:val="24"/>
                <w:lang w:val="ro-RO"/>
              </w:rPr>
              <w:t>17.</w:t>
            </w:r>
          </w:p>
        </w:tc>
        <w:tc>
          <w:tcPr>
            <w:tcW w:w="3118" w:type="pct"/>
          </w:tcPr>
          <w:p w:rsidR="005275A4" w:rsidRPr="00F16464" w:rsidRDefault="005275A4" w:rsidP="00A44B98">
            <w:pPr>
              <w:shd w:val="clear" w:color="auto" w:fill="FFFFFF"/>
              <w:rPr>
                <w:sz w:val="24"/>
                <w:szCs w:val="24"/>
              </w:rPr>
            </w:pPr>
            <w:r w:rsidRPr="00F16464">
              <w:rPr>
                <w:color w:val="000000"/>
                <w:spacing w:val="-4"/>
                <w:sz w:val="24"/>
                <w:szCs w:val="24"/>
                <w:lang w:val="ro-RO"/>
              </w:rPr>
              <w:t>Ozon</w:t>
            </w:r>
          </w:p>
        </w:tc>
        <w:tc>
          <w:tcPr>
            <w:tcW w:w="839" w:type="pct"/>
          </w:tcPr>
          <w:p w:rsidR="005275A4" w:rsidRPr="00F16464" w:rsidRDefault="005275A4" w:rsidP="00A44B98">
            <w:pPr>
              <w:shd w:val="clear" w:color="auto" w:fill="FFFFFF"/>
              <w:jc w:val="center"/>
              <w:rPr>
                <w:sz w:val="24"/>
                <w:szCs w:val="24"/>
              </w:rPr>
            </w:pPr>
            <w:r w:rsidRPr="00F16464">
              <w:rPr>
                <w:color w:val="000000"/>
                <w:spacing w:val="-3"/>
                <w:sz w:val="24"/>
                <w:szCs w:val="24"/>
                <w:lang w:val="ro-RO"/>
              </w:rPr>
              <w:t>1 investigaţie</w:t>
            </w:r>
          </w:p>
        </w:tc>
        <w:tc>
          <w:tcPr>
            <w:tcW w:w="595" w:type="pct"/>
          </w:tcPr>
          <w:p w:rsidR="005275A4" w:rsidRPr="00F16464" w:rsidRDefault="005275A4" w:rsidP="00A44B98">
            <w:pPr>
              <w:shd w:val="clear" w:color="auto" w:fill="FFFFFF"/>
              <w:jc w:val="center"/>
              <w:rPr>
                <w:sz w:val="24"/>
                <w:szCs w:val="24"/>
              </w:rPr>
            </w:pPr>
            <w:r w:rsidRPr="00F16464">
              <w:rPr>
                <w:color w:val="000000"/>
                <w:sz w:val="24"/>
                <w:szCs w:val="24"/>
                <w:lang w:val="ro-RO"/>
              </w:rPr>
              <w:t>4</w:t>
            </w:r>
            <w:r>
              <w:rPr>
                <w:color w:val="000000"/>
                <w:sz w:val="24"/>
                <w:szCs w:val="24"/>
                <w:lang w:val="ro-RO"/>
              </w:rPr>
              <w:t>4</w:t>
            </w:r>
          </w:p>
        </w:tc>
      </w:tr>
      <w:tr w:rsidR="005275A4" w:rsidRPr="00F16464" w:rsidTr="00A44B98">
        <w:tc>
          <w:tcPr>
            <w:tcW w:w="448" w:type="pct"/>
          </w:tcPr>
          <w:p w:rsidR="005275A4" w:rsidRPr="00F16464" w:rsidRDefault="005275A4" w:rsidP="00A44B98">
            <w:pPr>
              <w:shd w:val="clear" w:color="auto" w:fill="FFFFFF"/>
              <w:ind w:left="19"/>
              <w:jc w:val="center"/>
              <w:rPr>
                <w:sz w:val="24"/>
                <w:szCs w:val="24"/>
              </w:rPr>
            </w:pPr>
            <w:r w:rsidRPr="00F16464">
              <w:rPr>
                <w:color w:val="000000"/>
                <w:sz w:val="24"/>
                <w:szCs w:val="24"/>
                <w:lang w:val="ro-RO"/>
              </w:rPr>
              <w:t>18.</w:t>
            </w:r>
          </w:p>
        </w:tc>
        <w:tc>
          <w:tcPr>
            <w:tcW w:w="3118" w:type="pct"/>
          </w:tcPr>
          <w:p w:rsidR="005275A4" w:rsidRPr="00F16464" w:rsidRDefault="005275A4" w:rsidP="00A44B98">
            <w:pPr>
              <w:shd w:val="clear" w:color="auto" w:fill="FFFFFF"/>
              <w:rPr>
                <w:sz w:val="24"/>
                <w:szCs w:val="24"/>
              </w:rPr>
            </w:pPr>
            <w:r w:rsidRPr="00F16464">
              <w:rPr>
                <w:color w:val="000000"/>
                <w:spacing w:val="-1"/>
                <w:sz w:val="24"/>
                <w:szCs w:val="24"/>
                <w:lang w:val="ro-RO"/>
              </w:rPr>
              <w:t>Ulei industrial</w:t>
            </w:r>
          </w:p>
        </w:tc>
        <w:tc>
          <w:tcPr>
            <w:tcW w:w="839" w:type="pct"/>
          </w:tcPr>
          <w:p w:rsidR="005275A4" w:rsidRPr="00F16464" w:rsidRDefault="005275A4" w:rsidP="00A44B98">
            <w:pPr>
              <w:shd w:val="clear" w:color="auto" w:fill="FFFFFF"/>
              <w:jc w:val="center"/>
              <w:rPr>
                <w:sz w:val="24"/>
                <w:szCs w:val="24"/>
              </w:rPr>
            </w:pPr>
            <w:r w:rsidRPr="00F16464">
              <w:rPr>
                <w:color w:val="000000"/>
                <w:spacing w:val="-3"/>
                <w:sz w:val="24"/>
                <w:szCs w:val="24"/>
                <w:lang w:val="ro-RO"/>
              </w:rPr>
              <w:t>1 investigaţie</w:t>
            </w:r>
          </w:p>
        </w:tc>
        <w:tc>
          <w:tcPr>
            <w:tcW w:w="595" w:type="pct"/>
          </w:tcPr>
          <w:p w:rsidR="005275A4" w:rsidRPr="00F16464" w:rsidRDefault="005275A4" w:rsidP="00A44B98">
            <w:pPr>
              <w:shd w:val="clear" w:color="auto" w:fill="FFFFFF"/>
              <w:jc w:val="center"/>
              <w:rPr>
                <w:sz w:val="24"/>
                <w:szCs w:val="24"/>
              </w:rPr>
            </w:pPr>
            <w:r w:rsidRPr="00F16464">
              <w:rPr>
                <w:color w:val="000000"/>
                <w:sz w:val="24"/>
                <w:szCs w:val="24"/>
                <w:lang w:val="ro-RO"/>
              </w:rPr>
              <w:t>2</w:t>
            </w:r>
            <w:r>
              <w:rPr>
                <w:color w:val="000000"/>
                <w:sz w:val="24"/>
                <w:szCs w:val="24"/>
                <w:lang w:val="ro-RO"/>
              </w:rPr>
              <w:t>1</w:t>
            </w:r>
          </w:p>
        </w:tc>
      </w:tr>
      <w:tr w:rsidR="005275A4" w:rsidRPr="00F16464" w:rsidTr="00A44B98">
        <w:tc>
          <w:tcPr>
            <w:tcW w:w="448" w:type="pct"/>
          </w:tcPr>
          <w:p w:rsidR="005275A4" w:rsidRPr="00F16464" w:rsidRDefault="005275A4" w:rsidP="00A44B98">
            <w:pPr>
              <w:shd w:val="clear" w:color="auto" w:fill="FFFFFF"/>
              <w:ind w:left="19"/>
              <w:jc w:val="center"/>
              <w:rPr>
                <w:sz w:val="24"/>
                <w:szCs w:val="24"/>
              </w:rPr>
            </w:pPr>
            <w:r w:rsidRPr="00F16464">
              <w:rPr>
                <w:color w:val="000000"/>
                <w:sz w:val="24"/>
                <w:szCs w:val="24"/>
                <w:lang w:val="ro-RO"/>
              </w:rPr>
              <w:t>19.</w:t>
            </w:r>
          </w:p>
        </w:tc>
        <w:tc>
          <w:tcPr>
            <w:tcW w:w="3118" w:type="pct"/>
          </w:tcPr>
          <w:p w:rsidR="005275A4" w:rsidRPr="00F16464" w:rsidRDefault="005275A4" w:rsidP="00A44B98">
            <w:pPr>
              <w:shd w:val="clear" w:color="auto" w:fill="FFFFFF"/>
              <w:rPr>
                <w:sz w:val="24"/>
                <w:szCs w:val="24"/>
              </w:rPr>
            </w:pPr>
            <w:r w:rsidRPr="00F16464">
              <w:rPr>
                <w:color w:val="000000"/>
                <w:spacing w:val="-1"/>
                <w:sz w:val="24"/>
                <w:szCs w:val="24"/>
                <w:lang w:val="ro-RO"/>
              </w:rPr>
              <w:t>Hidrogen sulfurat</w:t>
            </w:r>
          </w:p>
        </w:tc>
        <w:tc>
          <w:tcPr>
            <w:tcW w:w="839" w:type="pct"/>
          </w:tcPr>
          <w:p w:rsidR="005275A4" w:rsidRPr="00F16464" w:rsidRDefault="005275A4" w:rsidP="00A44B98">
            <w:pPr>
              <w:shd w:val="clear" w:color="auto" w:fill="FFFFFF"/>
              <w:jc w:val="center"/>
              <w:rPr>
                <w:sz w:val="24"/>
                <w:szCs w:val="24"/>
              </w:rPr>
            </w:pPr>
            <w:r w:rsidRPr="00F16464">
              <w:rPr>
                <w:color w:val="000000"/>
                <w:spacing w:val="-3"/>
                <w:sz w:val="24"/>
                <w:szCs w:val="24"/>
                <w:lang w:val="ro-RO"/>
              </w:rPr>
              <w:t>1 investigaţie</w:t>
            </w:r>
          </w:p>
        </w:tc>
        <w:tc>
          <w:tcPr>
            <w:tcW w:w="595" w:type="pct"/>
          </w:tcPr>
          <w:p w:rsidR="005275A4" w:rsidRPr="00C209C5" w:rsidRDefault="005275A4" w:rsidP="00A44B98">
            <w:pPr>
              <w:shd w:val="clear" w:color="auto" w:fill="FFFFFF"/>
              <w:jc w:val="center"/>
              <w:rPr>
                <w:sz w:val="24"/>
                <w:szCs w:val="24"/>
                <w:lang w:val="en-US"/>
              </w:rPr>
            </w:pPr>
            <w:r>
              <w:rPr>
                <w:sz w:val="24"/>
                <w:szCs w:val="24"/>
                <w:lang w:val="en-US"/>
              </w:rPr>
              <w:t>28</w:t>
            </w:r>
          </w:p>
        </w:tc>
      </w:tr>
      <w:tr w:rsidR="005275A4" w:rsidRPr="00F16464" w:rsidTr="00A44B98">
        <w:tc>
          <w:tcPr>
            <w:tcW w:w="448" w:type="pct"/>
          </w:tcPr>
          <w:p w:rsidR="005275A4" w:rsidRPr="00F16464" w:rsidRDefault="005275A4" w:rsidP="00A44B98">
            <w:pPr>
              <w:shd w:val="clear" w:color="auto" w:fill="FFFFFF"/>
              <w:jc w:val="center"/>
              <w:rPr>
                <w:sz w:val="24"/>
                <w:szCs w:val="24"/>
              </w:rPr>
            </w:pPr>
            <w:r w:rsidRPr="00F16464">
              <w:rPr>
                <w:color w:val="000000"/>
                <w:sz w:val="24"/>
                <w:szCs w:val="24"/>
                <w:lang w:val="ro-RO"/>
              </w:rPr>
              <w:t>20.</w:t>
            </w:r>
          </w:p>
        </w:tc>
        <w:tc>
          <w:tcPr>
            <w:tcW w:w="3118" w:type="pct"/>
          </w:tcPr>
          <w:p w:rsidR="005275A4" w:rsidRPr="00F16464" w:rsidRDefault="005275A4" w:rsidP="00A44B98">
            <w:pPr>
              <w:shd w:val="clear" w:color="auto" w:fill="FFFFFF"/>
              <w:rPr>
                <w:sz w:val="24"/>
                <w:szCs w:val="24"/>
              </w:rPr>
            </w:pPr>
            <w:r w:rsidRPr="00F16464">
              <w:rPr>
                <w:color w:val="000000"/>
                <w:spacing w:val="-2"/>
                <w:sz w:val="24"/>
                <w:szCs w:val="24"/>
                <w:lang w:val="ro-RO"/>
              </w:rPr>
              <w:t>Hexametilendiamină</w:t>
            </w:r>
          </w:p>
        </w:tc>
        <w:tc>
          <w:tcPr>
            <w:tcW w:w="839" w:type="pct"/>
          </w:tcPr>
          <w:p w:rsidR="005275A4" w:rsidRPr="00F16464" w:rsidRDefault="005275A4" w:rsidP="00A44B98">
            <w:pPr>
              <w:shd w:val="clear" w:color="auto" w:fill="FFFFFF"/>
              <w:jc w:val="center"/>
              <w:rPr>
                <w:sz w:val="24"/>
                <w:szCs w:val="24"/>
              </w:rPr>
            </w:pPr>
            <w:r w:rsidRPr="00F16464">
              <w:rPr>
                <w:color w:val="000000"/>
                <w:spacing w:val="-3"/>
                <w:sz w:val="24"/>
                <w:szCs w:val="24"/>
                <w:lang w:val="ro-RO"/>
              </w:rPr>
              <w:t>1 investigaţie</w:t>
            </w:r>
          </w:p>
        </w:tc>
        <w:tc>
          <w:tcPr>
            <w:tcW w:w="595" w:type="pct"/>
          </w:tcPr>
          <w:p w:rsidR="005275A4" w:rsidRPr="00F16464" w:rsidRDefault="005275A4" w:rsidP="00A44B98">
            <w:pPr>
              <w:shd w:val="clear" w:color="auto" w:fill="FFFFFF"/>
              <w:jc w:val="center"/>
              <w:rPr>
                <w:sz w:val="24"/>
                <w:szCs w:val="24"/>
              </w:rPr>
            </w:pPr>
            <w:r w:rsidRPr="00F16464">
              <w:rPr>
                <w:color w:val="000000"/>
                <w:sz w:val="24"/>
                <w:szCs w:val="24"/>
                <w:lang w:val="ro-RO"/>
              </w:rPr>
              <w:t>4</w:t>
            </w:r>
            <w:r>
              <w:rPr>
                <w:color w:val="000000"/>
                <w:sz w:val="24"/>
                <w:szCs w:val="24"/>
                <w:lang w:val="ro-RO"/>
              </w:rPr>
              <w:t>0</w:t>
            </w:r>
          </w:p>
        </w:tc>
      </w:tr>
      <w:tr w:rsidR="005275A4" w:rsidRPr="00F16464" w:rsidTr="00A44B98">
        <w:tc>
          <w:tcPr>
            <w:tcW w:w="448" w:type="pct"/>
          </w:tcPr>
          <w:p w:rsidR="005275A4" w:rsidRPr="00F16464" w:rsidRDefault="005275A4" w:rsidP="00A44B98">
            <w:pPr>
              <w:shd w:val="clear" w:color="auto" w:fill="FFFFFF"/>
              <w:jc w:val="center"/>
              <w:rPr>
                <w:sz w:val="24"/>
                <w:szCs w:val="24"/>
              </w:rPr>
            </w:pPr>
            <w:r w:rsidRPr="00F16464">
              <w:rPr>
                <w:color w:val="000000"/>
                <w:sz w:val="24"/>
                <w:szCs w:val="24"/>
                <w:lang w:val="ro-RO"/>
              </w:rPr>
              <w:t>21.</w:t>
            </w:r>
          </w:p>
        </w:tc>
        <w:tc>
          <w:tcPr>
            <w:tcW w:w="3118" w:type="pct"/>
          </w:tcPr>
          <w:p w:rsidR="005275A4" w:rsidRPr="00F16464" w:rsidRDefault="005275A4" w:rsidP="00A44B98">
            <w:pPr>
              <w:shd w:val="clear" w:color="auto" w:fill="FFFFFF"/>
              <w:rPr>
                <w:sz w:val="24"/>
                <w:szCs w:val="24"/>
              </w:rPr>
            </w:pPr>
            <w:r w:rsidRPr="00F16464">
              <w:rPr>
                <w:color w:val="000000"/>
                <w:spacing w:val="-2"/>
                <w:sz w:val="24"/>
                <w:szCs w:val="24"/>
                <w:lang w:val="ro-RO"/>
              </w:rPr>
              <w:t>Detergenţi</w:t>
            </w:r>
          </w:p>
        </w:tc>
        <w:tc>
          <w:tcPr>
            <w:tcW w:w="839" w:type="pct"/>
          </w:tcPr>
          <w:p w:rsidR="005275A4" w:rsidRPr="00F16464" w:rsidRDefault="005275A4" w:rsidP="00A44B98">
            <w:pPr>
              <w:shd w:val="clear" w:color="auto" w:fill="FFFFFF"/>
              <w:jc w:val="center"/>
              <w:rPr>
                <w:sz w:val="24"/>
                <w:szCs w:val="24"/>
              </w:rPr>
            </w:pPr>
            <w:r w:rsidRPr="00F16464">
              <w:rPr>
                <w:color w:val="000000"/>
                <w:spacing w:val="-3"/>
                <w:sz w:val="24"/>
                <w:szCs w:val="24"/>
                <w:lang w:val="ro-RO"/>
              </w:rPr>
              <w:t>1 investigaţie</w:t>
            </w:r>
          </w:p>
        </w:tc>
        <w:tc>
          <w:tcPr>
            <w:tcW w:w="595" w:type="pct"/>
          </w:tcPr>
          <w:p w:rsidR="005275A4" w:rsidRPr="00C209C5" w:rsidRDefault="005275A4" w:rsidP="00A44B98">
            <w:pPr>
              <w:shd w:val="clear" w:color="auto" w:fill="FFFFFF"/>
              <w:ind w:left="317"/>
              <w:rPr>
                <w:sz w:val="24"/>
                <w:szCs w:val="24"/>
                <w:lang w:val="en-US"/>
              </w:rPr>
            </w:pPr>
            <w:r>
              <w:rPr>
                <w:sz w:val="24"/>
                <w:szCs w:val="24"/>
                <w:lang w:val="en-US"/>
              </w:rPr>
              <w:t>86</w:t>
            </w:r>
          </w:p>
        </w:tc>
      </w:tr>
      <w:tr w:rsidR="005275A4" w:rsidRPr="00F16464" w:rsidTr="00A44B98">
        <w:tc>
          <w:tcPr>
            <w:tcW w:w="448" w:type="pct"/>
          </w:tcPr>
          <w:p w:rsidR="005275A4" w:rsidRPr="00F16464" w:rsidRDefault="005275A4" w:rsidP="00A44B98">
            <w:pPr>
              <w:shd w:val="clear" w:color="auto" w:fill="FFFFFF"/>
              <w:jc w:val="center"/>
              <w:rPr>
                <w:sz w:val="24"/>
                <w:szCs w:val="24"/>
              </w:rPr>
            </w:pPr>
            <w:r w:rsidRPr="00F16464">
              <w:rPr>
                <w:color w:val="000000"/>
                <w:sz w:val="24"/>
                <w:szCs w:val="24"/>
                <w:lang w:val="ro-RO"/>
              </w:rPr>
              <w:t>22.</w:t>
            </w:r>
          </w:p>
        </w:tc>
        <w:tc>
          <w:tcPr>
            <w:tcW w:w="3118" w:type="pct"/>
          </w:tcPr>
          <w:p w:rsidR="005275A4" w:rsidRPr="00F16464" w:rsidRDefault="005275A4" w:rsidP="00A44B98">
            <w:pPr>
              <w:shd w:val="clear" w:color="auto" w:fill="FFFFFF"/>
              <w:rPr>
                <w:sz w:val="24"/>
                <w:szCs w:val="24"/>
              </w:rPr>
            </w:pPr>
            <w:r>
              <w:rPr>
                <w:color w:val="000000"/>
                <w:spacing w:val="-1"/>
                <w:sz w:val="24"/>
                <w:szCs w:val="24"/>
                <w:lang w:val="ro-RO"/>
              </w:rPr>
              <w:t>Benz</w:t>
            </w:r>
            <w:r w:rsidRPr="00F16464">
              <w:rPr>
                <w:color w:val="000000"/>
                <w:spacing w:val="-1"/>
                <w:sz w:val="24"/>
                <w:szCs w:val="24"/>
                <w:lang w:val="ro-RO"/>
              </w:rPr>
              <w:t>(a)piren</w:t>
            </w:r>
          </w:p>
        </w:tc>
        <w:tc>
          <w:tcPr>
            <w:tcW w:w="839" w:type="pct"/>
          </w:tcPr>
          <w:p w:rsidR="005275A4" w:rsidRPr="00F16464" w:rsidRDefault="005275A4" w:rsidP="00A44B98">
            <w:pPr>
              <w:shd w:val="clear" w:color="auto" w:fill="FFFFFF"/>
              <w:jc w:val="center"/>
              <w:rPr>
                <w:sz w:val="24"/>
                <w:szCs w:val="24"/>
              </w:rPr>
            </w:pPr>
            <w:r w:rsidRPr="00F16464">
              <w:rPr>
                <w:color w:val="000000"/>
                <w:spacing w:val="-3"/>
                <w:sz w:val="24"/>
                <w:szCs w:val="24"/>
                <w:lang w:val="ro-RO"/>
              </w:rPr>
              <w:t>1 investigaţie</w:t>
            </w:r>
          </w:p>
        </w:tc>
        <w:tc>
          <w:tcPr>
            <w:tcW w:w="595" w:type="pct"/>
          </w:tcPr>
          <w:p w:rsidR="005275A4" w:rsidRPr="00F16464" w:rsidRDefault="005275A4" w:rsidP="00A44B98">
            <w:pPr>
              <w:shd w:val="clear" w:color="auto" w:fill="FFFFFF"/>
              <w:ind w:left="317"/>
              <w:rPr>
                <w:sz w:val="24"/>
                <w:szCs w:val="24"/>
              </w:rPr>
            </w:pPr>
            <w:r w:rsidRPr="00F16464">
              <w:rPr>
                <w:color w:val="000000"/>
                <w:sz w:val="24"/>
                <w:szCs w:val="24"/>
                <w:lang w:val="ro-RO"/>
              </w:rPr>
              <w:t>1</w:t>
            </w:r>
            <w:r>
              <w:rPr>
                <w:color w:val="000000"/>
                <w:sz w:val="24"/>
                <w:szCs w:val="24"/>
                <w:lang w:val="ro-RO"/>
              </w:rPr>
              <w:t>20</w:t>
            </w:r>
          </w:p>
        </w:tc>
      </w:tr>
      <w:tr w:rsidR="005275A4" w:rsidRPr="00F16464" w:rsidTr="00A44B98">
        <w:tc>
          <w:tcPr>
            <w:tcW w:w="448" w:type="pct"/>
          </w:tcPr>
          <w:p w:rsidR="005275A4" w:rsidRPr="00F16464" w:rsidRDefault="005275A4" w:rsidP="00A44B98">
            <w:pPr>
              <w:shd w:val="clear" w:color="auto" w:fill="FFFFFF"/>
              <w:jc w:val="center"/>
              <w:rPr>
                <w:sz w:val="24"/>
                <w:szCs w:val="24"/>
              </w:rPr>
            </w:pPr>
            <w:r w:rsidRPr="00F16464">
              <w:rPr>
                <w:color w:val="000000"/>
                <w:sz w:val="24"/>
                <w:szCs w:val="24"/>
                <w:lang w:val="ro-RO"/>
              </w:rPr>
              <w:t>23.</w:t>
            </w:r>
          </w:p>
        </w:tc>
        <w:tc>
          <w:tcPr>
            <w:tcW w:w="3118" w:type="pct"/>
          </w:tcPr>
          <w:p w:rsidR="005275A4" w:rsidRPr="00F16464" w:rsidRDefault="005275A4" w:rsidP="00A44B98">
            <w:pPr>
              <w:shd w:val="clear" w:color="auto" w:fill="FFFFFF"/>
              <w:rPr>
                <w:sz w:val="24"/>
                <w:szCs w:val="24"/>
              </w:rPr>
            </w:pPr>
            <w:r w:rsidRPr="00F16464">
              <w:rPr>
                <w:color w:val="000000"/>
                <w:spacing w:val="-1"/>
                <w:sz w:val="24"/>
                <w:szCs w:val="24"/>
                <w:lang w:val="ro-RO"/>
              </w:rPr>
              <w:t>Nicotină</w:t>
            </w:r>
          </w:p>
        </w:tc>
        <w:tc>
          <w:tcPr>
            <w:tcW w:w="839" w:type="pct"/>
          </w:tcPr>
          <w:p w:rsidR="005275A4" w:rsidRPr="00F16464" w:rsidRDefault="005275A4" w:rsidP="00A44B98">
            <w:pPr>
              <w:shd w:val="clear" w:color="auto" w:fill="FFFFFF"/>
              <w:jc w:val="center"/>
              <w:rPr>
                <w:sz w:val="24"/>
                <w:szCs w:val="24"/>
              </w:rPr>
            </w:pPr>
            <w:r w:rsidRPr="00F16464">
              <w:rPr>
                <w:color w:val="000000"/>
                <w:spacing w:val="-3"/>
                <w:sz w:val="24"/>
                <w:szCs w:val="24"/>
                <w:lang w:val="ro-RO"/>
              </w:rPr>
              <w:t>1 investigaţie</w:t>
            </w:r>
          </w:p>
        </w:tc>
        <w:tc>
          <w:tcPr>
            <w:tcW w:w="595" w:type="pct"/>
          </w:tcPr>
          <w:p w:rsidR="005275A4" w:rsidRPr="00F16464" w:rsidRDefault="005275A4" w:rsidP="00A44B98">
            <w:pPr>
              <w:shd w:val="clear" w:color="auto" w:fill="FFFFFF"/>
              <w:ind w:left="317"/>
              <w:rPr>
                <w:sz w:val="24"/>
                <w:szCs w:val="24"/>
              </w:rPr>
            </w:pPr>
            <w:r w:rsidRPr="00F16464">
              <w:rPr>
                <w:color w:val="000000"/>
                <w:sz w:val="24"/>
                <w:szCs w:val="24"/>
                <w:lang w:val="ro-RO"/>
              </w:rPr>
              <w:t>1</w:t>
            </w:r>
            <w:r>
              <w:rPr>
                <w:color w:val="000000"/>
                <w:sz w:val="24"/>
                <w:szCs w:val="24"/>
                <w:lang w:val="ro-RO"/>
              </w:rPr>
              <w:t>36</w:t>
            </w:r>
          </w:p>
        </w:tc>
      </w:tr>
      <w:tr w:rsidR="005275A4" w:rsidRPr="00F16464" w:rsidTr="00A44B98">
        <w:tc>
          <w:tcPr>
            <w:tcW w:w="5000" w:type="pct"/>
            <w:gridSpan w:val="4"/>
          </w:tcPr>
          <w:p w:rsidR="005275A4" w:rsidRPr="00F16464" w:rsidRDefault="005275A4" w:rsidP="00A44B98">
            <w:pPr>
              <w:tabs>
                <w:tab w:val="left" w:pos="8023"/>
              </w:tabs>
              <w:jc w:val="center"/>
              <w:rPr>
                <w:sz w:val="28"/>
                <w:szCs w:val="28"/>
                <w:lang w:val="en-US"/>
              </w:rPr>
            </w:pPr>
            <w:r w:rsidRPr="00F16464">
              <w:rPr>
                <w:b/>
                <w:color w:val="000000"/>
                <w:spacing w:val="-1"/>
                <w:sz w:val="24"/>
                <w:szCs w:val="24"/>
                <w:lang w:val="ro-RO"/>
              </w:rPr>
              <w:t>1.2.  Produse alimentare</w:t>
            </w:r>
          </w:p>
        </w:tc>
      </w:tr>
      <w:tr w:rsidR="005275A4" w:rsidRPr="00F16464" w:rsidTr="00A44B98">
        <w:tc>
          <w:tcPr>
            <w:tcW w:w="448" w:type="pct"/>
          </w:tcPr>
          <w:p w:rsidR="005275A4" w:rsidRPr="00F16464" w:rsidRDefault="005275A4" w:rsidP="00A44B98">
            <w:pPr>
              <w:shd w:val="clear" w:color="auto" w:fill="FFFFFF"/>
              <w:ind w:left="77"/>
              <w:jc w:val="center"/>
              <w:rPr>
                <w:sz w:val="24"/>
                <w:szCs w:val="24"/>
                <w:lang w:val="en-US"/>
              </w:rPr>
            </w:pPr>
            <w:r w:rsidRPr="00F16464">
              <w:rPr>
                <w:color w:val="000000"/>
                <w:sz w:val="24"/>
                <w:szCs w:val="24"/>
                <w:lang w:val="ro-RO"/>
              </w:rPr>
              <w:t>24.</w:t>
            </w:r>
          </w:p>
        </w:tc>
        <w:tc>
          <w:tcPr>
            <w:tcW w:w="3118" w:type="pct"/>
          </w:tcPr>
          <w:p w:rsidR="005275A4" w:rsidRPr="00F16464" w:rsidRDefault="005275A4" w:rsidP="00A44B98">
            <w:pPr>
              <w:shd w:val="clear" w:color="auto" w:fill="FFFFFF"/>
              <w:rPr>
                <w:sz w:val="24"/>
                <w:szCs w:val="24"/>
                <w:lang w:val="en-US"/>
              </w:rPr>
            </w:pPr>
            <w:r w:rsidRPr="00F16464">
              <w:rPr>
                <w:color w:val="000000"/>
                <w:spacing w:val="-2"/>
                <w:sz w:val="24"/>
                <w:szCs w:val="24"/>
                <w:lang w:val="ro-RO"/>
              </w:rPr>
              <w:t>Indici organoleptici</w:t>
            </w:r>
          </w:p>
        </w:tc>
        <w:tc>
          <w:tcPr>
            <w:tcW w:w="839" w:type="pct"/>
          </w:tcPr>
          <w:p w:rsidR="005275A4" w:rsidRPr="00F16464" w:rsidRDefault="005275A4" w:rsidP="00A44B98">
            <w:pPr>
              <w:shd w:val="clear" w:color="auto" w:fill="FFFFFF"/>
              <w:jc w:val="center"/>
              <w:rPr>
                <w:sz w:val="24"/>
                <w:szCs w:val="24"/>
                <w:lang w:val="en-US"/>
              </w:rPr>
            </w:pPr>
            <w:r w:rsidRPr="00F16464">
              <w:rPr>
                <w:color w:val="000000"/>
                <w:spacing w:val="-3"/>
                <w:sz w:val="24"/>
                <w:szCs w:val="24"/>
                <w:lang w:val="ro-RO"/>
              </w:rPr>
              <w:t>1 investigaţie</w:t>
            </w:r>
          </w:p>
        </w:tc>
        <w:tc>
          <w:tcPr>
            <w:tcW w:w="595" w:type="pct"/>
          </w:tcPr>
          <w:p w:rsidR="005275A4" w:rsidRPr="00F16464" w:rsidRDefault="005275A4" w:rsidP="00A44B98">
            <w:pPr>
              <w:shd w:val="clear" w:color="auto" w:fill="FFFFFF"/>
              <w:ind w:left="346"/>
              <w:rPr>
                <w:sz w:val="24"/>
                <w:szCs w:val="24"/>
                <w:lang w:val="en-US"/>
              </w:rPr>
            </w:pPr>
            <w:r>
              <w:rPr>
                <w:sz w:val="24"/>
                <w:szCs w:val="24"/>
                <w:lang w:val="en-US"/>
              </w:rPr>
              <w:t>18</w:t>
            </w:r>
          </w:p>
        </w:tc>
      </w:tr>
      <w:tr w:rsidR="005275A4" w:rsidRPr="00F16464" w:rsidTr="00A44B98">
        <w:tc>
          <w:tcPr>
            <w:tcW w:w="448" w:type="pct"/>
          </w:tcPr>
          <w:p w:rsidR="005275A4" w:rsidRPr="00F16464" w:rsidRDefault="005275A4" w:rsidP="00A44B98">
            <w:pPr>
              <w:shd w:val="clear" w:color="auto" w:fill="FFFFFF"/>
              <w:ind w:left="77"/>
              <w:jc w:val="center"/>
              <w:rPr>
                <w:sz w:val="24"/>
                <w:szCs w:val="24"/>
                <w:lang w:val="en-US"/>
              </w:rPr>
            </w:pPr>
            <w:r w:rsidRPr="00F16464">
              <w:rPr>
                <w:color w:val="000000"/>
                <w:sz w:val="24"/>
                <w:szCs w:val="24"/>
                <w:lang w:val="ro-RO"/>
              </w:rPr>
              <w:t>25.</w:t>
            </w:r>
          </w:p>
        </w:tc>
        <w:tc>
          <w:tcPr>
            <w:tcW w:w="3118" w:type="pct"/>
          </w:tcPr>
          <w:p w:rsidR="005275A4" w:rsidRPr="00F16464" w:rsidRDefault="005275A4" w:rsidP="00A44B98">
            <w:pPr>
              <w:shd w:val="clear" w:color="auto" w:fill="FFFFFF"/>
              <w:rPr>
                <w:sz w:val="24"/>
                <w:szCs w:val="24"/>
                <w:lang w:val="en-US"/>
              </w:rPr>
            </w:pPr>
            <w:r w:rsidRPr="00F16464">
              <w:rPr>
                <w:color w:val="000000"/>
                <w:spacing w:val="-1"/>
                <w:sz w:val="24"/>
                <w:szCs w:val="24"/>
                <w:lang w:val="ro-RO"/>
              </w:rPr>
              <w:t>Aciditate, pH, alcalinitate</w:t>
            </w:r>
          </w:p>
        </w:tc>
        <w:tc>
          <w:tcPr>
            <w:tcW w:w="839" w:type="pct"/>
          </w:tcPr>
          <w:p w:rsidR="005275A4" w:rsidRPr="00F16464" w:rsidRDefault="005275A4" w:rsidP="00A44B98">
            <w:pPr>
              <w:shd w:val="clear" w:color="auto" w:fill="FFFFFF"/>
              <w:spacing w:line="254" w:lineRule="exact"/>
              <w:jc w:val="center"/>
              <w:rPr>
                <w:sz w:val="24"/>
                <w:szCs w:val="24"/>
                <w:lang w:val="en-US"/>
              </w:rPr>
            </w:pPr>
            <w:r w:rsidRPr="00F16464">
              <w:rPr>
                <w:color w:val="000000"/>
                <w:spacing w:val="-2"/>
                <w:sz w:val="24"/>
                <w:szCs w:val="24"/>
                <w:lang w:val="ro-RO"/>
              </w:rPr>
              <w:t xml:space="preserve">1 investigaţie la </w:t>
            </w:r>
            <w:r w:rsidRPr="00F16464">
              <w:rPr>
                <w:color w:val="000000"/>
                <w:sz w:val="24"/>
                <w:szCs w:val="24"/>
                <w:lang w:val="ro-RO"/>
              </w:rPr>
              <w:t>fiecare substanţă</w:t>
            </w:r>
          </w:p>
        </w:tc>
        <w:tc>
          <w:tcPr>
            <w:tcW w:w="595" w:type="pct"/>
          </w:tcPr>
          <w:p w:rsidR="005275A4" w:rsidRPr="00F16464" w:rsidRDefault="005275A4" w:rsidP="00A44B98">
            <w:pPr>
              <w:shd w:val="clear" w:color="auto" w:fill="FFFFFF"/>
              <w:ind w:left="350"/>
              <w:rPr>
                <w:sz w:val="24"/>
                <w:szCs w:val="24"/>
                <w:lang w:val="en-US"/>
              </w:rPr>
            </w:pPr>
            <w:r>
              <w:rPr>
                <w:sz w:val="24"/>
                <w:szCs w:val="24"/>
                <w:lang w:val="en-US"/>
              </w:rPr>
              <w:t>29</w:t>
            </w:r>
          </w:p>
        </w:tc>
      </w:tr>
      <w:tr w:rsidR="005275A4" w:rsidRPr="00F16464" w:rsidTr="00A44B98">
        <w:tc>
          <w:tcPr>
            <w:tcW w:w="448" w:type="pct"/>
          </w:tcPr>
          <w:p w:rsidR="005275A4" w:rsidRPr="00F16464" w:rsidRDefault="005275A4" w:rsidP="00A44B98">
            <w:pPr>
              <w:shd w:val="clear" w:color="auto" w:fill="FFFFFF"/>
              <w:ind w:left="77"/>
              <w:jc w:val="center"/>
              <w:rPr>
                <w:sz w:val="24"/>
                <w:szCs w:val="24"/>
                <w:lang w:val="en-US"/>
              </w:rPr>
            </w:pPr>
            <w:r w:rsidRPr="00F16464">
              <w:rPr>
                <w:color w:val="000000"/>
                <w:sz w:val="24"/>
                <w:szCs w:val="24"/>
                <w:lang w:val="ro-RO"/>
              </w:rPr>
              <w:t>26.</w:t>
            </w:r>
          </w:p>
        </w:tc>
        <w:tc>
          <w:tcPr>
            <w:tcW w:w="3118" w:type="pct"/>
          </w:tcPr>
          <w:p w:rsidR="005275A4" w:rsidRPr="00F16464" w:rsidRDefault="005275A4" w:rsidP="00A44B98">
            <w:pPr>
              <w:shd w:val="clear" w:color="auto" w:fill="FFFFFF"/>
              <w:rPr>
                <w:sz w:val="24"/>
                <w:szCs w:val="24"/>
              </w:rPr>
            </w:pPr>
            <w:r w:rsidRPr="00F16464">
              <w:rPr>
                <w:color w:val="000000"/>
                <w:spacing w:val="-1"/>
                <w:sz w:val="24"/>
                <w:szCs w:val="24"/>
                <w:lang w:val="ro-RO"/>
              </w:rPr>
              <w:t>Umiditate, substanţe uscate insolubile</w:t>
            </w:r>
          </w:p>
        </w:tc>
        <w:tc>
          <w:tcPr>
            <w:tcW w:w="839" w:type="pct"/>
          </w:tcPr>
          <w:p w:rsidR="005275A4" w:rsidRPr="00F16464" w:rsidRDefault="005275A4" w:rsidP="00A44B98">
            <w:pPr>
              <w:shd w:val="clear" w:color="auto" w:fill="FFFFFF"/>
              <w:jc w:val="center"/>
              <w:rPr>
                <w:sz w:val="24"/>
                <w:szCs w:val="24"/>
              </w:rPr>
            </w:pPr>
            <w:r w:rsidRPr="00F16464">
              <w:rPr>
                <w:color w:val="000000"/>
                <w:spacing w:val="-3"/>
                <w:sz w:val="24"/>
                <w:szCs w:val="24"/>
                <w:lang w:val="ro-RO"/>
              </w:rPr>
              <w:t>1 investigaţie</w:t>
            </w:r>
          </w:p>
        </w:tc>
        <w:tc>
          <w:tcPr>
            <w:tcW w:w="595" w:type="pct"/>
          </w:tcPr>
          <w:p w:rsidR="005275A4" w:rsidRPr="00C209C5" w:rsidRDefault="005275A4" w:rsidP="00A44B98">
            <w:pPr>
              <w:shd w:val="clear" w:color="auto" w:fill="FFFFFF"/>
              <w:ind w:left="350"/>
              <w:rPr>
                <w:sz w:val="24"/>
                <w:szCs w:val="24"/>
                <w:lang w:val="en-US"/>
              </w:rPr>
            </w:pPr>
            <w:r>
              <w:rPr>
                <w:sz w:val="24"/>
                <w:szCs w:val="24"/>
                <w:lang w:val="en-US"/>
              </w:rPr>
              <w:t>58</w:t>
            </w:r>
          </w:p>
        </w:tc>
      </w:tr>
      <w:tr w:rsidR="005275A4" w:rsidRPr="00F16464" w:rsidTr="00A44B98">
        <w:tc>
          <w:tcPr>
            <w:tcW w:w="448" w:type="pct"/>
          </w:tcPr>
          <w:p w:rsidR="005275A4" w:rsidRPr="00F16464" w:rsidRDefault="005275A4" w:rsidP="00A44B98">
            <w:pPr>
              <w:shd w:val="clear" w:color="auto" w:fill="FFFFFF"/>
              <w:ind w:left="77"/>
              <w:jc w:val="center"/>
              <w:rPr>
                <w:sz w:val="24"/>
                <w:szCs w:val="24"/>
              </w:rPr>
            </w:pPr>
            <w:r w:rsidRPr="00F16464">
              <w:rPr>
                <w:color w:val="000000"/>
                <w:sz w:val="24"/>
                <w:szCs w:val="24"/>
                <w:lang w:val="ro-RO"/>
              </w:rPr>
              <w:lastRenderedPageBreak/>
              <w:t>27.</w:t>
            </w:r>
          </w:p>
        </w:tc>
        <w:tc>
          <w:tcPr>
            <w:tcW w:w="3118" w:type="pct"/>
          </w:tcPr>
          <w:p w:rsidR="005275A4" w:rsidRPr="00F16464" w:rsidRDefault="005275A4" w:rsidP="00A44B98">
            <w:pPr>
              <w:shd w:val="clear" w:color="auto" w:fill="FFFFFF"/>
              <w:ind w:left="5"/>
              <w:rPr>
                <w:sz w:val="24"/>
                <w:szCs w:val="24"/>
              </w:rPr>
            </w:pPr>
            <w:r w:rsidRPr="00F16464">
              <w:rPr>
                <w:color w:val="000000"/>
                <w:spacing w:val="-2"/>
                <w:sz w:val="24"/>
                <w:szCs w:val="24"/>
                <w:lang w:val="ro-RO"/>
              </w:rPr>
              <w:t>Substanţe uscate solubile</w:t>
            </w:r>
          </w:p>
        </w:tc>
        <w:tc>
          <w:tcPr>
            <w:tcW w:w="839" w:type="pct"/>
          </w:tcPr>
          <w:p w:rsidR="005275A4" w:rsidRPr="00F16464" w:rsidRDefault="005275A4" w:rsidP="00A44B98">
            <w:pPr>
              <w:shd w:val="clear" w:color="auto" w:fill="FFFFFF"/>
              <w:jc w:val="center"/>
              <w:rPr>
                <w:sz w:val="24"/>
                <w:szCs w:val="24"/>
              </w:rPr>
            </w:pPr>
            <w:r w:rsidRPr="00F16464">
              <w:rPr>
                <w:color w:val="000000"/>
                <w:spacing w:val="-3"/>
                <w:sz w:val="24"/>
                <w:szCs w:val="24"/>
                <w:lang w:val="ro-RO"/>
              </w:rPr>
              <w:t>1 investigaţie</w:t>
            </w:r>
          </w:p>
        </w:tc>
        <w:tc>
          <w:tcPr>
            <w:tcW w:w="595" w:type="pct"/>
          </w:tcPr>
          <w:p w:rsidR="005275A4" w:rsidRPr="00F16464" w:rsidRDefault="005275A4" w:rsidP="00A44B98">
            <w:pPr>
              <w:shd w:val="clear" w:color="auto" w:fill="FFFFFF"/>
              <w:ind w:left="350"/>
              <w:rPr>
                <w:sz w:val="24"/>
                <w:szCs w:val="24"/>
              </w:rPr>
            </w:pPr>
            <w:r w:rsidRPr="00F16464">
              <w:rPr>
                <w:color w:val="000000"/>
                <w:sz w:val="24"/>
                <w:szCs w:val="24"/>
                <w:lang w:val="ro-RO"/>
              </w:rPr>
              <w:t>3</w:t>
            </w:r>
            <w:r>
              <w:rPr>
                <w:color w:val="000000"/>
                <w:sz w:val="24"/>
                <w:szCs w:val="24"/>
                <w:lang w:val="ro-RO"/>
              </w:rPr>
              <w:t>0</w:t>
            </w:r>
          </w:p>
        </w:tc>
      </w:tr>
      <w:tr w:rsidR="005275A4" w:rsidRPr="00F16464" w:rsidTr="00A44B98">
        <w:tc>
          <w:tcPr>
            <w:tcW w:w="448" w:type="pct"/>
          </w:tcPr>
          <w:p w:rsidR="005275A4" w:rsidRPr="00F16464" w:rsidRDefault="005275A4" w:rsidP="00A44B98">
            <w:pPr>
              <w:shd w:val="clear" w:color="auto" w:fill="FFFFFF"/>
              <w:ind w:left="77"/>
              <w:jc w:val="center"/>
              <w:rPr>
                <w:sz w:val="24"/>
                <w:szCs w:val="24"/>
              </w:rPr>
            </w:pPr>
            <w:r w:rsidRPr="00F16464">
              <w:rPr>
                <w:color w:val="000000"/>
                <w:sz w:val="24"/>
                <w:szCs w:val="24"/>
                <w:lang w:val="ro-RO"/>
              </w:rPr>
              <w:t>28.</w:t>
            </w:r>
          </w:p>
        </w:tc>
        <w:tc>
          <w:tcPr>
            <w:tcW w:w="3118" w:type="pct"/>
          </w:tcPr>
          <w:p w:rsidR="005275A4" w:rsidRPr="00F16464" w:rsidRDefault="005275A4" w:rsidP="00A44B98">
            <w:pPr>
              <w:shd w:val="clear" w:color="auto" w:fill="FFFFFF"/>
              <w:rPr>
                <w:sz w:val="24"/>
                <w:szCs w:val="24"/>
              </w:rPr>
            </w:pPr>
            <w:r w:rsidRPr="00F16464">
              <w:rPr>
                <w:color w:val="000000"/>
                <w:spacing w:val="-1"/>
                <w:sz w:val="24"/>
                <w:szCs w:val="24"/>
                <w:lang w:val="ro-RO"/>
              </w:rPr>
              <w:t>Zahăr</w:t>
            </w:r>
          </w:p>
        </w:tc>
        <w:tc>
          <w:tcPr>
            <w:tcW w:w="839" w:type="pct"/>
          </w:tcPr>
          <w:p w:rsidR="005275A4" w:rsidRPr="00F16464" w:rsidRDefault="005275A4" w:rsidP="00A44B98">
            <w:pPr>
              <w:shd w:val="clear" w:color="auto" w:fill="FFFFFF"/>
              <w:jc w:val="center"/>
              <w:rPr>
                <w:sz w:val="24"/>
                <w:szCs w:val="24"/>
              </w:rPr>
            </w:pPr>
            <w:r w:rsidRPr="00F16464">
              <w:rPr>
                <w:color w:val="000000"/>
                <w:spacing w:val="-3"/>
                <w:sz w:val="24"/>
                <w:szCs w:val="24"/>
                <w:lang w:val="ro-RO"/>
              </w:rPr>
              <w:t>1 investigaţie</w:t>
            </w:r>
          </w:p>
        </w:tc>
        <w:tc>
          <w:tcPr>
            <w:tcW w:w="595" w:type="pct"/>
          </w:tcPr>
          <w:p w:rsidR="005275A4" w:rsidRPr="00F16464" w:rsidRDefault="005275A4" w:rsidP="00A44B98">
            <w:pPr>
              <w:shd w:val="clear" w:color="auto" w:fill="FFFFFF"/>
              <w:ind w:left="350"/>
              <w:rPr>
                <w:sz w:val="24"/>
                <w:szCs w:val="24"/>
              </w:rPr>
            </w:pPr>
            <w:r>
              <w:rPr>
                <w:color w:val="000000"/>
                <w:sz w:val="24"/>
                <w:szCs w:val="24"/>
                <w:lang w:val="ro-RO"/>
              </w:rPr>
              <w:t>78</w:t>
            </w:r>
          </w:p>
        </w:tc>
      </w:tr>
      <w:tr w:rsidR="005275A4" w:rsidRPr="00F16464" w:rsidTr="00A44B98">
        <w:tc>
          <w:tcPr>
            <w:tcW w:w="448" w:type="pct"/>
          </w:tcPr>
          <w:p w:rsidR="005275A4" w:rsidRPr="00F16464" w:rsidRDefault="005275A4" w:rsidP="00A44B98">
            <w:pPr>
              <w:shd w:val="clear" w:color="auto" w:fill="FFFFFF"/>
              <w:ind w:left="77"/>
              <w:jc w:val="center"/>
              <w:rPr>
                <w:sz w:val="24"/>
                <w:szCs w:val="24"/>
              </w:rPr>
            </w:pPr>
            <w:r w:rsidRPr="00F16464">
              <w:rPr>
                <w:color w:val="000000"/>
                <w:sz w:val="24"/>
                <w:szCs w:val="24"/>
                <w:lang w:val="ro-RO"/>
              </w:rPr>
              <w:t>29.</w:t>
            </w:r>
          </w:p>
        </w:tc>
        <w:tc>
          <w:tcPr>
            <w:tcW w:w="3118" w:type="pct"/>
          </w:tcPr>
          <w:p w:rsidR="005275A4" w:rsidRPr="00F16464" w:rsidRDefault="005275A4" w:rsidP="00A44B98">
            <w:pPr>
              <w:shd w:val="clear" w:color="auto" w:fill="FFFFFF"/>
              <w:rPr>
                <w:sz w:val="24"/>
                <w:szCs w:val="24"/>
              </w:rPr>
            </w:pPr>
            <w:r w:rsidRPr="00F16464">
              <w:rPr>
                <w:color w:val="000000"/>
                <w:spacing w:val="-2"/>
                <w:sz w:val="24"/>
                <w:szCs w:val="24"/>
                <w:lang w:val="ro-RO"/>
              </w:rPr>
              <w:t>Cloruri</w:t>
            </w:r>
          </w:p>
        </w:tc>
        <w:tc>
          <w:tcPr>
            <w:tcW w:w="839" w:type="pct"/>
          </w:tcPr>
          <w:p w:rsidR="005275A4" w:rsidRPr="00F16464" w:rsidRDefault="005275A4" w:rsidP="00A44B98">
            <w:pPr>
              <w:shd w:val="clear" w:color="auto" w:fill="FFFFFF"/>
              <w:jc w:val="center"/>
              <w:rPr>
                <w:sz w:val="24"/>
                <w:szCs w:val="24"/>
              </w:rPr>
            </w:pPr>
            <w:r w:rsidRPr="00F16464">
              <w:rPr>
                <w:color w:val="000000"/>
                <w:spacing w:val="-3"/>
                <w:sz w:val="24"/>
                <w:szCs w:val="24"/>
                <w:lang w:val="ro-RO"/>
              </w:rPr>
              <w:t>1 investigaţie</w:t>
            </w:r>
          </w:p>
        </w:tc>
        <w:tc>
          <w:tcPr>
            <w:tcW w:w="595" w:type="pct"/>
          </w:tcPr>
          <w:p w:rsidR="005275A4" w:rsidRPr="00F16464" w:rsidRDefault="005275A4" w:rsidP="00A44B98">
            <w:pPr>
              <w:shd w:val="clear" w:color="auto" w:fill="FFFFFF"/>
              <w:ind w:left="350"/>
              <w:rPr>
                <w:sz w:val="24"/>
                <w:szCs w:val="24"/>
              </w:rPr>
            </w:pPr>
            <w:r>
              <w:rPr>
                <w:color w:val="000000"/>
                <w:sz w:val="24"/>
                <w:szCs w:val="24"/>
                <w:lang w:val="ro-RO"/>
              </w:rPr>
              <w:t>57</w:t>
            </w:r>
          </w:p>
        </w:tc>
      </w:tr>
      <w:tr w:rsidR="005275A4" w:rsidRPr="00F16464" w:rsidTr="00A44B98">
        <w:tc>
          <w:tcPr>
            <w:tcW w:w="448" w:type="pct"/>
          </w:tcPr>
          <w:p w:rsidR="005275A4" w:rsidRPr="00F16464" w:rsidRDefault="005275A4" w:rsidP="00A44B98">
            <w:pPr>
              <w:shd w:val="clear" w:color="auto" w:fill="FFFFFF"/>
              <w:ind w:left="82"/>
              <w:jc w:val="center"/>
              <w:rPr>
                <w:sz w:val="24"/>
                <w:szCs w:val="24"/>
              </w:rPr>
            </w:pPr>
            <w:r w:rsidRPr="00F16464">
              <w:rPr>
                <w:color w:val="000000"/>
                <w:sz w:val="24"/>
                <w:szCs w:val="24"/>
                <w:lang w:val="ro-RO"/>
              </w:rPr>
              <w:t>30.</w:t>
            </w:r>
          </w:p>
        </w:tc>
        <w:tc>
          <w:tcPr>
            <w:tcW w:w="3118" w:type="pct"/>
          </w:tcPr>
          <w:p w:rsidR="005275A4" w:rsidRPr="00F16464" w:rsidRDefault="005275A4" w:rsidP="00A44B98">
            <w:pPr>
              <w:shd w:val="clear" w:color="auto" w:fill="FFFFFF"/>
              <w:rPr>
                <w:sz w:val="24"/>
                <w:szCs w:val="24"/>
              </w:rPr>
            </w:pPr>
            <w:r w:rsidRPr="00F16464">
              <w:rPr>
                <w:color w:val="000000"/>
                <w:sz w:val="24"/>
                <w:szCs w:val="24"/>
                <w:lang w:val="ro-RO"/>
              </w:rPr>
              <w:t>Dioxid de sulf</w:t>
            </w:r>
          </w:p>
        </w:tc>
        <w:tc>
          <w:tcPr>
            <w:tcW w:w="839" w:type="pct"/>
          </w:tcPr>
          <w:p w:rsidR="005275A4" w:rsidRPr="00F16464" w:rsidRDefault="005275A4" w:rsidP="00A44B98">
            <w:pPr>
              <w:shd w:val="clear" w:color="auto" w:fill="FFFFFF"/>
              <w:jc w:val="center"/>
              <w:rPr>
                <w:sz w:val="24"/>
                <w:szCs w:val="24"/>
              </w:rPr>
            </w:pPr>
            <w:r w:rsidRPr="00F16464">
              <w:rPr>
                <w:color w:val="000000"/>
                <w:spacing w:val="-3"/>
                <w:sz w:val="24"/>
                <w:szCs w:val="24"/>
                <w:lang w:val="ro-RO"/>
              </w:rPr>
              <w:t>1 investigaţie</w:t>
            </w:r>
          </w:p>
        </w:tc>
        <w:tc>
          <w:tcPr>
            <w:tcW w:w="595" w:type="pct"/>
          </w:tcPr>
          <w:p w:rsidR="005275A4" w:rsidRPr="00F16464" w:rsidRDefault="005275A4" w:rsidP="00A44B98">
            <w:pPr>
              <w:shd w:val="clear" w:color="auto" w:fill="FFFFFF"/>
              <w:ind w:left="350"/>
              <w:rPr>
                <w:sz w:val="24"/>
                <w:szCs w:val="24"/>
              </w:rPr>
            </w:pPr>
            <w:r>
              <w:rPr>
                <w:color w:val="000000"/>
                <w:sz w:val="24"/>
                <w:szCs w:val="24"/>
                <w:lang w:val="ro-RO"/>
              </w:rPr>
              <w:t>55</w:t>
            </w:r>
          </w:p>
        </w:tc>
      </w:tr>
      <w:tr w:rsidR="005275A4" w:rsidRPr="00F16464" w:rsidTr="00A44B98">
        <w:tc>
          <w:tcPr>
            <w:tcW w:w="448" w:type="pct"/>
          </w:tcPr>
          <w:p w:rsidR="005275A4" w:rsidRPr="00F16464" w:rsidRDefault="005275A4" w:rsidP="00A44B98">
            <w:pPr>
              <w:shd w:val="clear" w:color="auto" w:fill="FFFFFF"/>
              <w:ind w:left="82"/>
              <w:jc w:val="center"/>
              <w:rPr>
                <w:sz w:val="24"/>
                <w:szCs w:val="24"/>
              </w:rPr>
            </w:pPr>
            <w:r w:rsidRPr="00F16464">
              <w:rPr>
                <w:color w:val="000000"/>
                <w:sz w:val="24"/>
                <w:szCs w:val="24"/>
                <w:lang w:val="ro-RO"/>
              </w:rPr>
              <w:t>31.</w:t>
            </w:r>
          </w:p>
        </w:tc>
        <w:tc>
          <w:tcPr>
            <w:tcW w:w="3118" w:type="pct"/>
          </w:tcPr>
          <w:p w:rsidR="005275A4" w:rsidRPr="00F16464" w:rsidRDefault="005275A4" w:rsidP="00A44B98">
            <w:pPr>
              <w:shd w:val="clear" w:color="auto" w:fill="FFFFFF"/>
              <w:rPr>
                <w:sz w:val="24"/>
                <w:szCs w:val="24"/>
              </w:rPr>
            </w:pPr>
            <w:r w:rsidRPr="00F16464">
              <w:rPr>
                <w:color w:val="000000"/>
                <w:spacing w:val="-2"/>
                <w:sz w:val="24"/>
                <w:szCs w:val="24"/>
                <w:lang w:val="ro-RO"/>
              </w:rPr>
              <w:t>Grăsimi</w:t>
            </w:r>
          </w:p>
        </w:tc>
        <w:tc>
          <w:tcPr>
            <w:tcW w:w="839" w:type="pct"/>
          </w:tcPr>
          <w:p w:rsidR="005275A4" w:rsidRPr="00F16464" w:rsidRDefault="005275A4" w:rsidP="00A44B98">
            <w:pPr>
              <w:shd w:val="clear" w:color="auto" w:fill="FFFFFF"/>
              <w:jc w:val="center"/>
              <w:rPr>
                <w:sz w:val="24"/>
                <w:szCs w:val="24"/>
              </w:rPr>
            </w:pPr>
            <w:r w:rsidRPr="00F16464">
              <w:rPr>
                <w:color w:val="000000"/>
                <w:spacing w:val="-3"/>
                <w:sz w:val="24"/>
                <w:szCs w:val="24"/>
                <w:lang w:val="ro-RO"/>
              </w:rPr>
              <w:t>1 investigaţie</w:t>
            </w:r>
          </w:p>
        </w:tc>
        <w:tc>
          <w:tcPr>
            <w:tcW w:w="595" w:type="pct"/>
          </w:tcPr>
          <w:p w:rsidR="005275A4" w:rsidRPr="00F16464" w:rsidRDefault="005275A4" w:rsidP="00A44B98">
            <w:pPr>
              <w:shd w:val="clear" w:color="auto" w:fill="FFFFFF"/>
              <w:ind w:left="317"/>
              <w:rPr>
                <w:sz w:val="24"/>
                <w:szCs w:val="24"/>
              </w:rPr>
            </w:pPr>
            <w:r>
              <w:rPr>
                <w:color w:val="000000"/>
                <w:sz w:val="24"/>
                <w:szCs w:val="24"/>
                <w:lang w:val="ro-RO"/>
              </w:rPr>
              <w:t>90</w:t>
            </w:r>
          </w:p>
        </w:tc>
      </w:tr>
      <w:tr w:rsidR="005275A4" w:rsidRPr="00F16464" w:rsidTr="00A44B98">
        <w:tc>
          <w:tcPr>
            <w:tcW w:w="448" w:type="pct"/>
          </w:tcPr>
          <w:p w:rsidR="005275A4" w:rsidRPr="00F16464" w:rsidRDefault="005275A4" w:rsidP="00A44B98">
            <w:pPr>
              <w:shd w:val="clear" w:color="auto" w:fill="FFFFFF"/>
              <w:ind w:left="5"/>
              <w:jc w:val="center"/>
              <w:rPr>
                <w:sz w:val="24"/>
                <w:szCs w:val="24"/>
              </w:rPr>
            </w:pPr>
            <w:r w:rsidRPr="00F16464">
              <w:rPr>
                <w:color w:val="000000"/>
                <w:sz w:val="24"/>
                <w:szCs w:val="24"/>
                <w:lang w:val="ro-RO"/>
              </w:rPr>
              <w:t>32.</w:t>
            </w:r>
          </w:p>
        </w:tc>
        <w:tc>
          <w:tcPr>
            <w:tcW w:w="3118" w:type="pct"/>
          </w:tcPr>
          <w:p w:rsidR="005275A4" w:rsidRPr="00F16464" w:rsidRDefault="005275A4" w:rsidP="00A44B98">
            <w:pPr>
              <w:shd w:val="clear" w:color="auto" w:fill="FFFFFF"/>
              <w:rPr>
                <w:sz w:val="24"/>
                <w:szCs w:val="24"/>
              </w:rPr>
            </w:pPr>
            <w:r w:rsidRPr="00F16464">
              <w:rPr>
                <w:color w:val="000000"/>
                <w:spacing w:val="-1"/>
                <w:sz w:val="24"/>
                <w:szCs w:val="24"/>
                <w:lang w:val="ro-RO"/>
              </w:rPr>
              <w:t>Proteine</w:t>
            </w:r>
          </w:p>
        </w:tc>
        <w:tc>
          <w:tcPr>
            <w:tcW w:w="839" w:type="pct"/>
          </w:tcPr>
          <w:p w:rsidR="005275A4" w:rsidRPr="00F16464" w:rsidRDefault="005275A4" w:rsidP="00A44B98">
            <w:pPr>
              <w:shd w:val="clear" w:color="auto" w:fill="FFFFFF"/>
              <w:jc w:val="center"/>
              <w:rPr>
                <w:sz w:val="24"/>
                <w:szCs w:val="24"/>
              </w:rPr>
            </w:pPr>
            <w:r w:rsidRPr="00F16464">
              <w:rPr>
                <w:color w:val="000000"/>
                <w:spacing w:val="-3"/>
                <w:sz w:val="24"/>
                <w:szCs w:val="24"/>
                <w:lang w:val="ro-RO"/>
              </w:rPr>
              <w:t>1 investigaţie</w:t>
            </w:r>
          </w:p>
        </w:tc>
        <w:tc>
          <w:tcPr>
            <w:tcW w:w="595" w:type="pct"/>
          </w:tcPr>
          <w:p w:rsidR="005275A4" w:rsidRPr="00C209C5" w:rsidRDefault="005275A4" w:rsidP="00A44B98">
            <w:pPr>
              <w:shd w:val="clear" w:color="auto" w:fill="FFFFFF"/>
              <w:ind w:left="322"/>
              <w:rPr>
                <w:sz w:val="24"/>
                <w:szCs w:val="24"/>
                <w:lang w:val="en-US"/>
              </w:rPr>
            </w:pPr>
            <w:r>
              <w:rPr>
                <w:sz w:val="24"/>
                <w:szCs w:val="24"/>
                <w:lang w:val="en-US"/>
              </w:rPr>
              <w:t>98</w:t>
            </w:r>
          </w:p>
        </w:tc>
      </w:tr>
      <w:tr w:rsidR="005275A4" w:rsidRPr="00F16464" w:rsidTr="00A44B98">
        <w:tc>
          <w:tcPr>
            <w:tcW w:w="448" w:type="pct"/>
          </w:tcPr>
          <w:p w:rsidR="005275A4" w:rsidRPr="00F16464" w:rsidRDefault="005275A4" w:rsidP="00A44B98">
            <w:pPr>
              <w:shd w:val="clear" w:color="auto" w:fill="FFFFFF"/>
              <w:ind w:left="86"/>
              <w:jc w:val="center"/>
              <w:rPr>
                <w:sz w:val="24"/>
                <w:szCs w:val="24"/>
              </w:rPr>
            </w:pPr>
            <w:r w:rsidRPr="00F16464">
              <w:rPr>
                <w:color w:val="000000"/>
                <w:sz w:val="24"/>
                <w:szCs w:val="24"/>
                <w:lang w:val="ro-RO"/>
              </w:rPr>
              <w:t>33.</w:t>
            </w:r>
          </w:p>
        </w:tc>
        <w:tc>
          <w:tcPr>
            <w:tcW w:w="3118" w:type="pct"/>
          </w:tcPr>
          <w:p w:rsidR="005275A4" w:rsidRPr="00F16464" w:rsidRDefault="005275A4" w:rsidP="00A44B98">
            <w:pPr>
              <w:shd w:val="clear" w:color="auto" w:fill="FFFFFF"/>
              <w:rPr>
                <w:sz w:val="24"/>
                <w:szCs w:val="24"/>
              </w:rPr>
            </w:pPr>
            <w:r w:rsidRPr="00F16464">
              <w:rPr>
                <w:color w:val="000000"/>
                <w:spacing w:val="-2"/>
                <w:sz w:val="24"/>
                <w:szCs w:val="24"/>
                <w:lang w:val="ro-RO"/>
              </w:rPr>
              <w:t>Vitamina C</w:t>
            </w:r>
          </w:p>
        </w:tc>
        <w:tc>
          <w:tcPr>
            <w:tcW w:w="839" w:type="pct"/>
          </w:tcPr>
          <w:p w:rsidR="005275A4" w:rsidRPr="00F16464" w:rsidRDefault="005275A4" w:rsidP="00A44B98">
            <w:pPr>
              <w:shd w:val="clear" w:color="auto" w:fill="FFFFFF"/>
              <w:jc w:val="center"/>
              <w:rPr>
                <w:sz w:val="24"/>
                <w:szCs w:val="24"/>
              </w:rPr>
            </w:pPr>
            <w:r w:rsidRPr="00F16464">
              <w:rPr>
                <w:color w:val="000000"/>
                <w:spacing w:val="-3"/>
                <w:sz w:val="24"/>
                <w:szCs w:val="24"/>
                <w:lang w:val="ro-RO"/>
              </w:rPr>
              <w:t>1 investigaţie</w:t>
            </w:r>
          </w:p>
        </w:tc>
        <w:tc>
          <w:tcPr>
            <w:tcW w:w="595" w:type="pct"/>
          </w:tcPr>
          <w:p w:rsidR="005275A4" w:rsidRPr="00C209C5" w:rsidRDefault="005275A4" w:rsidP="00A44B98">
            <w:pPr>
              <w:shd w:val="clear" w:color="auto" w:fill="FFFFFF"/>
              <w:ind w:left="355"/>
              <w:rPr>
                <w:sz w:val="24"/>
                <w:szCs w:val="24"/>
                <w:lang w:val="en-US"/>
              </w:rPr>
            </w:pPr>
            <w:r>
              <w:rPr>
                <w:sz w:val="24"/>
                <w:szCs w:val="24"/>
                <w:lang w:val="en-US"/>
              </w:rPr>
              <w:t>60</w:t>
            </w:r>
          </w:p>
        </w:tc>
      </w:tr>
      <w:tr w:rsidR="005275A4" w:rsidRPr="00F16464" w:rsidTr="00A44B98">
        <w:tc>
          <w:tcPr>
            <w:tcW w:w="448" w:type="pct"/>
          </w:tcPr>
          <w:p w:rsidR="005275A4" w:rsidRPr="00F16464" w:rsidRDefault="005275A4" w:rsidP="00A44B98">
            <w:pPr>
              <w:shd w:val="clear" w:color="auto" w:fill="FFFFFF"/>
              <w:ind w:left="86"/>
              <w:jc w:val="center"/>
              <w:rPr>
                <w:sz w:val="24"/>
                <w:szCs w:val="24"/>
              </w:rPr>
            </w:pPr>
            <w:r w:rsidRPr="00F16464">
              <w:rPr>
                <w:color w:val="000000"/>
                <w:sz w:val="24"/>
                <w:szCs w:val="24"/>
                <w:lang w:val="ro-RO"/>
              </w:rPr>
              <w:t>34.</w:t>
            </w:r>
          </w:p>
        </w:tc>
        <w:tc>
          <w:tcPr>
            <w:tcW w:w="3118" w:type="pct"/>
          </w:tcPr>
          <w:p w:rsidR="005275A4" w:rsidRPr="008C1C94" w:rsidRDefault="005275A4" w:rsidP="00A44B98">
            <w:pPr>
              <w:shd w:val="clear" w:color="auto" w:fill="FFFFFF"/>
              <w:spacing w:line="254" w:lineRule="exact"/>
              <w:ind w:firstLine="48"/>
              <w:rPr>
                <w:sz w:val="24"/>
                <w:szCs w:val="24"/>
              </w:rPr>
            </w:pPr>
            <w:r w:rsidRPr="00F16464">
              <w:rPr>
                <w:color w:val="000000"/>
                <w:sz w:val="24"/>
                <w:szCs w:val="24"/>
                <w:lang w:val="ro-RO"/>
              </w:rPr>
              <w:t>Micotoxine   (aflatoxin   B1,   M1,   patulin</w:t>
            </w:r>
            <w:r>
              <w:rPr>
                <w:color w:val="000000"/>
                <w:sz w:val="24"/>
                <w:szCs w:val="24"/>
                <w:lang w:val="ro-RO"/>
              </w:rPr>
              <w:t>ă</w:t>
            </w:r>
            <w:r w:rsidRPr="00F16464">
              <w:rPr>
                <w:color w:val="000000"/>
                <w:sz w:val="24"/>
                <w:szCs w:val="24"/>
                <w:lang w:val="ro-RO"/>
              </w:rPr>
              <w:t>,   vomitoxin</w:t>
            </w:r>
            <w:r>
              <w:rPr>
                <w:color w:val="000000"/>
                <w:sz w:val="24"/>
                <w:szCs w:val="24"/>
                <w:lang w:val="ro-RO"/>
              </w:rPr>
              <w:t>ă,   zearalenonă</w:t>
            </w:r>
            <w:r w:rsidRPr="00F16464">
              <w:rPr>
                <w:color w:val="000000"/>
                <w:sz w:val="24"/>
                <w:szCs w:val="24"/>
                <w:lang w:val="ro-RO"/>
              </w:rPr>
              <w:t xml:space="preserve">, </w:t>
            </w:r>
            <w:r w:rsidRPr="00F16464">
              <w:rPr>
                <w:color w:val="000000"/>
                <w:spacing w:val="-1"/>
                <w:sz w:val="24"/>
                <w:szCs w:val="24"/>
                <w:lang w:val="ro-RO"/>
              </w:rPr>
              <w:t>ohratoxin A, T-2toxin)</w:t>
            </w:r>
          </w:p>
        </w:tc>
        <w:tc>
          <w:tcPr>
            <w:tcW w:w="839" w:type="pct"/>
          </w:tcPr>
          <w:p w:rsidR="005275A4" w:rsidRPr="00F16464" w:rsidRDefault="005275A4" w:rsidP="00A44B98">
            <w:pPr>
              <w:shd w:val="clear" w:color="auto" w:fill="FFFFFF"/>
              <w:spacing w:line="254" w:lineRule="exact"/>
              <w:jc w:val="center"/>
              <w:rPr>
                <w:sz w:val="24"/>
                <w:szCs w:val="24"/>
              </w:rPr>
            </w:pPr>
            <w:r w:rsidRPr="00F16464">
              <w:rPr>
                <w:color w:val="000000"/>
                <w:spacing w:val="-2"/>
                <w:sz w:val="24"/>
                <w:szCs w:val="24"/>
                <w:lang w:val="ro-RO"/>
              </w:rPr>
              <w:t xml:space="preserve">1 investigaţie la </w:t>
            </w:r>
            <w:r w:rsidRPr="00F16464">
              <w:rPr>
                <w:color w:val="000000"/>
                <w:sz w:val="24"/>
                <w:szCs w:val="24"/>
                <w:lang w:val="ro-RO"/>
              </w:rPr>
              <w:t>fiecare substanţă</w:t>
            </w:r>
          </w:p>
        </w:tc>
        <w:tc>
          <w:tcPr>
            <w:tcW w:w="595" w:type="pct"/>
          </w:tcPr>
          <w:p w:rsidR="005275A4" w:rsidRPr="00F16464" w:rsidRDefault="005275A4" w:rsidP="00A44B98">
            <w:pPr>
              <w:shd w:val="clear" w:color="auto" w:fill="FFFFFF"/>
              <w:ind w:left="298"/>
              <w:rPr>
                <w:sz w:val="24"/>
                <w:szCs w:val="24"/>
              </w:rPr>
            </w:pPr>
            <w:r w:rsidRPr="00F16464">
              <w:rPr>
                <w:color w:val="000000"/>
                <w:sz w:val="24"/>
                <w:szCs w:val="24"/>
                <w:lang w:val="ro-RO"/>
              </w:rPr>
              <w:t>2</w:t>
            </w:r>
            <w:r>
              <w:rPr>
                <w:color w:val="000000"/>
                <w:sz w:val="24"/>
                <w:szCs w:val="24"/>
                <w:lang w:val="ro-RO"/>
              </w:rPr>
              <w:t>48</w:t>
            </w:r>
          </w:p>
        </w:tc>
      </w:tr>
      <w:tr w:rsidR="005275A4" w:rsidRPr="00F16464" w:rsidTr="00A44B98">
        <w:tc>
          <w:tcPr>
            <w:tcW w:w="448" w:type="pct"/>
          </w:tcPr>
          <w:p w:rsidR="005275A4" w:rsidRPr="00F16464" w:rsidRDefault="005275A4" w:rsidP="00A44B98">
            <w:pPr>
              <w:shd w:val="clear" w:color="auto" w:fill="FFFFFF"/>
              <w:ind w:left="86"/>
              <w:jc w:val="center"/>
              <w:rPr>
                <w:sz w:val="24"/>
                <w:szCs w:val="24"/>
              </w:rPr>
            </w:pPr>
            <w:r w:rsidRPr="00F16464">
              <w:rPr>
                <w:color w:val="000000"/>
                <w:sz w:val="24"/>
                <w:szCs w:val="24"/>
                <w:lang w:val="ro-RO"/>
              </w:rPr>
              <w:t>35.</w:t>
            </w:r>
          </w:p>
        </w:tc>
        <w:tc>
          <w:tcPr>
            <w:tcW w:w="3118" w:type="pct"/>
          </w:tcPr>
          <w:p w:rsidR="005275A4" w:rsidRPr="00886852" w:rsidRDefault="005275A4" w:rsidP="00A44B98">
            <w:pPr>
              <w:shd w:val="clear" w:color="auto" w:fill="FFFFFF"/>
              <w:spacing w:line="254" w:lineRule="exact"/>
              <w:ind w:left="5" w:firstLine="53"/>
              <w:rPr>
                <w:sz w:val="24"/>
                <w:szCs w:val="24"/>
                <w:lang w:val="pt-BR"/>
              </w:rPr>
            </w:pPr>
            <w:r w:rsidRPr="00F16464">
              <w:rPr>
                <w:color w:val="000000"/>
                <w:sz w:val="24"/>
                <w:szCs w:val="24"/>
                <w:lang w:val="ro-RO"/>
              </w:rPr>
              <w:t xml:space="preserve">Conservanţi în produse alimentare (acid benzoic, acid sorbic) prin metoda </w:t>
            </w:r>
            <w:r>
              <w:rPr>
                <w:color w:val="000000"/>
                <w:spacing w:val="-1"/>
                <w:sz w:val="24"/>
                <w:szCs w:val="24"/>
                <w:lang w:val="ro-RO"/>
              </w:rPr>
              <w:t>lichid cromatografiei etc</w:t>
            </w:r>
            <w:r w:rsidRPr="00F16464">
              <w:rPr>
                <w:color w:val="000000"/>
                <w:spacing w:val="-1"/>
                <w:sz w:val="24"/>
                <w:szCs w:val="24"/>
                <w:lang w:val="ro-RO"/>
              </w:rPr>
              <w:t>.</w:t>
            </w:r>
          </w:p>
        </w:tc>
        <w:tc>
          <w:tcPr>
            <w:tcW w:w="839" w:type="pct"/>
          </w:tcPr>
          <w:p w:rsidR="005275A4" w:rsidRPr="00F16464" w:rsidRDefault="005275A4" w:rsidP="00A44B98">
            <w:pPr>
              <w:shd w:val="clear" w:color="auto" w:fill="FFFFFF"/>
              <w:spacing w:line="250" w:lineRule="exact"/>
              <w:jc w:val="center"/>
              <w:rPr>
                <w:sz w:val="24"/>
                <w:szCs w:val="24"/>
              </w:rPr>
            </w:pPr>
            <w:r w:rsidRPr="00F16464">
              <w:rPr>
                <w:color w:val="000000"/>
                <w:spacing w:val="-2"/>
                <w:sz w:val="24"/>
                <w:szCs w:val="24"/>
                <w:lang w:val="ro-RO"/>
              </w:rPr>
              <w:t xml:space="preserve">1 investigaţie la </w:t>
            </w:r>
            <w:r w:rsidRPr="00F16464">
              <w:rPr>
                <w:color w:val="000000"/>
                <w:sz w:val="24"/>
                <w:szCs w:val="24"/>
                <w:lang w:val="ro-RO"/>
              </w:rPr>
              <w:t>fiecare substanţă</w:t>
            </w:r>
          </w:p>
        </w:tc>
        <w:tc>
          <w:tcPr>
            <w:tcW w:w="595" w:type="pct"/>
          </w:tcPr>
          <w:p w:rsidR="005275A4" w:rsidRPr="00F16464" w:rsidRDefault="005275A4" w:rsidP="00A44B98">
            <w:pPr>
              <w:shd w:val="clear" w:color="auto" w:fill="FFFFFF"/>
              <w:ind w:left="298"/>
              <w:rPr>
                <w:sz w:val="24"/>
                <w:szCs w:val="24"/>
              </w:rPr>
            </w:pPr>
            <w:r w:rsidRPr="00F16464">
              <w:rPr>
                <w:color w:val="000000"/>
                <w:sz w:val="24"/>
                <w:szCs w:val="24"/>
                <w:lang w:val="ro-RO"/>
              </w:rPr>
              <w:t>2</w:t>
            </w:r>
            <w:r>
              <w:rPr>
                <w:color w:val="000000"/>
                <w:sz w:val="24"/>
                <w:szCs w:val="24"/>
                <w:lang w:val="ro-RO"/>
              </w:rPr>
              <w:t>48</w:t>
            </w:r>
          </w:p>
        </w:tc>
      </w:tr>
      <w:tr w:rsidR="005275A4" w:rsidRPr="00F16464" w:rsidTr="00A44B98">
        <w:tc>
          <w:tcPr>
            <w:tcW w:w="448" w:type="pct"/>
          </w:tcPr>
          <w:p w:rsidR="005275A4" w:rsidRPr="00F16464" w:rsidRDefault="005275A4" w:rsidP="00A44B98">
            <w:pPr>
              <w:shd w:val="clear" w:color="auto" w:fill="FFFFFF"/>
              <w:ind w:left="86"/>
              <w:jc w:val="center"/>
              <w:rPr>
                <w:sz w:val="24"/>
                <w:szCs w:val="24"/>
              </w:rPr>
            </w:pPr>
            <w:r w:rsidRPr="00F16464">
              <w:rPr>
                <w:color w:val="000000"/>
                <w:sz w:val="24"/>
                <w:szCs w:val="24"/>
                <w:lang w:val="ro-RO"/>
              </w:rPr>
              <w:t>36.</w:t>
            </w:r>
          </w:p>
        </w:tc>
        <w:tc>
          <w:tcPr>
            <w:tcW w:w="3118" w:type="pct"/>
          </w:tcPr>
          <w:p w:rsidR="005275A4" w:rsidRPr="00886852" w:rsidRDefault="005275A4" w:rsidP="00A44B98">
            <w:pPr>
              <w:shd w:val="clear" w:color="auto" w:fill="FFFFFF"/>
              <w:rPr>
                <w:sz w:val="24"/>
                <w:szCs w:val="24"/>
                <w:lang w:val="pt-BR"/>
              </w:rPr>
            </w:pPr>
            <w:r w:rsidRPr="00F16464">
              <w:rPr>
                <w:color w:val="000000"/>
                <w:spacing w:val="-1"/>
                <w:sz w:val="24"/>
                <w:szCs w:val="24"/>
                <w:lang w:val="ro-RO"/>
              </w:rPr>
              <w:t xml:space="preserve">Metale toxice prin metoda fotocolorimetrică: arsen, staniu, mercur </w:t>
            </w:r>
            <w:r>
              <w:rPr>
                <w:color w:val="000000"/>
                <w:spacing w:val="-1"/>
                <w:sz w:val="24"/>
                <w:szCs w:val="24"/>
                <w:lang w:val="ro-RO"/>
              </w:rPr>
              <w:t>etc.</w:t>
            </w:r>
          </w:p>
        </w:tc>
        <w:tc>
          <w:tcPr>
            <w:tcW w:w="839" w:type="pct"/>
          </w:tcPr>
          <w:p w:rsidR="005275A4" w:rsidRPr="00F16464" w:rsidRDefault="005275A4" w:rsidP="00A44B98">
            <w:pPr>
              <w:shd w:val="clear" w:color="auto" w:fill="FFFFFF"/>
              <w:spacing w:line="250" w:lineRule="exact"/>
              <w:jc w:val="center"/>
              <w:rPr>
                <w:sz w:val="24"/>
                <w:szCs w:val="24"/>
              </w:rPr>
            </w:pPr>
            <w:r w:rsidRPr="00F16464">
              <w:rPr>
                <w:color w:val="000000"/>
                <w:spacing w:val="-2"/>
                <w:sz w:val="24"/>
                <w:szCs w:val="24"/>
                <w:lang w:val="ro-RO"/>
              </w:rPr>
              <w:t xml:space="preserve">1 investigaţie la </w:t>
            </w:r>
            <w:r w:rsidRPr="00F16464">
              <w:rPr>
                <w:color w:val="000000"/>
                <w:sz w:val="24"/>
                <w:szCs w:val="24"/>
                <w:lang w:val="ro-RO"/>
              </w:rPr>
              <w:t>fiecare substanţă</w:t>
            </w:r>
          </w:p>
        </w:tc>
        <w:tc>
          <w:tcPr>
            <w:tcW w:w="595" w:type="pct"/>
          </w:tcPr>
          <w:p w:rsidR="005275A4" w:rsidRPr="00C209C5" w:rsidRDefault="005275A4" w:rsidP="00A44B98">
            <w:pPr>
              <w:shd w:val="clear" w:color="auto" w:fill="FFFFFF"/>
              <w:ind w:left="298"/>
              <w:rPr>
                <w:sz w:val="24"/>
                <w:szCs w:val="24"/>
                <w:lang w:val="en-US"/>
              </w:rPr>
            </w:pPr>
            <w:r>
              <w:rPr>
                <w:sz w:val="24"/>
                <w:szCs w:val="24"/>
                <w:lang w:val="en-US"/>
              </w:rPr>
              <w:t>185</w:t>
            </w:r>
          </w:p>
        </w:tc>
      </w:tr>
      <w:tr w:rsidR="005275A4" w:rsidRPr="00F16464" w:rsidTr="00A44B98">
        <w:tc>
          <w:tcPr>
            <w:tcW w:w="448" w:type="pct"/>
          </w:tcPr>
          <w:p w:rsidR="005275A4" w:rsidRPr="00F16464" w:rsidRDefault="005275A4" w:rsidP="00A44B98">
            <w:pPr>
              <w:shd w:val="clear" w:color="auto" w:fill="FFFFFF"/>
              <w:ind w:left="86"/>
              <w:jc w:val="center"/>
              <w:rPr>
                <w:sz w:val="24"/>
                <w:szCs w:val="24"/>
              </w:rPr>
            </w:pPr>
            <w:r w:rsidRPr="00F16464">
              <w:rPr>
                <w:color w:val="000000"/>
                <w:sz w:val="24"/>
                <w:szCs w:val="24"/>
                <w:lang w:val="ro-RO"/>
              </w:rPr>
              <w:t>37.</w:t>
            </w:r>
          </w:p>
        </w:tc>
        <w:tc>
          <w:tcPr>
            <w:tcW w:w="3118" w:type="pct"/>
          </w:tcPr>
          <w:p w:rsidR="005275A4" w:rsidRPr="00886852" w:rsidRDefault="005275A4" w:rsidP="00A44B98">
            <w:pPr>
              <w:shd w:val="clear" w:color="auto" w:fill="FFFFFF"/>
              <w:spacing w:line="254" w:lineRule="exact"/>
              <w:ind w:hanging="34"/>
              <w:rPr>
                <w:sz w:val="24"/>
                <w:szCs w:val="24"/>
                <w:lang w:val="pt-BR"/>
              </w:rPr>
            </w:pPr>
            <w:r w:rsidRPr="00F16464">
              <w:rPr>
                <w:color w:val="000000"/>
                <w:spacing w:val="8"/>
                <w:sz w:val="24"/>
                <w:szCs w:val="24"/>
                <w:lang w:val="ro-RO"/>
              </w:rPr>
              <w:t>Metale toxice prin metoda spectrofotometriei cu absorbţia atomic</w:t>
            </w:r>
            <w:r>
              <w:rPr>
                <w:color w:val="000000"/>
                <w:spacing w:val="8"/>
                <w:sz w:val="24"/>
                <w:szCs w:val="24"/>
                <w:lang w:val="ro-RO"/>
              </w:rPr>
              <w:t>ă</w:t>
            </w:r>
            <w:r w:rsidRPr="00F16464">
              <w:rPr>
                <w:color w:val="000000"/>
                <w:spacing w:val="8"/>
                <w:sz w:val="24"/>
                <w:szCs w:val="24"/>
                <w:lang w:val="ro-RO"/>
              </w:rPr>
              <w:t xml:space="preserve"> şi </w:t>
            </w:r>
            <w:r w:rsidRPr="00F16464">
              <w:rPr>
                <w:color w:val="000000"/>
                <w:sz w:val="24"/>
                <w:szCs w:val="24"/>
                <w:lang w:val="ro-RO"/>
              </w:rPr>
              <w:t>metoda polarografică: fier, cupru, zinc, plumb, nichel, cadmiu</w:t>
            </w:r>
            <w:r>
              <w:rPr>
                <w:color w:val="000000"/>
                <w:sz w:val="24"/>
                <w:szCs w:val="24"/>
                <w:lang w:val="ro-RO"/>
              </w:rPr>
              <w:t xml:space="preserve"> etc.</w:t>
            </w:r>
          </w:p>
        </w:tc>
        <w:tc>
          <w:tcPr>
            <w:tcW w:w="839" w:type="pct"/>
          </w:tcPr>
          <w:p w:rsidR="005275A4" w:rsidRPr="00F16464" w:rsidRDefault="005275A4" w:rsidP="00A44B98">
            <w:pPr>
              <w:shd w:val="clear" w:color="auto" w:fill="FFFFFF"/>
              <w:spacing w:line="254" w:lineRule="exact"/>
              <w:jc w:val="center"/>
              <w:rPr>
                <w:sz w:val="24"/>
                <w:szCs w:val="24"/>
              </w:rPr>
            </w:pPr>
            <w:r w:rsidRPr="00F16464">
              <w:rPr>
                <w:color w:val="000000"/>
                <w:spacing w:val="-2"/>
                <w:sz w:val="24"/>
                <w:szCs w:val="24"/>
                <w:lang w:val="ro-RO"/>
              </w:rPr>
              <w:t xml:space="preserve">1 investigaţie la </w:t>
            </w:r>
            <w:r w:rsidRPr="00F16464">
              <w:rPr>
                <w:color w:val="000000"/>
                <w:sz w:val="24"/>
                <w:szCs w:val="24"/>
                <w:lang w:val="ro-RO"/>
              </w:rPr>
              <w:t>fiecare substanţă</w:t>
            </w:r>
          </w:p>
        </w:tc>
        <w:tc>
          <w:tcPr>
            <w:tcW w:w="595" w:type="pct"/>
          </w:tcPr>
          <w:p w:rsidR="005275A4" w:rsidRPr="00F16464" w:rsidRDefault="005275A4" w:rsidP="00A44B98">
            <w:pPr>
              <w:shd w:val="clear" w:color="auto" w:fill="FFFFFF"/>
              <w:ind w:left="298"/>
              <w:rPr>
                <w:sz w:val="24"/>
                <w:szCs w:val="24"/>
              </w:rPr>
            </w:pPr>
            <w:r>
              <w:rPr>
                <w:color w:val="000000"/>
                <w:sz w:val="24"/>
                <w:szCs w:val="24"/>
                <w:lang w:val="ro-RO"/>
              </w:rPr>
              <w:t>190</w:t>
            </w:r>
          </w:p>
        </w:tc>
      </w:tr>
      <w:tr w:rsidR="005275A4" w:rsidRPr="00F16464" w:rsidTr="00A44B98">
        <w:tc>
          <w:tcPr>
            <w:tcW w:w="448" w:type="pct"/>
          </w:tcPr>
          <w:p w:rsidR="005275A4" w:rsidRPr="00F16464" w:rsidRDefault="005275A4" w:rsidP="00A44B98">
            <w:pPr>
              <w:shd w:val="clear" w:color="auto" w:fill="FFFFFF"/>
              <w:ind w:left="86"/>
              <w:jc w:val="center"/>
              <w:rPr>
                <w:sz w:val="24"/>
                <w:szCs w:val="24"/>
              </w:rPr>
            </w:pPr>
            <w:r w:rsidRPr="00F16464">
              <w:rPr>
                <w:color w:val="000000"/>
                <w:sz w:val="24"/>
                <w:szCs w:val="24"/>
                <w:lang w:val="ro-RO"/>
              </w:rPr>
              <w:t>38.</w:t>
            </w:r>
          </w:p>
        </w:tc>
        <w:tc>
          <w:tcPr>
            <w:tcW w:w="3118" w:type="pct"/>
          </w:tcPr>
          <w:p w:rsidR="005275A4" w:rsidRPr="00F16464" w:rsidRDefault="005275A4" w:rsidP="00A44B98">
            <w:pPr>
              <w:shd w:val="clear" w:color="auto" w:fill="FFFFFF"/>
              <w:rPr>
                <w:sz w:val="24"/>
                <w:szCs w:val="24"/>
              </w:rPr>
            </w:pPr>
            <w:r w:rsidRPr="00F16464">
              <w:rPr>
                <w:color w:val="000000"/>
                <w:spacing w:val="-2"/>
                <w:sz w:val="24"/>
                <w:szCs w:val="24"/>
                <w:lang w:val="ro-RO"/>
              </w:rPr>
              <w:t>N-Nitrozamine, melamină</w:t>
            </w:r>
          </w:p>
        </w:tc>
        <w:tc>
          <w:tcPr>
            <w:tcW w:w="839" w:type="pct"/>
          </w:tcPr>
          <w:p w:rsidR="005275A4" w:rsidRPr="00F16464" w:rsidRDefault="005275A4" w:rsidP="00A44B98">
            <w:pPr>
              <w:shd w:val="clear" w:color="auto" w:fill="FFFFFF"/>
              <w:jc w:val="center"/>
              <w:rPr>
                <w:sz w:val="24"/>
                <w:szCs w:val="24"/>
              </w:rPr>
            </w:pPr>
            <w:r w:rsidRPr="00F16464">
              <w:rPr>
                <w:color w:val="000000"/>
                <w:spacing w:val="-3"/>
                <w:sz w:val="24"/>
                <w:szCs w:val="24"/>
                <w:lang w:val="ro-RO"/>
              </w:rPr>
              <w:t>1 investigaţie</w:t>
            </w:r>
          </w:p>
        </w:tc>
        <w:tc>
          <w:tcPr>
            <w:tcW w:w="595" w:type="pct"/>
          </w:tcPr>
          <w:p w:rsidR="005275A4" w:rsidRPr="00F16464" w:rsidRDefault="005275A4" w:rsidP="00A44B98">
            <w:pPr>
              <w:shd w:val="clear" w:color="auto" w:fill="FFFFFF"/>
              <w:ind w:left="302"/>
              <w:rPr>
                <w:sz w:val="24"/>
                <w:szCs w:val="24"/>
              </w:rPr>
            </w:pPr>
            <w:r>
              <w:rPr>
                <w:color w:val="000000"/>
                <w:sz w:val="24"/>
                <w:szCs w:val="24"/>
                <w:lang w:val="ro-RO"/>
              </w:rPr>
              <w:t>273</w:t>
            </w:r>
          </w:p>
        </w:tc>
      </w:tr>
      <w:tr w:rsidR="005275A4" w:rsidRPr="00F16464" w:rsidTr="00A44B98">
        <w:tc>
          <w:tcPr>
            <w:tcW w:w="448" w:type="pct"/>
          </w:tcPr>
          <w:p w:rsidR="005275A4" w:rsidRPr="00F16464" w:rsidRDefault="005275A4" w:rsidP="00A44B98">
            <w:pPr>
              <w:shd w:val="clear" w:color="auto" w:fill="FFFFFF"/>
              <w:ind w:left="86"/>
              <w:jc w:val="center"/>
              <w:rPr>
                <w:sz w:val="24"/>
                <w:szCs w:val="24"/>
              </w:rPr>
            </w:pPr>
            <w:r w:rsidRPr="00F16464">
              <w:rPr>
                <w:color w:val="000000"/>
                <w:sz w:val="24"/>
                <w:szCs w:val="24"/>
                <w:lang w:val="ro-RO"/>
              </w:rPr>
              <w:t>39.</w:t>
            </w:r>
          </w:p>
        </w:tc>
        <w:tc>
          <w:tcPr>
            <w:tcW w:w="3118" w:type="pct"/>
          </w:tcPr>
          <w:p w:rsidR="005275A4" w:rsidRPr="00F16464" w:rsidRDefault="005275A4" w:rsidP="00A44B98">
            <w:pPr>
              <w:shd w:val="clear" w:color="auto" w:fill="FFFFFF"/>
              <w:rPr>
                <w:sz w:val="24"/>
                <w:szCs w:val="24"/>
              </w:rPr>
            </w:pPr>
            <w:r w:rsidRPr="00F16464">
              <w:rPr>
                <w:color w:val="000000"/>
                <w:spacing w:val="-1"/>
                <w:sz w:val="24"/>
                <w:szCs w:val="24"/>
                <w:lang w:val="ro-RO"/>
              </w:rPr>
              <w:t>Benz(a)piren</w:t>
            </w:r>
          </w:p>
        </w:tc>
        <w:tc>
          <w:tcPr>
            <w:tcW w:w="839" w:type="pct"/>
          </w:tcPr>
          <w:p w:rsidR="005275A4" w:rsidRPr="00F16464" w:rsidRDefault="005275A4" w:rsidP="00A44B98">
            <w:pPr>
              <w:shd w:val="clear" w:color="auto" w:fill="FFFFFF"/>
              <w:jc w:val="center"/>
              <w:rPr>
                <w:sz w:val="24"/>
                <w:szCs w:val="24"/>
              </w:rPr>
            </w:pPr>
            <w:r w:rsidRPr="00F16464">
              <w:rPr>
                <w:color w:val="000000"/>
                <w:spacing w:val="-3"/>
                <w:sz w:val="24"/>
                <w:szCs w:val="24"/>
                <w:lang w:val="ro-RO"/>
              </w:rPr>
              <w:t>1 investigaţie</w:t>
            </w:r>
          </w:p>
        </w:tc>
        <w:tc>
          <w:tcPr>
            <w:tcW w:w="595" w:type="pct"/>
          </w:tcPr>
          <w:p w:rsidR="005275A4" w:rsidRPr="00F16464" w:rsidRDefault="005275A4" w:rsidP="00A44B98">
            <w:pPr>
              <w:shd w:val="clear" w:color="auto" w:fill="FFFFFF"/>
              <w:ind w:left="298"/>
              <w:rPr>
                <w:sz w:val="24"/>
                <w:szCs w:val="24"/>
              </w:rPr>
            </w:pPr>
            <w:r>
              <w:rPr>
                <w:color w:val="000000"/>
                <w:sz w:val="24"/>
                <w:szCs w:val="24"/>
                <w:lang w:val="ro-RO"/>
              </w:rPr>
              <w:t>356</w:t>
            </w:r>
          </w:p>
        </w:tc>
      </w:tr>
      <w:tr w:rsidR="005275A4" w:rsidRPr="00F16464" w:rsidTr="00A44B98">
        <w:tc>
          <w:tcPr>
            <w:tcW w:w="448" w:type="pct"/>
          </w:tcPr>
          <w:p w:rsidR="005275A4" w:rsidRPr="00F16464" w:rsidRDefault="005275A4" w:rsidP="00A44B98">
            <w:pPr>
              <w:shd w:val="clear" w:color="auto" w:fill="FFFFFF"/>
              <w:jc w:val="center"/>
              <w:rPr>
                <w:sz w:val="24"/>
                <w:szCs w:val="24"/>
              </w:rPr>
            </w:pPr>
          </w:p>
        </w:tc>
        <w:tc>
          <w:tcPr>
            <w:tcW w:w="3118" w:type="pct"/>
          </w:tcPr>
          <w:p w:rsidR="005275A4" w:rsidRPr="00F16464" w:rsidRDefault="005275A4" w:rsidP="00FB1CC2">
            <w:pPr>
              <w:widowControl w:val="0"/>
              <w:numPr>
                <w:ilvl w:val="0"/>
                <w:numId w:val="1"/>
              </w:numPr>
              <w:shd w:val="clear" w:color="auto" w:fill="FFFFFF"/>
              <w:autoSpaceDE w:val="0"/>
              <w:autoSpaceDN w:val="0"/>
              <w:adjustRightInd w:val="0"/>
              <w:spacing w:after="0" w:line="240" w:lineRule="auto"/>
              <w:rPr>
                <w:b/>
                <w:sz w:val="24"/>
                <w:szCs w:val="24"/>
              </w:rPr>
            </w:pPr>
            <w:r w:rsidRPr="00F16464">
              <w:rPr>
                <w:b/>
                <w:iCs/>
                <w:color w:val="000000"/>
                <w:spacing w:val="-1"/>
                <w:sz w:val="24"/>
                <w:szCs w:val="24"/>
                <w:lang w:val="ro-RO"/>
              </w:rPr>
              <w:t>Lapte şi produse lactate</w:t>
            </w:r>
          </w:p>
        </w:tc>
        <w:tc>
          <w:tcPr>
            <w:tcW w:w="839" w:type="pct"/>
          </w:tcPr>
          <w:p w:rsidR="005275A4" w:rsidRPr="00F16464" w:rsidRDefault="005275A4" w:rsidP="00A44B98">
            <w:pPr>
              <w:shd w:val="clear" w:color="auto" w:fill="FFFFFF"/>
              <w:rPr>
                <w:sz w:val="24"/>
                <w:szCs w:val="24"/>
              </w:rPr>
            </w:pPr>
          </w:p>
        </w:tc>
        <w:tc>
          <w:tcPr>
            <w:tcW w:w="595" w:type="pct"/>
          </w:tcPr>
          <w:p w:rsidR="005275A4" w:rsidRPr="00F16464" w:rsidRDefault="005275A4" w:rsidP="00A44B98">
            <w:pPr>
              <w:shd w:val="clear" w:color="auto" w:fill="FFFFFF"/>
              <w:rPr>
                <w:sz w:val="24"/>
                <w:szCs w:val="24"/>
              </w:rPr>
            </w:pPr>
          </w:p>
        </w:tc>
      </w:tr>
      <w:tr w:rsidR="005275A4" w:rsidRPr="00F16464" w:rsidTr="00A44B98">
        <w:tc>
          <w:tcPr>
            <w:tcW w:w="448" w:type="pct"/>
          </w:tcPr>
          <w:p w:rsidR="005275A4" w:rsidRPr="00F16464" w:rsidRDefault="005275A4" w:rsidP="00A44B98">
            <w:pPr>
              <w:shd w:val="clear" w:color="auto" w:fill="FFFFFF"/>
              <w:jc w:val="center"/>
              <w:rPr>
                <w:sz w:val="24"/>
                <w:szCs w:val="24"/>
              </w:rPr>
            </w:pPr>
            <w:r w:rsidRPr="00F16464">
              <w:rPr>
                <w:color w:val="000000"/>
                <w:sz w:val="24"/>
                <w:szCs w:val="24"/>
                <w:lang w:val="ro-RO"/>
              </w:rPr>
              <w:t>40.</w:t>
            </w:r>
          </w:p>
        </w:tc>
        <w:tc>
          <w:tcPr>
            <w:tcW w:w="3118" w:type="pct"/>
          </w:tcPr>
          <w:p w:rsidR="005275A4" w:rsidRPr="00886852" w:rsidRDefault="005275A4" w:rsidP="00A44B98">
            <w:pPr>
              <w:shd w:val="clear" w:color="auto" w:fill="FFFFFF"/>
              <w:spacing w:line="259" w:lineRule="exact"/>
              <w:ind w:right="504" w:hanging="29"/>
              <w:rPr>
                <w:sz w:val="24"/>
                <w:szCs w:val="24"/>
                <w:lang w:val="pt-BR"/>
              </w:rPr>
            </w:pPr>
            <w:r w:rsidRPr="00F16464">
              <w:rPr>
                <w:color w:val="000000"/>
                <w:spacing w:val="-1"/>
                <w:sz w:val="24"/>
                <w:szCs w:val="24"/>
                <w:lang w:val="ro-RO"/>
              </w:rPr>
              <w:t>Densitatea, gradul impurificării, sod</w:t>
            </w:r>
            <w:r>
              <w:rPr>
                <w:color w:val="000000"/>
                <w:spacing w:val="-1"/>
                <w:sz w:val="24"/>
                <w:szCs w:val="24"/>
                <w:lang w:val="ro-RO"/>
              </w:rPr>
              <w:t>ă</w:t>
            </w:r>
            <w:r w:rsidRPr="00F16464">
              <w:rPr>
                <w:color w:val="000000"/>
                <w:spacing w:val="-1"/>
                <w:sz w:val="24"/>
                <w:szCs w:val="24"/>
                <w:lang w:val="ro-RO"/>
              </w:rPr>
              <w:t xml:space="preserve">, amoniac, peroxid de hidrogen, </w:t>
            </w:r>
            <w:r w:rsidRPr="00F16464">
              <w:rPr>
                <w:color w:val="000000"/>
                <w:sz w:val="24"/>
                <w:szCs w:val="24"/>
                <w:lang w:val="ro-RO"/>
              </w:rPr>
              <w:t>termorezistenţ</w:t>
            </w:r>
            <w:r>
              <w:rPr>
                <w:color w:val="000000"/>
                <w:sz w:val="24"/>
                <w:szCs w:val="24"/>
                <w:lang w:val="ro-RO"/>
              </w:rPr>
              <w:t>ă</w:t>
            </w:r>
            <w:r w:rsidRPr="00F16464">
              <w:rPr>
                <w:color w:val="000000"/>
                <w:sz w:val="24"/>
                <w:szCs w:val="24"/>
                <w:lang w:val="ro-RO"/>
              </w:rPr>
              <w:t>, grăsimi</w:t>
            </w:r>
          </w:p>
        </w:tc>
        <w:tc>
          <w:tcPr>
            <w:tcW w:w="839" w:type="pct"/>
          </w:tcPr>
          <w:p w:rsidR="005275A4" w:rsidRPr="00F16464" w:rsidRDefault="005275A4" w:rsidP="00A44B98">
            <w:pPr>
              <w:shd w:val="clear" w:color="auto" w:fill="FFFFFF"/>
              <w:jc w:val="center"/>
              <w:rPr>
                <w:sz w:val="24"/>
                <w:szCs w:val="24"/>
              </w:rPr>
            </w:pPr>
            <w:r w:rsidRPr="00F16464">
              <w:rPr>
                <w:color w:val="000000"/>
                <w:spacing w:val="-3"/>
                <w:sz w:val="24"/>
                <w:szCs w:val="24"/>
                <w:lang w:val="ro-RO"/>
              </w:rPr>
              <w:t>1 investigaţie</w:t>
            </w:r>
          </w:p>
        </w:tc>
        <w:tc>
          <w:tcPr>
            <w:tcW w:w="595" w:type="pct"/>
          </w:tcPr>
          <w:p w:rsidR="005275A4" w:rsidRPr="00F16464" w:rsidRDefault="005275A4" w:rsidP="00A44B98">
            <w:pPr>
              <w:shd w:val="clear" w:color="auto" w:fill="FFFFFF"/>
              <w:ind w:left="350"/>
              <w:rPr>
                <w:sz w:val="24"/>
                <w:szCs w:val="24"/>
              </w:rPr>
            </w:pPr>
            <w:r>
              <w:rPr>
                <w:color w:val="000000"/>
                <w:sz w:val="24"/>
                <w:szCs w:val="24"/>
                <w:lang w:val="ro-RO"/>
              </w:rPr>
              <w:t>15</w:t>
            </w:r>
          </w:p>
        </w:tc>
      </w:tr>
      <w:tr w:rsidR="005275A4" w:rsidRPr="00F16464" w:rsidTr="00A44B98">
        <w:tc>
          <w:tcPr>
            <w:tcW w:w="448" w:type="pct"/>
          </w:tcPr>
          <w:p w:rsidR="005275A4" w:rsidRPr="00F16464" w:rsidRDefault="005275A4" w:rsidP="00A44B98">
            <w:pPr>
              <w:shd w:val="clear" w:color="auto" w:fill="FFFFFF"/>
              <w:jc w:val="center"/>
              <w:rPr>
                <w:sz w:val="24"/>
                <w:szCs w:val="24"/>
              </w:rPr>
            </w:pPr>
            <w:r w:rsidRPr="00F16464">
              <w:rPr>
                <w:color w:val="000000"/>
                <w:sz w:val="24"/>
                <w:szCs w:val="24"/>
                <w:lang w:val="ro-RO"/>
              </w:rPr>
              <w:t>41.</w:t>
            </w:r>
          </w:p>
        </w:tc>
        <w:tc>
          <w:tcPr>
            <w:tcW w:w="3118" w:type="pct"/>
          </w:tcPr>
          <w:p w:rsidR="005275A4" w:rsidRPr="00F16464" w:rsidRDefault="005275A4" w:rsidP="00A44B98">
            <w:pPr>
              <w:shd w:val="clear" w:color="auto" w:fill="FFFFFF"/>
              <w:rPr>
                <w:sz w:val="24"/>
                <w:szCs w:val="24"/>
              </w:rPr>
            </w:pPr>
            <w:r w:rsidRPr="00F16464">
              <w:rPr>
                <w:color w:val="000000"/>
                <w:spacing w:val="2"/>
                <w:sz w:val="24"/>
                <w:szCs w:val="24"/>
                <w:lang w:val="ro-RO"/>
              </w:rPr>
              <w:t>Fosfotaz</w:t>
            </w:r>
            <w:r>
              <w:rPr>
                <w:color w:val="000000"/>
                <w:spacing w:val="2"/>
                <w:sz w:val="24"/>
                <w:szCs w:val="24"/>
                <w:lang w:val="ro-RO"/>
              </w:rPr>
              <w:t>ă</w:t>
            </w:r>
            <w:r w:rsidRPr="00F16464">
              <w:rPr>
                <w:color w:val="000000"/>
                <w:spacing w:val="2"/>
                <w:sz w:val="24"/>
                <w:szCs w:val="24"/>
                <w:lang w:val="ro-RO"/>
              </w:rPr>
              <w:t>, peroxidaz</w:t>
            </w:r>
            <w:r>
              <w:rPr>
                <w:color w:val="000000"/>
                <w:spacing w:val="2"/>
                <w:sz w:val="24"/>
                <w:szCs w:val="24"/>
                <w:lang w:val="ro-RO"/>
              </w:rPr>
              <w:t>ă</w:t>
            </w:r>
          </w:p>
        </w:tc>
        <w:tc>
          <w:tcPr>
            <w:tcW w:w="839" w:type="pct"/>
          </w:tcPr>
          <w:p w:rsidR="005275A4" w:rsidRPr="00F16464" w:rsidRDefault="005275A4" w:rsidP="00A44B98">
            <w:pPr>
              <w:shd w:val="clear" w:color="auto" w:fill="FFFFFF"/>
              <w:spacing w:line="250" w:lineRule="exact"/>
              <w:jc w:val="center"/>
              <w:rPr>
                <w:sz w:val="24"/>
                <w:szCs w:val="24"/>
              </w:rPr>
            </w:pPr>
            <w:r w:rsidRPr="00F16464">
              <w:rPr>
                <w:color w:val="000000"/>
                <w:spacing w:val="-2"/>
                <w:sz w:val="24"/>
                <w:szCs w:val="24"/>
                <w:lang w:val="ro-RO"/>
              </w:rPr>
              <w:t xml:space="preserve">1 investigaţie la </w:t>
            </w:r>
            <w:r w:rsidRPr="00F16464">
              <w:rPr>
                <w:color w:val="000000"/>
                <w:sz w:val="24"/>
                <w:szCs w:val="24"/>
                <w:lang w:val="ro-RO"/>
              </w:rPr>
              <w:t>fiecare substanţă</w:t>
            </w:r>
          </w:p>
        </w:tc>
        <w:tc>
          <w:tcPr>
            <w:tcW w:w="595" w:type="pct"/>
          </w:tcPr>
          <w:p w:rsidR="005275A4" w:rsidRPr="00F16464" w:rsidRDefault="005275A4" w:rsidP="00A44B98">
            <w:pPr>
              <w:shd w:val="clear" w:color="auto" w:fill="FFFFFF"/>
              <w:ind w:left="355"/>
              <w:rPr>
                <w:sz w:val="24"/>
                <w:szCs w:val="24"/>
              </w:rPr>
            </w:pPr>
            <w:r>
              <w:rPr>
                <w:color w:val="000000"/>
                <w:sz w:val="24"/>
                <w:szCs w:val="24"/>
                <w:lang w:val="ro-RO"/>
              </w:rPr>
              <w:t>49</w:t>
            </w:r>
          </w:p>
        </w:tc>
      </w:tr>
      <w:tr w:rsidR="005275A4" w:rsidRPr="00FB1CC2" w:rsidTr="00A44B98">
        <w:tc>
          <w:tcPr>
            <w:tcW w:w="448" w:type="pct"/>
          </w:tcPr>
          <w:p w:rsidR="005275A4" w:rsidRPr="00F16464" w:rsidRDefault="005275A4" w:rsidP="00A44B98">
            <w:pPr>
              <w:shd w:val="clear" w:color="auto" w:fill="FFFFFF"/>
              <w:jc w:val="center"/>
              <w:rPr>
                <w:sz w:val="24"/>
                <w:szCs w:val="24"/>
              </w:rPr>
            </w:pPr>
          </w:p>
        </w:tc>
        <w:tc>
          <w:tcPr>
            <w:tcW w:w="3118" w:type="pct"/>
          </w:tcPr>
          <w:p w:rsidR="005275A4" w:rsidRPr="00886852" w:rsidRDefault="005275A4" w:rsidP="00FB1CC2">
            <w:pPr>
              <w:widowControl w:val="0"/>
              <w:numPr>
                <w:ilvl w:val="0"/>
                <w:numId w:val="1"/>
              </w:numPr>
              <w:shd w:val="clear" w:color="auto" w:fill="FFFFFF"/>
              <w:autoSpaceDE w:val="0"/>
              <w:autoSpaceDN w:val="0"/>
              <w:adjustRightInd w:val="0"/>
              <w:spacing w:after="0" w:line="240" w:lineRule="auto"/>
              <w:rPr>
                <w:b/>
                <w:sz w:val="24"/>
                <w:szCs w:val="24"/>
                <w:lang w:val="pt-BR"/>
              </w:rPr>
            </w:pPr>
            <w:r w:rsidRPr="00F16464">
              <w:rPr>
                <w:b/>
                <w:iCs/>
                <w:color w:val="000000"/>
                <w:spacing w:val="-2"/>
                <w:sz w:val="24"/>
                <w:szCs w:val="24"/>
                <w:lang w:val="ro-RO"/>
              </w:rPr>
              <w:t>Carne şi produse din carne</w:t>
            </w:r>
          </w:p>
        </w:tc>
        <w:tc>
          <w:tcPr>
            <w:tcW w:w="839" w:type="pct"/>
          </w:tcPr>
          <w:p w:rsidR="005275A4" w:rsidRPr="00886852" w:rsidRDefault="005275A4" w:rsidP="00A44B98">
            <w:pPr>
              <w:shd w:val="clear" w:color="auto" w:fill="FFFFFF"/>
              <w:rPr>
                <w:sz w:val="24"/>
                <w:szCs w:val="24"/>
                <w:lang w:val="pt-BR"/>
              </w:rPr>
            </w:pPr>
          </w:p>
        </w:tc>
        <w:tc>
          <w:tcPr>
            <w:tcW w:w="595" w:type="pct"/>
          </w:tcPr>
          <w:p w:rsidR="005275A4" w:rsidRPr="00886852" w:rsidRDefault="005275A4" w:rsidP="00A44B98">
            <w:pPr>
              <w:shd w:val="clear" w:color="auto" w:fill="FFFFFF"/>
              <w:rPr>
                <w:sz w:val="24"/>
                <w:szCs w:val="24"/>
                <w:lang w:val="pt-BR"/>
              </w:rPr>
            </w:pPr>
          </w:p>
        </w:tc>
      </w:tr>
      <w:tr w:rsidR="005275A4" w:rsidRPr="00F16464" w:rsidTr="00A44B98">
        <w:tc>
          <w:tcPr>
            <w:tcW w:w="448" w:type="pct"/>
          </w:tcPr>
          <w:p w:rsidR="005275A4" w:rsidRPr="00F16464" w:rsidRDefault="005275A4" w:rsidP="00A44B98">
            <w:pPr>
              <w:shd w:val="clear" w:color="auto" w:fill="FFFFFF"/>
              <w:jc w:val="center"/>
              <w:rPr>
                <w:sz w:val="24"/>
                <w:szCs w:val="24"/>
              </w:rPr>
            </w:pPr>
            <w:r w:rsidRPr="00F16464">
              <w:rPr>
                <w:color w:val="000000"/>
                <w:sz w:val="24"/>
                <w:szCs w:val="24"/>
                <w:lang w:val="ro-RO"/>
              </w:rPr>
              <w:t>42.</w:t>
            </w:r>
          </w:p>
        </w:tc>
        <w:tc>
          <w:tcPr>
            <w:tcW w:w="3118" w:type="pct"/>
          </w:tcPr>
          <w:p w:rsidR="005275A4" w:rsidRPr="00886852" w:rsidRDefault="005275A4" w:rsidP="00A44B98">
            <w:pPr>
              <w:shd w:val="clear" w:color="auto" w:fill="FFFFFF"/>
              <w:rPr>
                <w:sz w:val="24"/>
                <w:szCs w:val="24"/>
                <w:lang w:val="pt-BR"/>
              </w:rPr>
            </w:pPr>
            <w:r w:rsidRPr="00F16464">
              <w:rPr>
                <w:color w:val="000000"/>
                <w:sz w:val="24"/>
                <w:szCs w:val="24"/>
                <w:lang w:val="ro-RO"/>
              </w:rPr>
              <w:t>Produsel</w:t>
            </w:r>
            <w:r>
              <w:rPr>
                <w:color w:val="000000"/>
                <w:sz w:val="24"/>
                <w:szCs w:val="24"/>
                <w:lang w:val="ro-RO"/>
              </w:rPr>
              <w:t>e</w:t>
            </w:r>
            <w:r w:rsidRPr="00F16464">
              <w:rPr>
                <w:color w:val="000000"/>
                <w:sz w:val="24"/>
                <w:szCs w:val="24"/>
                <w:lang w:val="ro-RO"/>
              </w:rPr>
              <w:t xml:space="preserve"> descompunerii primare a proteinelor, prelucrarea termică</w:t>
            </w:r>
          </w:p>
        </w:tc>
        <w:tc>
          <w:tcPr>
            <w:tcW w:w="839" w:type="pct"/>
          </w:tcPr>
          <w:p w:rsidR="005275A4" w:rsidRPr="00F16464" w:rsidRDefault="005275A4" w:rsidP="00A44B98">
            <w:pPr>
              <w:shd w:val="clear" w:color="auto" w:fill="FFFFFF"/>
              <w:spacing w:line="254" w:lineRule="exact"/>
              <w:jc w:val="center"/>
              <w:rPr>
                <w:sz w:val="24"/>
                <w:szCs w:val="24"/>
              </w:rPr>
            </w:pPr>
            <w:r w:rsidRPr="00F16464">
              <w:rPr>
                <w:color w:val="000000"/>
                <w:spacing w:val="-2"/>
                <w:sz w:val="24"/>
                <w:szCs w:val="24"/>
                <w:lang w:val="ro-RO"/>
              </w:rPr>
              <w:t xml:space="preserve">1 investigaţie la </w:t>
            </w:r>
            <w:r w:rsidRPr="00F16464">
              <w:rPr>
                <w:color w:val="000000"/>
                <w:sz w:val="24"/>
                <w:szCs w:val="24"/>
                <w:lang w:val="ro-RO"/>
              </w:rPr>
              <w:t>fiecare substanţă</w:t>
            </w:r>
          </w:p>
        </w:tc>
        <w:tc>
          <w:tcPr>
            <w:tcW w:w="595" w:type="pct"/>
          </w:tcPr>
          <w:p w:rsidR="005275A4" w:rsidRPr="00F16464" w:rsidRDefault="005275A4" w:rsidP="00A44B98">
            <w:pPr>
              <w:shd w:val="clear" w:color="auto" w:fill="FFFFFF"/>
              <w:ind w:left="350"/>
              <w:rPr>
                <w:sz w:val="24"/>
                <w:szCs w:val="24"/>
              </w:rPr>
            </w:pPr>
            <w:r>
              <w:rPr>
                <w:color w:val="000000"/>
                <w:sz w:val="24"/>
                <w:szCs w:val="24"/>
                <w:lang w:val="ro-RO"/>
              </w:rPr>
              <w:t>16</w:t>
            </w:r>
          </w:p>
        </w:tc>
      </w:tr>
      <w:tr w:rsidR="005275A4" w:rsidRPr="00F16464" w:rsidTr="00A44B98">
        <w:tc>
          <w:tcPr>
            <w:tcW w:w="448" w:type="pct"/>
          </w:tcPr>
          <w:p w:rsidR="005275A4" w:rsidRPr="00F16464" w:rsidRDefault="005275A4" w:rsidP="00A44B98">
            <w:pPr>
              <w:shd w:val="clear" w:color="auto" w:fill="FFFFFF"/>
              <w:jc w:val="center"/>
              <w:rPr>
                <w:sz w:val="24"/>
                <w:szCs w:val="24"/>
              </w:rPr>
            </w:pPr>
            <w:r w:rsidRPr="00F16464">
              <w:rPr>
                <w:color w:val="000000"/>
                <w:sz w:val="24"/>
                <w:szCs w:val="24"/>
                <w:lang w:val="ro-RO"/>
              </w:rPr>
              <w:t>43.</w:t>
            </w:r>
          </w:p>
        </w:tc>
        <w:tc>
          <w:tcPr>
            <w:tcW w:w="3118" w:type="pct"/>
          </w:tcPr>
          <w:p w:rsidR="005275A4" w:rsidRPr="00B738CC" w:rsidRDefault="005275A4" w:rsidP="00A44B98">
            <w:pPr>
              <w:shd w:val="clear" w:color="auto" w:fill="FFFFFF"/>
              <w:rPr>
                <w:sz w:val="24"/>
                <w:szCs w:val="24"/>
                <w:lang w:val="en-US"/>
              </w:rPr>
            </w:pPr>
            <w:r w:rsidRPr="00F16464">
              <w:rPr>
                <w:color w:val="000000"/>
                <w:spacing w:val="-1"/>
                <w:sz w:val="24"/>
                <w:szCs w:val="24"/>
                <w:lang w:val="ro-RO"/>
              </w:rPr>
              <w:t>Nitriţi, amidon, fosfotaz</w:t>
            </w:r>
            <w:r>
              <w:rPr>
                <w:color w:val="000000"/>
                <w:spacing w:val="-1"/>
                <w:sz w:val="24"/>
                <w:szCs w:val="24"/>
                <w:lang w:val="ro-RO"/>
              </w:rPr>
              <w:t>ă</w:t>
            </w:r>
            <w:r w:rsidRPr="00F16464">
              <w:rPr>
                <w:color w:val="000000"/>
                <w:spacing w:val="-1"/>
                <w:sz w:val="24"/>
                <w:szCs w:val="24"/>
                <w:lang w:val="ro-RO"/>
              </w:rPr>
              <w:t xml:space="preserve"> acidulată, umplutur</w:t>
            </w:r>
            <w:r>
              <w:rPr>
                <w:color w:val="000000"/>
                <w:spacing w:val="-1"/>
                <w:sz w:val="24"/>
                <w:szCs w:val="24"/>
                <w:lang w:val="ro-RO"/>
              </w:rPr>
              <w:t>ă</w:t>
            </w:r>
            <w:r w:rsidRPr="00F16464">
              <w:rPr>
                <w:color w:val="000000"/>
                <w:spacing w:val="-1"/>
                <w:sz w:val="24"/>
                <w:szCs w:val="24"/>
                <w:lang w:val="ro-RO"/>
              </w:rPr>
              <w:t xml:space="preserve"> (pîine)</w:t>
            </w:r>
          </w:p>
        </w:tc>
        <w:tc>
          <w:tcPr>
            <w:tcW w:w="839" w:type="pct"/>
          </w:tcPr>
          <w:p w:rsidR="005275A4" w:rsidRPr="00F16464" w:rsidRDefault="005275A4" w:rsidP="00A44B98">
            <w:pPr>
              <w:shd w:val="clear" w:color="auto" w:fill="FFFFFF"/>
              <w:spacing w:line="254" w:lineRule="exact"/>
              <w:jc w:val="center"/>
              <w:rPr>
                <w:sz w:val="24"/>
                <w:szCs w:val="24"/>
              </w:rPr>
            </w:pPr>
            <w:r w:rsidRPr="00F16464">
              <w:rPr>
                <w:color w:val="000000"/>
                <w:spacing w:val="-2"/>
                <w:sz w:val="24"/>
                <w:szCs w:val="24"/>
                <w:lang w:val="ro-RO"/>
              </w:rPr>
              <w:t xml:space="preserve">1 investigaţie la </w:t>
            </w:r>
            <w:r w:rsidRPr="00F16464">
              <w:rPr>
                <w:color w:val="000000"/>
                <w:sz w:val="24"/>
                <w:szCs w:val="24"/>
                <w:lang w:val="ro-RO"/>
              </w:rPr>
              <w:t>fiecare substanţă</w:t>
            </w:r>
          </w:p>
        </w:tc>
        <w:tc>
          <w:tcPr>
            <w:tcW w:w="595" w:type="pct"/>
          </w:tcPr>
          <w:p w:rsidR="005275A4" w:rsidRPr="00F16464" w:rsidRDefault="005275A4" w:rsidP="00A44B98">
            <w:pPr>
              <w:shd w:val="clear" w:color="auto" w:fill="FFFFFF"/>
              <w:ind w:left="322"/>
              <w:rPr>
                <w:sz w:val="24"/>
                <w:szCs w:val="24"/>
              </w:rPr>
            </w:pPr>
            <w:r>
              <w:rPr>
                <w:color w:val="000000"/>
                <w:sz w:val="24"/>
                <w:szCs w:val="24"/>
                <w:lang w:val="ro-RO"/>
              </w:rPr>
              <w:t>101</w:t>
            </w:r>
          </w:p>
        </w:tc>
      </w:tr>
      <w:tr w:rsidR="005275A4" w:rsidRPr="00F16464" w:rsidTr="00A44B98">
        <w:tc>
          <w:tcPr>
            <w:tcW w:w="448" w:type="pct"/>
          </w:tcPr>
          <w:p w:rsidR="005275A4" w:rsidRPr="00F16464" w:rsidRDefault="005275A4" w:rsidP="00A44B98">
            <w:pPr>
              <w:shd w:val="clear" w:color="auto" w:fill="FFFFFF"/>
              <w:jc w:val="center"/>
              <w:rPr>
                <w:sz w:val="24"/>
                <w:szCs w:val="24"/>
              </w:rPr>
            </w:pPr>
            <w:r w:rsidRPr="00F16464">
              <w:rPr>
                <w:color w:val="000000"/>
                <w:sz w:val="24"/>
                <w:szCs w:val="24"/>
                <w:lang w:val="ro-RO"/>
              </w:rPr>
              <w:lastRenderedPageBreak/>
              <w:t>44.</w:t>
            </w:r>
          </w:p>
        </w:tc>
        <w:tc>
          <w:tcPr>
            <w:tcW w:w="3118" w:type="pct"/>
          </w:tcPr>
          <w:p w:rsidR="005275A4" w:rsidRPr="00F16464" w:rsidRDefault="005275A4" w:rsidP="00A44B98">
            <w:pPr>
              <w:shd w:val="clear" w:color="auto" w:fill="FFFFFF"/>
              <w:rPr>
                <w:sz w:val="24"/>
                <w:szCs w:val="24"/>
              </w:rPr>
            </w:pPr>
            <w:r w:rsidRPr="00F16464">
              <w:rPr>
                <w:color w:val="000000"/>
                <w:spacing w:val="-1"/>
                <w:sz w:val="24"/>
                <w:szCs w:val="24"/>
                <w:lang w:val="ro-RO"/>
              </w:rPr>
              <w:t>Proteine, grăsimi</w:t>
            </w:r>
          </w:p>
        </w:tc>
        <w:tc>
          <w:tcPr>
            <w:tcW w:w="839" w:type="pct"/>
          </w:tcPr>
          <w:p w:rsidR="005275A4" w:rsidRPr="00F16464" w:rsidRDefault="005275A4" w:rsidP="00A44B98">
            <w:pPr>
              <w:shd w:val="clear" w:color="auto" w:fill="FFFFFF"/>
              <w:spacing w:line="250" w:lineRule="exact"/>
              <w:jc w:val="center"/>
              <w:rPr>
                <w:sz w:val="24"/>
                <w:szCs w:val="24"/>
              </w:rPr>
            </w:pPr>
            <w:r w:rsidRPr="00F16464">
              <w:rPr>
                <w:color w:val="000000"/>
                <w:spacing w:val="-2"/>
                <w:sz w:val="24"/>
                <w:szCs w:val="24"/>
                <w:lang w:val="ro-RO"/>
              </w:rPr>
              <w:t xml:space="preserve">1 investigaţie la </w:t>
            </w:r>
            <w:r w:rsidRPr="00F16464">
              <w:rPr>
                <w:color w:val="000000"/>
                <w:sz w:val="24"/>
                <w:szCs w:val="24"/>
                <w:lang w:val="ro-RO"/>
              </w:rPr>
              <w:t>fiecare substanţă</w:t>
            </w:r>
          </w:p>
        </w:tc>
        <w:tc>
          <w:tcPr>
            <w:tcW w:w="595" w:type="pct"/>
          </w:tcPr>
          <w:p w:rsidR="005275A4" w:rsidRPr="00F16464" w:rsidRDefault="005275A4" w:rsidP="00A44B98">
            <w:pPr>
              <w:shd w:val="clear" w:color="auto" w:fill="FFFFFF"/>
              <w:ind w:left="322"/>
              <w:rPr>
                <w:sz w:val="24"/>
                <w:szCs w:val="24"/>
              </w:rPr>
            </w:pPr>
            <w:r w:rsidRPr="00F16464">
              <w:rPr>
                <w:color w:val="000000"/>
                <w:sz w:val="24"/>
                <w:szCs w:val="24"/>
                <w:lang w:val="ro-RO"/>
              </w:rPr>
              <w:t>1</w:t>
            </w:r>
            <w:r>
              <w:rPr>
                <w:color w:val="000000"/>
                <w:sz w:val="24"/>
                <w:szCs w:val="24"/>
                <w:lang w:val="ro-RO"/>
              </w:rPr>
              <w:t>20</w:t>
            </w:r>
          </w:p>
        </w:tc>
      </w:tr>
      <w:tr w:rsidR="005275A4" w:rsidRPr="00F16464" w:rsidTr="00A44B98">
        <w:tc>
          <w:tcPr>
            <w:tcW w:w="448" w:type="pct"/>
          </w:tcPr>
          <w:p w:rsidR="005275A4" w:rsidRPr="00F16464" w:rsidRDefault="005275A4" w:rsidP="00A44B98">
            <w:pPr>
              <w:shd w:val="clear" w:color="auto" w:fill="FFFFFF"/>
              <w:jc w:val="center"/>
              <w:rPr>
                <w:sz w:val="24"/>
                <w:szCs w:val="24"/>
              </w:rPr>
            </w:pPr>
            <w:r w:rsidRPr="00F16464">
              <w:rPr>
                <w:color w:val="000000"/>
                <w:sz w:val="24"/>
                <w:szCs w:val="24"/>
                <w:lang w:val="ro-RO"/>
              </w:rPr>
              <w:t xml:space="preserve">45.      </w:t>
            </w:r>
          </w:p>
        </w:tc>
        <w:tc>
          <w:tcPr>
            <w:tcW w:w="3118" w:type="pct"/>
          </w:tcPr>
          <w:p w:rsidR="005275A4" w:rsidRDefault="005275A4" w:rsidP="00A44B98">
            <w:pPr>
              <w:shd w:val="clear" w:color="auto" w:fill="FFFFFF"/>
              <w:rPr>
                <w:color w:val="000000"/>
                <w:spacing w:val="-1"/>
                <w:sz w:val="24"/>
                <w:szCs w:val="24"/>
                <w:lang w:val="ro-RO"/>
              </w:rPr>
            </w:pPr>
            <w:r w:rsidRPr="00F16464">
              <w:rPr>
                <w:color w:val="000000"/>
                <w:spacing w:val="-1"/>
                <w:sz w:val="24"/>
                <w:szCs w:val="24"/>
                <w:lang w:val="ro-RO"/>
              </w:rPr>
              <w:t>Fosfaţi, levomicetin</w:t>
            </w:r>
            <w:r>
              <w:rPr>
                <w:color w:val="000000"/>
                <w:spacing w:val="-1"/>
                <w:sz w:val="24"/>
                <w:szCs w:val="24"/>
                <w:lang w:val="ro-RO"/>
              </w:rPr>
              <w:t>ă</w:t>
            </w:r>
            <w:r w:rsidRPr="00F16464">
              <w:rPr>
                <w:color w:val="000000"/>
                <w:spacing w:val="-1"/>
                <w:sz w:val="24"/>
                <w:szCs w:val="24"/>
                <w:lang w:val="ro-RO"/>
              </w:rPr>
              <w:t>, dietilstilbestrol</w:t>
            </w:r>
          </w:p>
          <w:p w:rsidR="005275A4" w:rsidRPr="00F16464" w:rsidRDefault="005275A4" w:rsidP="00A44B98">
            <w:pPr>
              <w:shd w:val="clear" w:color="auto" w:fill="FFFFFF"/>
              <w:rPr>
                <w:sz w:val="24"/>
                <w:szCs w:val="24"/>
              </w:rPr>
            </w:pPr>
          </w:p>
        </w:tc>
        <w:tc>
          <w:tcPr>
            <w:tcW w:w="839" w:type="pct"/>
          </w:tcPr>
          <w:p w:rsidR="005275A4" w:rsidRPr="00F16464" w:rsidRDefault="005275A4" w:rsidP="00A44B98">
            <w:pPr>
              <w:shd w:val="clear" w:color="auto" w:fill="FFFFFF"/>
              <w:jc w:val="center"/>
              <w:rPr>
                <w:sz w:val="24"/>
                <w:szCs w:val="24"/>
              </w:rPr>
            </w:pPr>
            <w:r w:rsidRPr="00F16464">
              <w:rPr>
                <w:color w:val="000000"/>
                <w:spacing w:val="-3"/>
                <w:sz w:val="24"/>
                <w:szCs w:val="24"/>
                <w:lang w:val="ro-RO"/>
              </w:rPr>
              <w:t>1 investigaţie</w:t>
            </w:r>
          </w:p>
        </w:tc>
        <w:tc>
          <w:tcPr>
            <w:tcW w:w="595" w:type="pct"/>
          </w:tcPr>
          <w:p w:rsidR="005275A4" w:rsidRPr="00F16464" w:rsidRDefault="005275A4" w:rsidP="00A44B98">
            <w:pPr>
              <w:shd w:val="clear" w:color="auto" w:fill="FFFFFF"/>
              <w:ind w:left="298"/>
              <w:rPr>
                <w:sz w:val="24"/>
                <w:szCs w:val="24"/>
              </w:rPr>
            </w:pPr>
            <w:r>
              <w:rPr>
                <w:color w:val="000000"/>
                <w:sz w:val="24"/>
                <w:szCs w:val="24"/>
                <w:lang w:val="ro-RO"/>
              </w:rPr>
              <w:t>181</w:t>
            </w:r>
          </w:p>
        </w:tc>
      </w:tr>
      <w:tr w:rsidR="005275A4" w:rsidRPr="00FB1CC2" w:rsidTr="00A44B98">
        <w:tc>
          <w:tcPr>
            <w:tcW w:w="448" w:type="pct"/>
          </w:tcPr>
          <w:p w:rsidR="005275A4" w:rsidRPr="00F16464" w:rsidRDefault="005275A4" w:rsidP="00A44B98">
            <w:pPr>
              <w:shd w:val="clear" w:color="auto" w:fill="FFFFFF"/>
              <w:jc w:val="center"/>
              <w:rPr>
                <w:sz w:val="24"/>
                <w:szCs w:val="24"/>
              </w:rPr>
            </w:pPr>
          </w:p>
        </w:tc>
        <w:tc>
          <w:tcPr>
            <w:tcW w:w="3118" w:type="pct"/>
          </w:tcPr>
          <w:p w:rsidR="005275A4" w:rsidRPr="00F16464" w:rsidRDefault="005275A4" w:rsidP="00FB1CC2">
            <w:pPr>
              <w:widowControl w:val="0"/>
              <w:numPr>
                <w:ilvl w:val="0"/>
                <w:numId w:val="1"/>
              </w:numPr>
              <w:shd w:val="clear" w:color="auto" w:fill="FFFFFF"/>
              <w:autoSpaceDE w:val="0"/>
              <w:autoSpaceDN w:val="0"/>
              <w:adjustRightInd w:val="0"/>
              <w:spacing w:after="0" w:line="240" w:lineRule="auto"/>
              <w:rPr>
                <w:b/>
                <w:sz w:val="24"/>
                <w:szCs w:val="24"/>
                <w:lang w:val="en-US"/>
              </w:rPr>
            </w:pPr>
            <w:r w:rsidRPr="00F16464">
              <w:rPr>
                <w:b/>
                <w:iCs/>
                <w:color w:val="000000"/>
                <w:sz w:val="24"/>
                <w:szCs w:val="24"/>
                <w:lang w:val="ro-RO"/>
              </w:rPr>
              <w:t>Peşte şi produse din peşte</w:t>
            </w:r>
          </w:p>
        </w:tc>
        <w:tc>
          <w:tcPr>
            <w:tcW w:w="839" w:type="pct"/>
          </w:tcPr>
          <w:p w:rsidR="005275A4" w:rsidRPr="00F16464" w:rsidRDefault="005275A4" w:rsidP="00A44B98">
            <w:pPr>
              <w:shd w:val="clear" w:color="auto" w:fill="FFFFFF"/>
              <w:rPr>
                <w:sz w:val="24"/>
                <w:szCs w:val="24"/>
                <w:lang w:val="en-US"/>
              </w:rPr>
            </w:pPr>
          </w:p>
        </w:tc>
        <w:tc>
          <w:tcPr>
            <w:tcW w:w="595" w:type="pct"/>
          </w:tcPr>
          <w:p w:rsidR="005275A4" w:rsidRPr="00F16464" w:rsidRDefault="005275A4" w:rsidP="00A44B98">
            <w:pPr>
              <w:shd w:val="clear" w:color="auto" w:fill="FFFFFF"/>
              <w:rPr>
                <w:sz w:val="24"/>
                <w:szCs w:val="24"/>
                <w:lang w:val="en-US"/>
              </w:rPr>
            </w:pPr>
          </w:p>
        </w:tc>
      </w:tr>
      <w:tr w:rsidR="005275A4" w:rsidRPr="00F16464" w:rsidTr="00A44B98">
        <w:tc>
          <w:tcPr>
            <w:tcW w:w="448" w:type="pct"/>
          </w:tcPr>
          <w:p w:rsidR="005275A4" w:rsidRPr="00F16464" w:rsidRDefault="005275A4" w:rsidP="00A44B98">
            <w:pPr>
              <w:shd w:val="clear" w:color="auto" w:fill="FFFFFF"/>
              <w:jc w:val="center"/>
              <w:rPr>
                <w:sz w:val="24"/>
                <w:szCs w:val="24"/>
              </w:rPr>
            </w:pPr>
            <w:r w:rsidRPr="00F16464">
              <w:rPr>
                <w:color w:val="000000"/>
                <w:sz w:val="24"/>
                <w:szCs w:val="24"/>
                <w:lang w:val="ro-RO"/>
              </w:rPr>
              <w:t>46.</w:t>
            </w:r>
          </w:p>
        </w:tc>
        <w:tc>
          <w:tcPr>
            <w:tcW w:w="3118" w:type="pct"/>
          </w:tcPr>
          <w:p w:rsidR="005275A4" w:rsidRPr="00F16464" w:rsidRDefault="005275A4" w:rsidP="00A44B98">
            <w:pPr>
              <w:shd w:val="clear" w:color="auto" w:fill="FFFFFF"/>
              <w:rPr>
                <w:sz w:val="24"/>
                <w:szCs w:val="24"/>
                <w:lang w:val="en-US"/>
              </w:rPr>
            </w:pPr>
            <w:r w:rsidRPr="00F16464">
              <w:rPr>
                <w:color w:val="000000"/>
                <w:spacing w:val="-1"/>
                <w:sz w:val="24"/>
                <w:szCs w:val="24"/>
                <w:lang w:val="ro-RO"/>
              </w:rPr>
              <w:t>Amoniac, sulfur</w:t>
            </w:r>
            <w:r>
              <w:rPr>
                <w:color w:val="000000"/>
                <w:spacing w:val="-1"/>
                <w:sz w:val="24"/>
                <w:szCs w:val="24"/>
                <w:lang w:val="ro-RO"/>
              </w:rPr>
              <w:t>ă</w:t>
            </w:r>
            <w:r w:rsidRPr="00F16464">
              <w:rPr>
                <w:color w:val="000000"/>
                <w:spacing w:val="-1"/>
                <w:sz w:val="24"/>
                <w:szCs w:val="24"/>
                <w:lang w:val="ro-RO"/>
              </w:rPr>
              <w:t xml:space="preserve"> de hidrogen, azotul bazelor volatile</w:t>
            </w:r>
          </w:p>
        </w:tc>
        <w:tc>
          <w:tcPr>
            <w:tcW w:w="839" w:type="pct"/>
          </w:tcPr>
          <w:p w:rsidR="005275A4" w:rsidRPr="00F16464" w:rsidRDefault="005275A4" w:rsidP="00A44B98">
            <w:pPr>
              <w:shd w:val="clear" w:color="auto" w:fill="FFFFFF"/>
              <w:spacing w:line="254" w:lineRule="exact"/>
              <w:jc w:val="center"/>
              <w:rPr>
                <w:sz w:val="24"/>
                <w:szCs w:val="24"/>
              </w:rPr>
            </w:pPr>
            <w:r w:rsidRPr="00F16464">
              <w:rPr>
                <w:color w:val="000000"/>
                <w:spacing w:val="-2"/>
                <w:sz w:val="24"/>
                <w:szCs w:val="24"/>
                <w:lang w:val="ro-RO"/>
              </w:rPr>
              <w:t xml:space="preserve">1 investigaţie la </w:t>
            </w:r>
            <w:r w:rsidRPr="00F16464">
              <w:rPr>
                <w:color w:val="000000"/>
                <w:sz w:val="24"/>
                <w:szCs w:val="24"/>
                <w:lang w:val="ro-RO"/>
              </w:rPr>
              <w:t>fiecare substanţă</w:t>
            </w:r>
          </w:p>
        </w:tc>
        <w:tc>
          <w:tcPr>
            <w:tcW w:w="595" w:type="pct"/>
          </w:tcPr>
          <w:p w:rsidR="005275A4" w:rsidRPr="00F16464" w:rsidRDefault="005275A4" w:rsidP="00A44B98">
            <w:pPr>
              <w:shd w:val="clear" w:color="auto" w:fill="FFFFFF"/>
              <w:ind w:left="350"/>
              <w:rPr>
                <w:sz w:val="24"/>
                <w:szCs w:val="24"/>
              </w:rPr>
            </w:pPr>
            <w:r>
              <w:rPr>
                <w:color w:val="000000"/>
                <w:sz w:val="24"/>
                <w:szCs w:val="24"/>
                <w:lang w:val="ro-RO"/>
              </w:rPr>
              <w:t>17</w:t>
            </w:r>
          </w:p>
        </w:tc>
      </w:tr>
      <w:tr w:rsidR="005275A4" w:rsidRPr="00F16464" w:rsidTr="00A44B98">
        <w:tc>
          <w:tcPr>
            <w:tcW w:w="448" w:type="pct"/>
          </w:tcPr>
          <w:p w:rsidR="005275A4" w:rsidRPr="00F16464" w:rsidRDefault="005275A4" w:rsidP="00A44B98">
            <w:pPr>
              <w:shd w:val="clear" w:color="auto" w:fill="FFFFFF"/>
              <w:jc w:val="center"/>
              <w:rPr>
                <w:sz w:val="24"/>
                <w:szCs w:val="24"/>
              </w:rPr>
            </w:pPr>
            <w:r w:rsidRPr="00F16464">
              <w:rPr>
                <w:color w:val="000000"/>
                <w:sz w:val="24"/>
                <w:szCs w:val="24"/>
                <w:lang w:val="ro-RO"/>
              </w:rPr>
              <w:t>47.</w:t>
            </w:r>
          </w:p>
        </w:tc>
        <w:tc>
          <w:tcPr>
            <w:tcW w:w="3118" w:type="pct"/>
          </w:tcPr>
          <w:p w:rsidR="005275A4" w:rsidRPr="00886852" w:rsidRDefault="005275A4" w:rsidP="00A44B98">
            <w:pPr>
              <w:shd w:val="clear" w:color="auto" w:fill="FFFFFF"/>
              <w:rPr>
                <w:sz w:val="24"/>
                <w:szCs w:val="24"/>
                <w:lang w:val="pt-BR"/>
              </w:rPr>
            </w:pPr>
            <w:r w:rsidRPr="00F16464">
              <w:rPr>
                <w:color w:val="000000"/>
                <w:spacing w:val="-1"/>
                <w:sz w:val="24"/>
                <w:szCs w:val="24"/>
                <w:lang w:val="ro-RO"/>
              </w:rPr>
              <w:t>Benzoat de sodiu, acizi sorbic şi boric, urotropin</w:t>
            </w:r>
            <w:r>
              <w:rPr>
                <w:color w:val="000000"/>
                <w:spacing w:val="-1"/>
                <w:sz w:val="24"/>
                <w:szCs w:val="24"/>
                <w:lang w:val="ro-RO"/>
              </w:rPr>
              <w:t>ă</w:t>
            </w:r>
          </w:p>
        </w:tc>
        <w:tc>
          <w:tcPr>
            <w:tcW w:w="839" w:type="pct"/>
          </w:tcPr>
          <w:p w:rsidR="005275A4" w:rsidRPr="00F16464" w:rsidRDefault="005275A4" w:rsidP="00A44B98">
            <w:pPr>
              <w:shd w:val="clear" w:color="auto" w:fill="FFFFFF"/>
              <w:spacing w:line="250" w:lineRule="exact"/>
              <w:jc w:val="center"/>
              <w:rPr>
                <w:sz w:val="24"/>
                <w:szCs w:val="24"/>
              </w:rPr>
            </w:pPr>
            <w:r w:rsidRPr="00F16464">
              <w:rPr>
                <w:color w:val="000000"/>
                <w:spacing w:val="-2"/>
                <w:sz w:val="24"/>
                <w:szCs w:val="24"/>
                <w:lang w:val="ro-RO"/>
              </w:rPr>
              <w:t xml:space="preserve">1 investigaţie la </w:t>
            </w:r>
            <w:r w:rsidRPr="00F16464">
              <w:rPr>
                <w:color w:val="000000"/>
                <w:sz w:val="24"/>
                <w:szCs w:val="24"/>
                <w:lang w:val="ro-RO"/>
              </w:rPr>
              <w:t>fiecare substanţă</w:t>
            </w:r>
          </w:p>
        </w:tc>
        <w:tc>
          <w:tcPr>
            <w:tcW w:w="595" w:type="pct"/>
          </w:tcPr>
          <w:p w:rsidR="005275A4" w:rsidRPr="00F16464" w:rsidRDefault="005275A4" w:rsidP="00A44B98">
            <w:pPr>
              <w:shd w:val="clear" w:color="auto" w:fill="FFFFFF"/>
              <w:ind w:left="326"/>
              <w:rPr>
                <w:sz w:val="24"/>
                <w:szCs w:val="24"/>
              </w:rPr>
            </w:pPr>
            <w:r>
              <w:rPr>
                <w:color w:val="000000"/>
                <w:sz w:val="24"/>
                <w:szCs w:val="24"/>
                <w:lang w:val="ro-RO"/>
              </w:rPr>
              <w:t>96</w:t>
            </w:r>
          </w:p>
        </w:tc>
      </w:tr>
      <w:tr w:rsidR="005275A4" w:rsidRPr="00F16464" w:rsidTr="00A44B98">
        <w:tc>
          <w:tcPr>
            <w:tcW w:w="448" w:type="pct"/>
          </w:tcPr>
          <w:p w:rsidR="005275A4" w:rsidRPr="00F16464" w:rsidRDefault="005275A4" w:rsidP="00A44B98">
            <w:pPr>
              <w:shd w:val="clear" w:color="auto" w:fill="FFFFFF"/>
              <w:jc w:val="center"/>
              <w:rPr>
                <w:sz w:val="24"/>
                <w:szCs w:val="24"/>
              </w:rPr>
            </w:pPr>
            <w:r w:rsidRPr="00F16464">
              <w:rPr>
                <w:color w:val="000000"/>
                <w:sz w:val="24"/>
                <w:szCs w:val="24"/>
                <w:lang w:val="ro-RO"/>
              </w:rPr>
              <w:t>48.</w:t>
            </w:r>
          </w:p>
        </w:tc>
        <w:tc>
          <w:tcPr>
            <w:tcW w:w="3118" w:type="pct"/>
          </w:tcPr>
          <w:p w:rsidR="005275A4" w:rsidRPr="00F16464" w:rsidRDefault="005275A4" w:rsidP="00A44B98">
            <w:pPr>
              <w:shd w:val="clear" w:color="auto" w:fill="FFFFFF"/>
              <w:rPr>
                <w:sz w:val="24"/>
                <w:szCs w:val="24"/>
              </w:rPr>
            </w:pPr>
            <w:r w:rsidRPr="00F16464">
              <w:rPr>
                <w:color w:val="000000"/>
                <w:spacing w:val="-2"/>
                <w:sz w:val="24"/>
                <w:szCs w:val="24"/>
                <w:lang w:val="ro-RO"/>
              </w:rPr>
              <w:t>Formaldehid</w:t>
            </w:r>
            <w:r>
              <w:rPr>
                <w:color w:val="000000"/>
                <w:spacing w:val="-2"/>
                <w:sz w:val="24"/>
                <w:szCs w:val="24"/>
                <w:lang w:val="ro-RO"/>
              </w:rPr>
              <w:t>ă</w:t>
            </w:r>
          </w:p>
        </w:tc>
        <w:tc>
          <w:tcPr>
            <w:tcW w:w="839" w:type="pct"/>
          </w:tcPr>
          <w:p w:rsidR="005275A4" w:rsidRPr="00F16464" w:rsidRDefault="005275A4" w:rsidP="00A44B98">
            <w:pPr>
              <w:shd w:val="clear" w:color="auto" w:fill="FFFFFF"/>
              <w:jc w:val="center"/>
              <w:rPr>
                <w:sz w:val="24"/>
                <w:szCs w:val="24"/>
              </w:rPr>
            </w:pPr>
            <w:r w:rsidRPr="00F16464">
              <w:rPr>
                <w:color w:val="000000"/>
                <w:spacing w:val="-3"/>
                <w:sz w:val="24"/>
                <w:szCs w:val="24"/>
                <w:lang w:val="ro-RO"/>
              </w:rPr>
              <w:t>1 investigaţie</w:t>
            </w:r>
          </w:p>
        </w:tc>
        <w:tc>
          <w:tcPr>
            <w:tcW w:w="595" w:type="pct"/>
          </w:tcPr>
          <w:p w:rsidR="005275A4" w:rsidRPr="00F16464" w:rsidRDefault="005275A4" w:rsidP="00A44B98">
            <w:pPr>
              <w:shd w:val="clear" w:color="auto" w:fill="FFFFFF"/>
              <w:ind w:left="360"/>
              <w:rPr>
                <w:sz w:val="24"/>
                <w:szCs w:val="24"/>
              </w:rPr>
            </w:pPr>
            <w:r>
              <w:rPr>
                <w:color w:val="000000"/>
                <w:sz w:val="24"/>
                <w:szCs w:val="24"/>
                <w:lang w:val="ro-RO"/>
              </w:rPr>
              <w:t>61</w:t>
            </w:r>
          </w:p>
        </w:tc>
      </w:tr>
      <w:tr w:rsidR="005275A4" w:rsidRPr="00F16464" w:rsidTr="00A44B98">
        <w:tc>
          <w:tcPr>
            <w:tcW w:w="448" w:type="pct"/>
          </w:tcPr>
          <w:p w:rsidR="005275A4" w:rsidRPr="00F16464" w:rsidRDefault="005275A4" w:rsidP="00A44B98">
            <w:pPr>
              <w:shd w:val="clear" w:color="auto" w:fill="FFFFFF"/>
              <w:jc w:val="center"/>
              <w:rPr>
                <w:sz w:val="24"/>
                <w:szCs w:val="24"/>
              </w:rPr>
            </w:pPr>
            <w:r w:rsidRPr="00F16464">
              <w:rPr>
                <w:color w:val="000000"/>
                <w:sz w:val="24"/>
                <w:szCs w:val="24"/>
                <w:lang w:val="ro-RO"/>
              </w:rPr>
              <w:t>49.</w:t>
            </w:r>
          </w:p>
        </w:tc>
        <w:tc>
          <w:tcPr>
            <w:tcW w:w="3118" w:type="pct"/>
          </w:tcPr>
          <w:p w:rsidR="005275A4" w:rsidRPr="00F16464" w:rsidRDefault="005275A4" w:rsidP="00A44B98">
            <w:pPr>
              <w:shd w:val="clear" w:color="auto" w:fill="FFFFFF"/>
              <w:rPr>
                <w:sz w:val="24"/>
                <w:szCs w:val="24"/>
              </w:rPr>
            </w:pPr>
            <w:r w:rsidRPr="00F16464">
              <w:rPr>
                <w:color w:val="000000"/>
                <w:spacing w:val="-2"/>
                <w:sz w:val="24"/>
                <w:szCs w:val="24"/>
                <w:lang w:val="ro-RO"/>
              </w:rPr>
              <w:t>Histamin</w:t>
            </w:r>
            <w:r>
              <w:rPr>
                <w:color w:val="000000"/>
                <w:spacing w:val="-2"/>
                <w:sz w:val="24"/>
                <w:szCs w:val="24"/>
                <w:lang w:val="ro-RO"/>
              </w:rPr>
              <w:t>ă</w:t>
            </w:r>
          </w:p>
        </w:tc>
        <w:tc>
          <w:tcPr>
            <w:tcW w:w="839" w:type="pct"/>
          </w:tcPr>
          <w:p w:rsidR="005275A4" w:rsidRPr="00F16464" w:rsidRDefault="005275A4" w:rsidP="00A44B98">
            <w:pPr>
              <w:shd w:val="clear" w:color="auto" w:fill="FFFFFF"/>
              <w:jc w:val="center"/>
              <w:rPr>
                <w:sz w:val="24"/>
                <w:szCs w:val="24"/>
              </w:rPr>
            </w:pPr>
            <w:r w:rsidRPr="00F16464">
              <w:rPr>
                <w:color w:val="000000"/>
                <w:spacing w:val="-3"/>
                <w:sz w:val="24"/>
                <w:szCs w:val="24"/>
                <w:lang w:val="ro-RO"/>
              </w:rPr>
              <w:t>1 investigaţie</w:t>
            </w:r>
          </w:p>
        </w:tc>
        <w:tc>
          <w:tcPr>
            <w:tcW w:w="595" w:type="pct"/>
          </w:tcPr>
          <w:p w:rsidR="005275A4" w:rsidRPr="00F16464" w:rsidRDefault="005275A4" w:rsidP="00A44B98">
            <w:pPr>
              <w:shd w:val="clear" w:color="auto" w:fill="FFFFFF"/>
              <w:ind w:left="326"/>
              <w:rPr>
                <w:sz w:val="24"/>
                <w:szCs w:val="24"/>
              </w:rPr>
            </w:pPr>
            <w:r>
              <w:rPr>
                <w:color w:val="000000"/>
                <w:sz w:val="24"/>
                <w:szCs w:val="24"/>
                <w:lang w:val="ro-RO"/>
              </w:rPr>
              <w:t>160</w:t>
            </w:r>
          </w:p>
        </w:tc>
      </w:tr>
      <w:tr w:rsidR="005275A4" w:rsidRPr="00FB1CC2" w:rsidTr="00A44B98">
        <w:tc>
          <w:tcPr>
            <w:tcW w:w="448" w:type="pct"/>
          </w:tcPr>
          <w:p w:rsidR="005275A4" w:rsidRPr="00F16464" w:rsidRDefault="005275A4" w:rsidP="00A44B98">
            <w:pPr>
              <w:shd w:val="clear" w:color="auto" w:fill="FFFFFF"/>
              <w:jc w:val="center"/>
              <w:rPr>
                <w:sz w:val="24"/>
                <w:szCs w:val="24"/>
              </w:rPr>
            </w:pPr>
          </w:p>
        </w:tc>
        <w:tc>
          <w:tcPr>
            <w:tcW w:w="3118" w:type="pct"/>
          </w:tcPr>
          <w:p w:rsidR="005275A4" w:rsidRPr="00886852" w:rsidRDefault="005275A4" w:rsidP="00FB1CC2">
            <w:pPr>
              <w:widowControl w:val="0"/>
              <w:numPr>
                <w:ilvl w:val="0"/>
                <w:numId w:val="1"/>
              </w:numPr>
              <w:shd w:val="clear" w:color="auto" w:fill="FFFFFF"/>
              <w:autoSpaceDE w:val="0"/>
              <w:autoSpaceDN w:val="0"/>
              <w:adjustRightInd w:val="0"/>
              <w:spacing w:after="0" w:line="240" w:lineRule="auto"/>
              <w:rPr>
                <w:b/>
                <w:sz w:val="24"/>
                <w:szCs w:val="24"/>
                <w:lang w:val="pt-BR"/>
              </w:rPr>
            </w:pPr>
            <w:r w:rsidRPr="00F16464">
              <w:rPr>
                <w:b/>
                <w:iCs/>
                <w:color w:val="000000"/>
                <w:spacing w:val="1"/>
                <w:sz w:val="24"/>
                <w:szCs w:val="24"/>
                <w:lang w:val="ro-RO"/>
              </w:rPr>
              <w:t>Făina şi crupe, concentrate şi produse de panificaţie</w:t>
            </w:r>
          </w:p>
        </w:tc>
        <w:tc>
          <w:tcPr>
            <w:tcW w:w="839" w:type="pct"/>
          </w:tcPr>
          <w:p w:rsidR="005275A4" w:rsidRPr="00886852" w:rsidRDefault="005275A4" w:rsidP="00A44B98">
            <w:pPr>
              <w:shd w:val="clear" w:color="auto" w:fill="FFFFFF"/>
              <w:rPr>
                <w:sz w:val="24"/>
                <w:szCs w:val="24"/>
                <w:lang w:val="pt-BR"/>
              </w:rPr>
            </w:pPr>
          </w:p>
        </w:tc>
        <w:tc>
          <w:tcPr>
            <w:tcW w:w="595" w:type="pct"/>
          </w:tcPr>
          <w:p w:rsidR="005275A4" w:rsidRPr="00886852" w:rsidRDefault="005275A4" w:rsidP="00A44B98">
            <w:pPr>
              <w:shd w:val="clear" w:color="auto" w:fill="FFFFFF"/>
              <w:rPr>
                <w:sz w:val="24"/>
                <w:szCs w:val="24"/>
                <w:lang w:val="pt-BR"/>
              </w:rPr>
            </w:pPr>
          </w:p>
        </w:tc>
      </w:tr>
      <w:tr w:rsidR="005275A4" w:rsidRPr="00F16464" w:rsidTr="00A44B98">
        <w:tc>
          <w:tcPr>
            <w:tcW w:w="448" w:type="pct"/>
          </w:tcPr>
          <w:p w:rsidR="005275A4" w:rsidRPr="00F16464" w:rsidRDefault="005275A4" w:rsidP="00A44B98">
            <w:pPr>
              <w:shd w:val="clear" w:color="auto" w:fill="FFFFFF"/>
              <w:ind w:left="5"/>
              <w:jc w:val="center"/>
              <w:rPr>
                <w:sz w:val="24"/>
                <w:szCs w:val="24"/>
              </w:rPr>
            </w:pPr>
            <w:r w:rsidRPr="00F16464">
              <w:rPr>
                <w:color w:val="000000"/>
                <w:spacing w:val="-1"/>
                <w:sz w:val="24"/>
                <w:szCs w:val="24"/>
                <w:lang w:val="ro-RO"/>
              </w:rPr>
              <w:t xml:space="preserve">50.      </w:t>
            </w:r>
          </w:p>
        </w:tc>
        <w:tc>
          <w:tcPr>
            <w:tcW w:w="3118" w:type="pct"/>
          </w:tcPr>
          <w:p w:rsidR="005275A4" w:rsidRPr="00886852" w:rsidRDefault="005275A4" w:rsidP="00A44B98">
            <w:pPr>
              <w:shd w:val="clear" w:color="auto" w:fill="FFFFFF"/>
              <w:rPr>
                <w:sz w:val="24"/>
                <w:szCs w:val="24"/>
                <w:lang w:val="pt-BR"/>
              </w:rPr>
            </w:pPr>
            <w:r w:rsidRPr="00F16464">
              <w:rPr>
                <w:color w:val="000000"/>
                <w:spacing w:val="-1"/>
                <w:sz w:val="24"/>
                <w:szCs w:val="24"/>
                <w:lang w:val="ro-RO"/>
              </w:rPr>
              <w:t>Gluten, prezenţa dăunatorilor, impurităţi</w:t>
            </w:r>
            <w:r>
              <w:rPr>
                <w:color w:val="000000"/>
                <w:spacing w:val="-1"/>
                <w:sz w:val="24"/>
                <w:szCs w:val="24"/>
                <w:lang w:val="ro-RO"/>
              </w:rPr>
              <w:t>i</w:t>
            </w:r>
            <w:r w:rsidRPr="00F16464">
              <w:rPr>
                <w:color w:val="000000"/>
                <w:spacing w:val="-1"/>
                <w:sz w:val="24"/>
                <w:szCs w:val="24"/>
                <w:lang w:val="ro-RO"/>
              </w:rPr>
              <w:t>, porozitate</w:t>
            </w:r>
          </w:p>
        </w:tc>
        <w:tc>
          <w:tcPr>
            <w:tcW w:w="839" w:type="pct"/>
          </w:tcPr>
          <w:p w:rsidR="005275A4" w:rsidRPr="00F16464" w:rsidRDefault="005275A4" w:rsidP="00A44B98">
            <w:pPr>
              <w:shd w:val="clear" w:color="auto" w:fill="FFFFFF"/>
              <w:jc w:val="center"/>
              <w:rPr>
                <w:sz w:val="24"/>
                <w:szCs w:val="24"/>
              </w:rPr>
            </w:pPr>
            <w:r w:rsidRPr="00F16464">
              <w:rPr>
                <w:color w:val="000000"/>
                <w:spacing w:val="-3"/>
                <w:sz w:val="24"/>
                <w:szCs w:val="24"/>
                <w:lang w:val="ro-RO"/>
              </w:rPr>
              <w:t>1 investigaţie</w:t>
            </w:r>
          </w:p>
        </w:tc>
        <w:tc>
          <w:tcPr>
            <w:tcW w:w="595" w:type="pct"/>
          </w:tcPr>
          <w:p w:rsidR="005275A4" w:rsidRPr="00F16464" w:rsidRDefault="005275A4" w:rsidP="00A44B98">
            <w:pPr>
              <w:shd w:val="clear" w:color="auto" w:fill="FFFFFF"/>
              <w:ind w:left="355"/>
              <w:rPr>
                <w:sz w:val="24"/>
                <w:szCs w:val="24"/>
              </w:rPr>
            </w:pPr>
            <w:r>
              <w:rPr>
                <w:color w:val="000000"/>
                <w:sz w:val="24"/>
                <w:szCs w:val="24"/>
                <w:lang w:val="ro-RO"/>
              </w:rPr>
              <w:t>19</w:t>
            </w:r>
          </w:p>
        </w:tc>
      </w:tr>
      <w:tr w:rsidR="005275A4" w:rsidRPr="00F16464" w:rsidTr="00A44B98">
        <w:tc>
          <w:tcPr>
            <w:tcW w:w="448" w:type="pct"/>
          </w:tcPr>
          <w:p w:rsidR="005275A4" w:rsidRPr="00F16464" w:rsidRDefault="005275A4" w:rsidP="00A44B98">
            <w:pPr>
              <w:shd w:val="clear" w:color="auto" w:fill="FFFFFF"/>
              <w:ind w:left="5"/>
              <w:jc w:val="center"/>
              <w:rPr>
                <w:sz w:val="24"/>
                <w:szCs w:val="24"/>
              </w:rPr>
            </w:pPr>
            <w:r w:rsidRPr="00F16464">
              <w:rPr>
                <w:color w:val="000000"/>
                <w:spacing w:val="-1"/>
                <w:sz w:val="24"/>
                <w:szCs w:val="24"/>
                <w:lang w:val="ro-RO"/>
              </w:rPr>
              <w:t>51.</w:t>
            </w:r>
          </w:p>
        </w:tc>
        <w:tc>
          <w:tcPr>
            <w:tcW w:w="3118" w:type="pct"/>
          </w:tcPr>
          <w:p w:rsidR="005275A4" w:rsidRPr="00F16464" w:rsidRDefault="005275A4" w:rsidP="00A44B98">
            <w:pPr>
              <w:shd w:val="clear" w:color="auto" w:fill="FFFFFF"/>
              <w:rPr>
                <w:sz w:val="24"/>
                <w:szCs w:val="24"/>
              </w:rPr>
            </w:pPr>
            <w:r w:rsidRPr="00F16464">
              <w:rPr>
                <w:color w:val="000000"/>
                <w:spacing w:val="-3"/>
                <w:sz w:val="24"/>
                <w:szCs w:val="24"/>
                <w:lang w:val="ro-RO"/>
              </w:rPr>
              <w:t>Iod</w:t>
            </w:r>
          </w:p>
        </w:tc>
        <w:tc>
          <w:tcPr>
            <w:tcW w:w="839" w:type="pct"/>
          </w:tcPr>
          <w:p w:rsidR="005275A4" w:rsidRPr="00F16464" w:rsidRDefault="005275A4" w:rsidP="00A44B98">
            <w:pPr>
              <w:shd w:val="clear" w:color="auto" w:fill="FFFFFF"/>
              <w:jc w:val="center"/>
              <w:rPr>
                <w:sz w:val="24"/>
                <w:szCs w:val="24"/>
              </w:rPr>
            </w:pPr>
            <w:r w:rsidRPr="00F16464">
              <w:rPr>
                <w:color w:val="000000"/>
                <w:spacing w:val="-3"/>
                <w:sz w:val="24"/>
                <w:szCs w:val="24"/>
                <w:lang w:val="ro-RO"/>
              </w:rPr>
              <w:t>1 investigaţie</w:t>
            </w:r>
          </w:p>
        </w:tc>
        <w:tc>
          <w:tcPr>
            <w:tcW w:w="595" w:type="pct"/>
          </w:tcPr>
          <w:p w:rsidR="005275A4" w:rsidRPr="00F16464" w:rsidRDefault="005275A4" w:rsidP="00A44B98">
            <w:pPr>
              <w:shd w:val="clear" w:color="auto" w:fill="FFFFFF"/>
              <w:ind w:left="326"/>
              <w:rPr>
                <w:sz w:val="24"/>
                <w:szCs w:val="24"/>
              </w:rPr>
            </w:pPr>
            <w:r>
              <w:rPr>
                <w:color w:val="000000"/>
                <w:sz w:val="24"/>
                <w:szCs w:val="24"/>
                <w:lang w:val="ro-RO"/>
              </w:rPr>
              <w:t>151</w:t>
            </w:r>
          </w:p>
        </w:tc>
      </w:tr>
      <w:tr w:rsidR="005275A4" w:rsidRPr="00F16464" w:rsidTr="00A44B98">
        <w:tc>
          <w:tcPr>
            <w:tcW w:w="448" w:type="pct"/>
          </w:tcPr>
          <w:p w:rsidR="005275A4" w:rsidRPr="00F16464" w:rsidRDefault="005275A4" w:rsidP="00A44B98">
            <w:pPr>
              <w:shd w:val="clear" w:color="auto" w:fill="FFFFFF"/>
              <w:rPr>
                <w:sz w:val="24"/>
                <w:szCs w:val="24"/>
              </w:rPr>
            </w:pPr>
          </w:p>
        </w:tc>
        <w:tc>
          <w:tcPr>
            <w:tcW w:w="3118" w:type="pct"/>
          </w:tcPr>
          <w:p w:rsidR="005275A4" w:rsidRPr="00F16464" w:rsidRDefault="005275A4" w:rsidP="00FB1CC2">
            <w:pPr>
              <w:widowControl w:val="0"/>
              <w:numPr>
                <w:ilvl w:val="0"/>
                <w:numId w:val="1"/>
              </w:numPr>
              <w:shd w:val="clear" w:color="auto" w:fill="FFFFFF"/>
              <w:autoSpaceDE w:val="0"/>
              <w:autoSpaceDN w:val="0"/>
              <w:adjustRightInd w:val="0"/>
              <w:spacing w:after="0" w:line="240" w:lineRule="auto"/>
              <w:rPr>
                <w:b/>
                <w:sz w:val="24"/>
                <w:szCs w:val="24"/>
              </w:rPr>
            </w:pPr>
            <w:r w:rsidRPr="00F16464">
              <w:rPr>
                <w:b/>
                <w:iCs/>
                <w:color w:val="000000"/>
                <w:sz w:val="24"/>
                <w:szCs w:val="24"/>
                <w:lang w:val="ro-RO"/>
              </w:rPr>
              <w:t>Produse de cofetărie</w:t>
            </w:r>
          </w:p>
        </w:tc>
        <w:tc>
          <w:tcPr>
            <w:tcW w:w="839" w:type="pct"/>
          </w:tcPr>
          <w:p w:rsidR="005275A4" w:rsidRPr="00F16464" w:rsidRDefault="005275A4" w:rsidP="00A44B98">
            <w:pPr>
              <w:shd w:val="clear" w:color="auto" w:fill="FFFFFF"/>
              <w:rPr>
                <w:sz w:val="24"/>
                <w:szCs w:val="24"/>
              </w:rPr>
            </w:pPr>
          </w:p>
        </w:tc>
        <w:tc>
          <w:tcPr>
            <w:tcW w:w="595" w:type="pct"/>
          </w:tcPr>
          <w:p w:rsidR="005275A4" w:rsidRPr="00F16464" w:rsidRDefault="005275A4" w:rsidP="00A44B98">
            <w:pPr>
              <w:shd w:val="clear" w:color="auto" w:fill="FFFFFF"/>
              <w:rPr>
                <w:sz w:val="24"/>
                <w:szCs w:val="24"/>
              </w:rPr>
            </w:pPr>
          </w:p>
        </w:tc>
      </w:tr>
      <w:tr w:rsidR="005275A4" w:rsidRPr="00F16464" w:rsidTr="00A44B98">
        <w:tc>
          <w:tcPr>
            <w:tcW w:w="448" w:type="pct"/>
          </w:tcPr>
          <w:p w:rsidR="005275A4" w:rsidRPr="00F16464" w:rsidRDefault="005275A4" w:rsidP="00A44B98">
            <w:pPr>
              <w:shd w:val="clear" w:color="auto" w:fill="FFFFFF"/>
              <w:ind w:left="86"/>
              <w:jc w:val="center"/>
              <w:rPr>
                <w:sz w:val="24"/>
                <w:szCs w:val="24"/>
              </w:rPr>
            </w:pPr>
            <w:r w:rsidRPr="00F16464">
              <w:rPr>
                <w:color w:val="000000"/>
                <w:sz w:val="24"/>
                <w:szCs w:val="24"/>
                <w:lang w:val="ro-RO"/>
              </w:rPr>
              <w:t>52.</w:t>
            </w:r>
          </w:p>
        </w:tc>
        <w:tc>
          <w:tcPr>
            <w:tcW w:w="3118" w:type="pct"/>
          </w:tcPr>
          <w:p w:rsidR="005275A4" w:rsidRPr="00F16464" w:rsidRDefault="005275A4" w:rsidP="00A44B98">
            <w:pPr>
              <w:shd w:val="clear" w:color="auto" w:fill="FFFFFF"/>
              <w:rPr>
                <w:sz w:val="24"/>
                <w:szCs w:val="24"/>
              </w:rPr>
            </w:pPr>
            <w:r w:rsidRPr="00F16464">
              <w:rPr>
                <w:color w:val="000000"/>
                <w:spacing w:val="-4"/>
                <w:sz w:val="24"/>
                <w:szCs w:val="24"/>
                <w:lang w:val="ro-RO"/>
              </w:rPr>
              <w:t>Scrum</w:t>
            </w:r>
          </w:p>
        </w:tc>
        <w:tc>
          <w:tcPr>
            <w:tcW w:w="839" w:type="pct"/>
          </w:tcPr>
          <w:p w:rsidR="005275A4" w:rsidRPr="00F16464" w:rsidRDefault="005275A4" w:rsidP="00A44B98">
            <w:pPr>
              <w:shd w:val="clear" w:color="auto" w:fill="FFFFFF"/>
              <w:jc w:val="center"/>
              <w:rPr>
                <w:sz w:val="24"/>
                <w:szCs w:val="24"/>
              </w:rPr>
            </w:pPr>
            <w:r w:rsidRPr="00F16464">
              <w:rPr>
                <w:color w:val="000000"/>
                <w:spacing w:val="-3"/>
                <w:sz w:val="24"/>
                <w:szCs w:val="24"/>
                <w:lang w:val="ro-RO"/>
              </w:rPr>
              <w:t>1 investigaţie</w:t>
            </w:r>
          </w:p>
        </w:tc>
        <w:tc>
          <w:tcPr>
            <w:tcW w:w="595" w:type="pct"/>
          </w:tcPr>
          <w:p w:rsidR="005275A4" w:rsidRPr="00F16464" w:rsidRDefault="005275A4" w:rsidP="00A44B98">
            <w:pPr>
              <w:shd w:val="clear" w:color="auto" w:fill="FFFFFF"/>
              <w:ind w:left="360"/>
              <w:rPr>
                <w:sz w:val="24"/>
                <w:szCs w:val="24"/>
              </w:rPr>
            </w:pPr>
            <w:r>
              <w:rPr>
                <w:color w:val="000000"/>
                <w:sz w:val="24"/>
                <w:szCs w:val="24"/>
                <w:lang w:val="ro-RO"/>
              </w:rPr>
              <w:t>54</w:t>
            </w:r>
          </w:p>
        </w:tc>
      </w:tr>
      <w:tr w:rsidR="005275A4" w:rsidRPr="00F16464" w:rsidTr="00A44B98">
        <w:tc>
          <w:tcPr>
            <w:tcW w:w="448" w:type="pct"/>
          </w:tcPr>
          <w:p w:rsidR="005275A4" w:rsidRPr="00F16464" w:rsidRDefault="005275A4" w:rsidP="00A44B98">
            <w:pPr>
              <w:shd w:val="clear" w:color="auto" w:fill="FFFFFF"/>
              <w:ind w:left="86"/>
              <w:jc w:val="center"/>
              <w:rPr>
                <w:sz w:val="24"/>
                <w:szCs w:val="24"/>
              </w:rPr>
            </w:pPr>
            <w:r w:rsidRPr="00F16464">
              <w:rPr>
                <w:color w:val="000000"/>
                <w:sz w:val="24"/>
                <w:szCs w:val="24"/>
                <w:lang w:val="ro-RO"/>
              </w:rPr>
              <w:t>53.</w:t>
            </w:r>
          </w:p>
        </w:tc>
        <w:tc>
          <w:tcPr>
            <w:tcW w:w="3118" w:type="pct"/>
          </w:tcPr>
          <w:p w:rsidR="005275A4" w:rsidRPr="00F16464" w:rsidRDefault="005275A4" w:rsidP="00A44B98">
            <w:pPr>
              <w:shd w:val="clear" w:color="auto" w:fill="FFFFFF"/>
              <w:rPr>
                <w:sz w:val="24"/>
                <w:szCs w:val="24"/>
              </w:rPr>
            </w:pPr>
            <w:r w:rsidRPr="00F16464">
              <w:rPr>
                <w:color w:val="000000"/>
                <w:spacing w:val="-1"/>
                <w:sz w:val="24"/>
                <w:szCs w:val="24"/>
                <w:lang w:val="ro-RO"/>
              </w:rPr>
              <w:t>Tipul de colorant</w:t>
            </w:r>
          </w:p>
        </w:tc>
        <w:tc>
          <w:tcPr>
            <w:tcW w:w="839" w:type="pct"/>
          </w:tcPr>
          <w:p w:rsidR="005275A4" w:rsidRPr="00F16464" w:rsidRDefault="005275A4" w:rsidP="00A44B98">
            <w:pPr>
              <w:shd w:val="clear" w:color="auto" w:fill="FFFFFF"/>
              <w:jc w:val="center"/>
              <w:rPr>
                <w:sz w:val="24"/>
                <w:szCs w:val="24"/>
              </w:rPr>
            </w:pPr>
            <w:r w:rsidRPr="00F16464">
              <w:rPr>
                <w:color w:val="000000"/>
                <w:spacing w:val="-3"/>
                <w:sz w:val="24"/>
                <w:szCs w:val="24"/>
                <w:lang w:val="ro-RO"/>
              </w:rPr>
              <w:t>1 investigaţie</w:t>
            </w:r>
          </w:p>
        </w:tc>
        <w:tc>
          <w:tcPr>
            <w:tcW w:w="595" w:type="pct"/>
          </w:tcPr>
          <w:p w:rsidR="005275A4" w:rsidRPr="00F16464" w:rsidRDefault="005275A4" w:rsidP="00A44B98">
            <w:pPr>
              <w:shd w:val="clear" w:color="auto" w:fill="FFFFFF"/>
              <w:ind w:left="355"/>
              <w:rPr>
                <w:sz w:val="24"/>
                <w:szCs w:val="24"/>
              </w:rPr>
            </w:pPr>
            <w:r>
              <w:rPr>
                <w:color w:val="000000"/>
                <w:sz w:val="24"/>
                <w:szCs w:val="24"/>
                <w:lang w:val="ro-RO"/>
              </w:rPr>
              <w:t>17</w:t>
            </w:r>
          </w:p>
        </w:tc>
      </w:tr>
      <w:tr w:rsidR="005275A4" w:rsidRPr="00F16464" w:rsidTr="00A44B98">
        <w:tc>
          <w:tcPr>
            <w:tcW w:w="448" w:type="pct"/>
          </w:tcPr>
          <w:p w:rsidR="005275A4" w:rsidRPr="00F16464" w:rsidRDefault="005275A4" w:rsidP="00A44B98">
            <w:pPr>
              <w:shd w:val="clear" w:color="auto" w:fill="FFFFFF"/>
              <w:ind w:left="86"/>
              <w:jc w:val="center"/>
              <w:rPr>
                <w:sz w:val="24"/>
                <w:szCs w:val="24"/>
              </w:rPr>
            </w:pPr>
            <w:r w:rsidRPr="00F16464">
              <w:rPr>
                <w:color w:val="000000"/>
                <w:sz w:val="24"/>
                <w:szCs w:val="24"/>
                <w:lang w:val="ro-RO"/>
              </w:rPr>
              <w:t>54.</w:t>
            </w:r>
          </w:p>
        </w:tc>
        <w:tc>
          <w:tcPr>
            <w:tcW w:w="3118" w:type="pct"/>
          </w:tcPr>
          <w:p w:rsidR="005275A4" w:rsidRPr="00F16464" w:rsidRDefault="005275A4" w:rsidP="00A44B98">
            <w:pPr>
              <w:shd w:val="clear" w:color="auto" w:fill="FFFFFF"/>
              <w:rPr>
                <w:sz w:val="24"/>
                <w:szCs w:val="24"/>
              </w:rPr>
            </w:pPr>
            <w:r w:rsidRPr="00F16464">
              <w:rPr>
                <w:color w:val="000000"/>
                <w:spacing w:val="-2"/>
                <w:sz w:val="24"/>
                <w:szCs w:val="24"/>
                <w:lang w:val="ro-RO"/>
              </w:rPr>
              <w:t>Cofein</w:t>
            </w:r>
            <w:r>
              <w:rPr>
                <w:color w:val="000000"/>
                <w:spacing w:val="-2"/>
                <w:sz w:val="24"/>
                <w:szCs w:val="24"/>
                <w:lang w:val="ro-RO"/>
              </w:rPr>
              <w:t>ă</w:t>
            </w:r>
            <w:r w:rsidRPr="00F16464">
              <w:rPr>
                <w:color w:val="000000"/>
                <w:spacing w:val="-2"/>
                <w:sz w:val="24"/>
                <w:szCs w:val="24"/>
                <w:lang w:val="ro-RO"/>
              </w:rPr>
              <w:t>, acid sorbic</w:t>
            </w:r>
          </w:p>
        </w:tc>
        <w:tc>
          <w:tcPr>
            <w:tcW w:w="839" w:type="pct"/>
          </w:tcPr>
          <w:p w:rsidR="005275A4" w:rsidRPr="00F16464" w:rsidRDefault="005275A4" w:rsidP="00A44B98">
            <w:pPr>
              <w:shd w:val="clear" w:color="auto" w:fill="FFFFFF"/>
              <w:jc w:val="center"/>
              <w:rPr>
                <w:sz w:val="24"/>
                <w:szCs w:val="24"/>
              </w:rPr>
            </w:pPr>
            <w:r w:rsidRPr="00F16464">
              <w:rPr>
                <w:color w:val="000000"/>
                <w:spacing w:val="-3"/>
                <w:sz w:val="24"/>
                <w:szCs w:val="24"/>
                <w:lang w:val="ro-RO"/>
              </w:rPr>
              <w:t>1 investigaţie</w:t>
            </w:r>
          </w:p>
        </w:tc>
        <w:tc>
          <w:tcPr>
            <w:tcW w:w="595" w:type="pct"/>
          </w:tcPr>
          <w:p w:rsidR="005275A4" w:rsidRPr="00F16464" w:rsidRDefault="005275A4" w:rsidP="00A44B98">
            <w:pPr>
              <w:shd w:val="clear" w:color="auto" w:fill="FFFFFF"/>
              <w:ind w:left="326"/>
              <w:rPr>
                <w:sz w:val="24"/>
                <w:szCs w:val="24"/>
              </w:rPr>
            </w:pPr>
            <w:r>
              <w:rPr>
                <w:color w:val="000000"/>
                <w:sz w:val="24"/>
                <w:szCs w:val="24"/>
                <w:lang w:val="ro-RO"/>
              </w:rPr>
              <w:t>113</w:t>
            </w:r>
          </w:p>
        </w:tc>
      </w:tr>
      <w:tr w:rsidR="005275A4" w:rsidRPr="00F16464" w:rsidTr="00A44B98">
        <w:tc>
          <w:tcPr>
            <w:tcW w:w="448" w:type="pct"/>
          </w:tcPr>
          <w:p w:rsidR="005275A4" w:rsidRPr="00F16464" w:rsidRDefault="005275A4" w:rsidP="00A44B98">
            <w:pPr>
              <w:shd w:val="clear" w:color="auto" w:fill="FFFFFF"/>
              <w:ind w:left="86"/>
              <w:jc w:val="center"/>
              <w:rPr>
                <w:sz w:val="24"/>
                <w:szCs w:val="24"/>
              </w:rPr>
            </w:pPr>
            <w:r w:rsidRPr="00F16464">
              <w:rPr>
                <w:color w:val="000000"/>
                <w:sz w:val="24"/>
                <w:szCs w:val="24"/>
                <w:lang w:val="ro-RO"/>
              </w:rPr>
              <w:t>55.</w:t>
            </w:r>
          </w:p>
        </w:tc>
        <w:tc>
          <w:tcPr>
            <w:tcW w:w="3118" w:type="pct"/>
          </w:tcPr>
          <w:p w:rsidR="005275A4" w:rsidRPr="00F16464" w:rsidRDefault="005275A4" w:rsidP="00A44B98">
            <w:pPr>
              <w:shd w:val="clear" w:color="auto" w:fill="FFFFFF"/>
              <w:rPr>
                <w:sz w:val="24"/>
                <w:szCs w:val="24"/>
              </w:rPr>
            </w:pPr>
            <w:r w:rsidRPr="00F16464">
              <w:rPr>
                <w:color w:val="000000"/>
                <w:spacing w:val="-3"/>
                <w:sz w:val="24"/>
                <w:szCs w:val="24"/>
                <w:lang w:val="ro-RO"/>
              </w:rPr>
              <w:t>Tanina</w:t>
            </w:r>
          </w:p>
        </w:tc>
        <w:tc>
          <w:tcPr>
            <w:tcW w:w="839" w:type="pct"/>
          </w:tcPr>
          <w:p w:rsidR="005275A4" w:rsidRPr="00F16464" w:rsidRDefault="005275A4" w:rsidP="00A44B98">
            <w:pPr>
              <w:shd w:val="clear" w:color="auto" w:fill="FFFFFF"/>
              <w:jc w:val="center"/>
              <w:rPr>
                <w:sz w:val="24"/>
                <w:szCs w:val="24"/>
              </w:rPr>
            </w:pPr>
            <w:r w:rsidRPr="00F16464">
              <w:rPr>
                <w:color w:val="000000"/>
                <w:spacing w:val="-3"/>
                <w:sz w:val="24"/>
                <w:szCs w:val="24"/>
                <w:lang w:val="ro-RO"/>
              </w:rPr>
              <w:t>1 investigaţie</w:t>
            </w:r>
          </w:p>
        </w:tc>
        <w:tc>
          <w:tcPr>
            <w:tcW w:w="595" w:type="pct"/>
          </w:tcPr>
          <w:p w:rsidR="005275A4" w:rsidRPr="00F16464" w:rsidRDefault="005275A4" w:rsidP="00A44B98">
            <w:pPr>
              <w:shd w:val="clear" w:color="auto" w:fill="FFFFFF"/>
              <w:ind w:left="326"/>
              <w:rPr>
                <w:sz w:val="24"/>
                <w:szCs w:val="24"/>
              </w:rPr>
            </w:pPr>
            <w:r>
              <w:rPr>
                <w:color w:val="000000"/>
                <w:sz w:val="24"/>
                <w:szCs w:val="24"/>
                <w:lang w:val="ro-RO"/>
              </w:rPr>
              <w:t>78</w:t>
            </w:r>
          </w:p>
        </w:tc>
      </w:tr>
      <w:tr w:rsidR="005275A4" w:rsidRPr="00F16464" w:rsidTr="00A44B98">
        <w:tc>
          <w:tcPr>
            <w:tcW w:w="448" w:type="pct"/>
          </w:tcPr>
          <w:p w:rsidR="005275A4" w:rsidRPr="00F16464" w:rsidRDefault="005275A4" w:rsidP="00A44B98">
            <w:pPr>
              <w:shd w:val="clear" w:color="auto" w:fill="FFFFFF"/>
              <w:jc w:val="center"/>
              <w:rPr>
                <w:sz w:val="24"/>
                <w:szCs w:val="24"/>
              </w:rPr>
            </w:pPr>
          </w:p>
        </w:tc>
        <w:tc>
          <w:tcPr>
            <w:tcW w:w="3118" w:type="pct"/>
          </w:tcPr>
          <w:p w:rsidR="005275A4" w:rsidRPr="00F16464" w:rsidRDefault="005275A4" w:rsidP="00FB1CC2">
            <w:pPr>
              <w:widowControl w:val="0"/>
              <w:numPr>
                <w:ilvl w:val="0"/>
                <w:numId w:val="1"/>
              </w:numPr>
              <w:shd w:val="clear" w:color="auto" w:fill="FFFFFF"/>
              <w:autoSpaceDE w:val="0"/>
              <w:autoSpaceDN w:val="0"/>
              <w:adjustRightInd w:val="0"/>
              <w:spacing w:after="0" w:line="240" w:lineRule="auto"/>
              <w:rPr>
                <w:b/>
                <w:sz w:val="24"/>
                <w:szCs w:val="24"/>
              </w:rPr>
            </w:pPr>
            <w:r w:rsidRPr="00F16464">
              <w:rPr>
                <w:b/>
                <w:iCs/>
                <w:color w:val="000000"/>
                <w:spacing w:val="-4"/>
                <w:sz w:val="24"/>
                <w:szCs w:val="24"/>
                <w:lang w:val="ro-RO"/>
              </w:rPr>
              <w:t>Conserve</w:t>
            </w:r>
          </w:p>
        </w:tc>
        <w:tc>
          <w:tcPr>
            <w:tcW w:w="839" w:type="pct"/>
          </w:tcPr>
          <w:p w:rsidR="005275A4" w:rsidRPr="00F16464" w:rsidRDefault="005275A4" w:rsidP="00A44B98">
            <w:pPr>
              <w:shd w:val="clear" w:color="auto" w:fill="FFFFFF"/>
              <w:rPr>
                <w:sz w:val="24"/>
                <w:szCs w:val="24"/>
              </w:rPr>
            </w:pPr>
          </w:p>
        </w:tc>
        <w:tc>
          <w:tcPr>
            <w:tcW w:w="595" w:type="pct"/>
          </w:tcPr>
          <w:p w:rsidR="005275A4" w:rsidRPr="00F16464" w:rsidRDefault="005275A4" w:rsidP="00A44B98">
            <w:pPr>
              <w:shd w:val="clear" w:color="auto" w:fill="FFFFFF"/>
              <w:rPr>
                <w:sz w:val="24"/>
                <w:szCs w:val="24"/>
              </w:rPr>
            </w:pPr>
          </w:p>
        </w:tc>
      </w:tr>
      <w:tr w:rsidR="005275A4" w:rsidRPr="00F16464" w:rsidTr="00A44B98">
        <w:tc>
          <w:tcPr>
            <w:tcW w:w="448" w:type="pct"/>
          </w:tcPr>
          <w:p w:rsidR="005275A4" w:rsidRPr="00F16464" w:rsidRDefault="005275A4" w:rsidP="00A44B98">
            <w:pPr>
              <w:shd w:val="clear" w:color="auto" w:fill="FFFFFF"/>
              <w:ind w:left="86"/>
              <w:jc w:val="center"/>
              <w:rPr>
                <w:sz w:val="24"/>
                <w:szCs w:val="24"/>
              </w:rPr>
            </w:pPr>
            <w:r w:rsidRPr="00F16464">
              <w:rPr>
                <w:color w:val="000000"/>
                <w:sz w:val="24"/>
                <w:szCs w:val="24"/>
                <w:lang w:val="ro-RO"/>
              </w:rPr>
              <w:t>56.</w:t>
            </w:r>
          </w:p>
        </w:tc>
        <w:tc>
          <w:tcPr>
            <w:tcW w:w="3118" w:type="pct"/>
          </w:tcPr>
          <w:p w:rsidR="005275A4" w:rsidRPr="00886852" w:rsidRDefault="005275A4" w:rsidP="00A44B98">
            <w:pPr>
              <w:shd w:val="clear" w:color="auto" w:fill="FFFFFF"/>
              <w:rPr>
                <w:sz w:val="24"/>
                <w:szCs w:val="24"/>
                <w:lang w:val="pt-BR"/>
              </w:rPr>
            </w:pPr>
            <w:r w:rsidRPr="00F16464">
              <w:rPr>
                <w:color w:val="000000"/>
                <w:spacing w:val="-1"/>
                <w:sz w:val="24"/>
                <w:szCs w:val="24"/>
                <w:lang w:val="ro-RO"/>
              </w:rPr>
              <w:t>Rezidu</w:t>
            </w:r>
            <w:r>
              <w:rPr>
                <w:color w:val="000000"/>
                <w:spacing w:val="-1"/>
                <w:sz w:val="24"/>
                <w:szCs w:val="24"/>
                <w:lang w:val="ro-RO"/>
              </w:rPr>
              <w:t>u, miez</w:t>
            </w:r>
            <w:r w:rsidRPr="00F16464">
              <w:rPr>
                <w:color w:val="000000"/>
                <w:spacing w:val="-1"/>
                <w:sz w:val="24"/>
                <w:szCs w:val="24"/>
                <w:lang w:val="ro-RO"/>
              </w:rPr>
              <w:t>, raportul dintre componenţi</w:t>
            </w:r>
          </w:p>
        </w:tc>
        <w:tc>
          <w:tcPr>
            <w:tcW w:w="839" w:type="pct"/>
          </w:tcPr>
          <w:p w:rsidR="005275A4" w:rsidRPr="00F16464" w:rsidRDefault="005275A4" w:rsidP="00A44B98">
            <w:pPr>
              <w:shd w:val="clear" w:color="auto" w:fill="FFFFFF"/>
              <w:jc w:val="center"/>
              <w:rPr>
                <w:sz w:val="24"/>
                <w:szCs w:val="24"/>
              </w:rPr>
            </w:pPr>
            <w:r w:rsidRPr="00F16464">
              <w:rPr>
                <w:color w:val="000000"/>
                <w:spacing w:val="-3"/>
                <w:sz w:val="24"/>
                <w:szCs w:val="24"/>
                <w:lang w:val="ro-RO"/>
              </w:rPr>
              <w:t>1 investigaţie</w:t>
            </w:r>
          </w:p>
        </w:tc>
        <w:tc>
          <w:tcPr>
            <w:tcW w:w="595" w:type="pct"/>
          </w:tcPr>
          <w:p w:rsidR="005275A4" w:rsidRPr="00F16464" w:rsidRDefault="005275A4" w:rsidP="00A44B98">
            <w:pPr>
              <w:shd w:val="clear" w:color="auto" w:fill="FFFFFF"/>
              <w:ind w:left="355"/>
              <w:rPr>
                <w:sz w:val="24"/>
                <w:szCs w:val="24"/>
              </w:rPr>
            </w:pPr>
            <w:r>
              <w:rPr>
                <w:color w:val="000000"/>
                <w:sz w:val="24"/>
                <w:szCs w:val="24"/>
                <w:lang w:val="ro-RO"/>
              </w:rPr>
              <w:t>34</w:t>
            </w:r>
          </w:p>
        </w:tc>
      </w:tr>
      <w:tr w:rsidR="005275A4" w:rsidRPr="008C1C94" w:rsidTr="00A44B98">
        <w:tc>
          <w:tcPr>
            <w:tcW w:w="448" w:type="pct"/>
          </w:tcPr>
          <w:p w:rsidR="005275A4" w:rsidRPr="00F16464" w:rsidRDefault="005275A4" w:rsidP="00A44B98">
            <w:pPr>
              <w:shd w:val="clear" w:color="auto" w:fill="FFFFFF"/>
              <w:ind w:left="86"/>
              <w:jc w:val="center"/>
              <w:rPr>
                <w:sz w:val="24"/>
                <w:szCs w:val="24"/>
              </w:rPr>
            </w:pPr>
            <w:r w:rsidRPr="00F16464">
              <w:rPr>
                <w:color w:val="000000"/>
                <w:sz w:val="24"/>
                <w:szCs w:val="24"/>
                <w:lang w:val="ro-RO"/>
              </w:rPr>
              <w:t>57.</w:t>
            </w:r>
          </w:p>
        </w:tc>
        <w:tc>
          <w:tcPr>
            <w:tcW w:w="3118" w:type="pct"/>
          </w:tcPr>
          <w:p w:rsidR="005275A4" w:rsidRPr="00B738CC" w:rsidRDefault="005275A4" w:rsidP="00A44B98">
            <w:pPr>
              <w:shd w:val="clear" w:color="auto" w:fill="FFFFFF"/>
              <w:spacing w:line="254" w:lineRule="exact"/>
              <w:ind w:right="1310" w:firstLine="5"/>
              <w:rPr>
                <w:sz w:val="24"/>
                <w:szCs w:val="24"/>
                <w:lang w:val="en-US"/>
              </w:rPr>
            </w:pPr>
            <w:r w:rsidRPr="00F16464">
              <w:rPr>
                <w:color w:val="000000"/>
                <w:sz w:val="24"/>
                <w:szCs w:val="24"/>
                <w:lang w:val="ro-RO"/>
              </w:rPr>
              <w:t xml:space="preserve">Oximetilfurfurol, acid sorbic, acid benzoic </w:t>
            </w:r>
            <w:r>
              <w:rPr>
                <w:color w:val="000000"/>
                <w:sz w:val="24"/>
                <w:szCs w:val="24"/>
                <w:lang w:val="ro-RO"/>
              </w:rPr>
              <w:t>etc.</w:t>
            </w:r>
            <w:r w:rsidRPr="00F16464">
              <w:rPr>
                <w:color w:val="000000"/>
                <w:sz w:val="24"/>
                <w:szCs w:val="24"/>
                <w:lang w:val="ro-RO"/>
              </w:rPr>
              <w:t xml:space="preserve"> prin metoda fotocolorimetrică</w:t>
            </w:r>
          </w:p>
        </w:tc>
        <w:tc>
          <w:tcPr>
            <w:tcW w:w="839" w:type="pct"/>
          </w:tcPr>
          <w:p w:rsidR="005275A4" w:rsidRPr="00F16464" w:rsidRDefault="005275A4" w:rsidP="00A44B98">
            <w:pPr>
              <w:shd w:val="clear" w:color="auto" w:fill="FFFFFF"/>
              <w:spacing w:line="254" w:lineRule="exact"/>
              <w:jc w:val="center"/>
              <w:rPr>
                <w:sz w:val="24"/>
                <w:szCs w:val="24"/>
              </w:rPr>
            </w:pPr>
            <w:r w:rsidRPr="00F16464">
              <w:rPr>
                <w:color w:val="000000"/>
                <w:spacing w:val="-2"/>
                <w:sz w:val="24"/>
                <w:szCs w:val="24"/>
                <w:lang w:val="ro-RO"/>
              </w:rPr>
              <w:t xml:space="preserve">1 investigaţie la </w:t>
            </w:r>
            <w:r w:rsidRPr="00F16464">
              <w:rPr>
                <w:color w:val="000000"/>
                <w:sz w:val="24"/>
                <w:szCs w:val="24"/>
                <w:lang w:val="ro-RO"/>
              </w:rPr>
              <w:t>fiecare substanţă</w:t>
            </w:r>
          </w:p>
        </w:tc>
        <w:tc>
          <w:tcPr>
            <w:tcW w:w="595" w:type="pct"/>
          </w:tcPr>
          <w:p w:rsidR="005275A4" w:rsidRPr="00F16464" w:rsidRDefault="005275A4" w:rsidP="00A44B98">
            <w:pPr>
              <w:shd w:val="clear" w:color="auto" w:fill="FFFFFF"/>
              <w:ind w:left="326"/>
              <w:rPr>
                <w:sz w:val="24"/>
                <w:szCs w:val="24"/>
              </w:rPr>
            </w:pPr>
            <w:r>
              <w:rPr>
                <w:color w:val="000000"/>
                <w:sz w:val="24"/>
                <w:szCs w:val="24"/>
                <w:lang w:val="ro-RO"/>
              </w:rPr>
              <w:t>109</w:t>
            </w:r>
          </w:p>
        </w:tc>
      </w:tr>
      <w:tr w:rsidR="005275A4" w:rsidRPr="008C1C94" w:rsidTr="00A44B98">
        <w:tc>
          <w:tcPr>
            <w:tcW w:w="448" w:type="pct"/>
          </w:tcPr>
          <w:p w:rsidR="005275A4" w:rsidRPr="00F16464" w:rsidRDefault="005275A4" w:rsidP="00A44B98">
            <w:pPr>
              <w:shd w:val="clear" w:color="auto" w:fill="FFFFFF"/>
              <w:ind w:left="86"/>
              <w:jc w:val="center"/>
              <w:rPr>
                <w:sz w:val="24"/>
                <w:szCs w:val="24"/>
              </w:rPr>
            </w:pPr>
            <w:r w:rsidRPr="00F16464">
              <w:rPr>
                <w:color w:val="000000"/>
                <w:sz w:val="24"/>
                <w:szCs w:val="24"/>
                <w:lang w:val="ro-RO"/>
              </w:rPr>
              <w:t>58.</w:t>
            </w:r>
          </w:p>
        </w:tc>
        <w:tc>
          <w:tcPr>
            <w:tcW w:w="3118" w:type="pct"/>
          </w:tcPr>
          <w:p w:rsidR="005275A4" w:rsidRPr="00F16464" w:rsidRDefault="005275A4" w:rsidP="00A44B98">
            <w:pPr>
              <w:shd w:val="clear" w:color="auto" w:fill="FFFFFF"/>
              <w:rPr>
                <w:sz w:val="24"/>
                <w:szCs w:val="24"/>
              </w:rPr>
            </w:pPr>
            <w:r>
              <w:rPr>
                <w:color w:val="000000"/>
                <w:spacing w:val="-2"/>
                <w:sz w:val="24"/>
                <w:szCs w:val="24"/>
                <w:lang w:val="ro-RO"/>
              </w:rPr>
              <w:t>Acid</w:t>
            </w:r>
            <w:r w:rsidRPr="00F16464">
              <w:rPr>
                <w:color w:val="000000"/>
                <w:spacing w:val="-2"/>
                <w:sz w:val="24"/>
                <w:szCs w:val="24"/>
                <w:lang w:val="ro-RO"/>
              </w:rPr>
              <w:t xml:space="preserve"> cianuric</w:t>
            </w:r>
          </w:p>
        </w:tc>
        <w:tc>
          <w:tcPr>
            <w:tcW w:w="839" w:type="pct"/>
          </w:tcPr>
          <w:p w:rsidR="005275A4" w:rsidRPr="00F16464" w:rsidRDefault="005275A4" w:rsidP="00A44B98">
            <w:pPr>
              <w:shd w:val="clear" w:color="auto" w:fill="FFFFFF"/>
              <w:jc w:val="center"/>
              <w:rPr>
                <w:sz w:val="24"/>
                <w:szCs w:val="24"/>
              </w:rPr>
            </w:pPr>
            <w:r w:rsidRPr="00F16464">
              <w:rPr>
                <w:color w:val="000000"/>
                <w:spacing w:val="-3"/>
                <w:sz w:val="24"/>
                <w:szCs w:val="24"/>
                <w:lang w:val="ro-RO"/>
              </w:rPr>
              <w:t>1 investigaţie</w:t>
            </w:r>
          </w:p>
        </w:tc>
        <w:tc>
          <w:tcPr>
            <w:tcW w:w="595" w:type="pct"/>
          </w:tcPr>
          <w:p w:rsidR="005275A4" w:rsidRPr="00F16464" w:rsidRDefault="005275A4" w:rsidP="00A44B98">
            <w:pPr>
              <w:shd w:val="clear" w:color="auto" w:fill="FFFFFF"/>
              <w:ind w:left="326"/>
              <w:rPr>
                <w:sz w:val="24"/>
                <w:szCs w:val="24"/>
              </w:rPr>
            </w:pPr>
            <w:r>
              <w:rPr>
                <w:color w:val="000000"/>
                <w:sz w:val="24"/>
                <w:szCs w:val="24"/>
                <w:lang w:val="ro-RO"/>
              </w:rPr>
              <w:t>151</w:t>
            </w:r>
          </w:p>
        </w:tc>
      </w:tr>
      <w:tr w:rsidR="005275A4" w:rsidRPr="008C1C94" w:rsidTr="00A44B98">
        <w:tc>
          <w:tcPr>
            <w:tcW w:w="448" w:type="pct"/>
          </w:tcPr>
          <w:p w:rsidR="005275A4" w:rsidRPr="00F16464" w:rsidRDefault="005275A4" w:rsidP="00A44B98">
            <w:pPr>
              <w:shd w:val="clear" w:color="auto" w:fill="FFFFFF"/>
              <w:jc w:val="center"/>
              <w:rPr>
                <w:sz w:val="24"/>
                <w:szCs w:val="24"/>
              </w:rPr>
            </w:pPr>
          </w:p>
        </w:tc>
        <w:tc>
          <w:tcPr>
            <w:tcW w:w="3118" w:type="pct"/>
          </w:tcPr>
          <w:p w:rsidR="005275A4" w:rsidRPr="00F16464" w:rsidRDefault="005275A4" w:rsidP="00FB1CC2">
            <w:pPr>
              <w:widowControl w:val="0"/>
              <w:numPr>
                <w:ilvl w:val="0"/>
                <w:numId w:val="1"/>
              </w:numPr>
              <w:shd w:val="clear" w:color="auto" w:fill="FFFFFF"/>
              <w:autoSpaceDE w:val="0"/>
              <w:autoSpaceDN w:val="0"/>
              <w:adjustRightInd w:val="0"/>
              <w:spacing w:after="0" w:line="240" w:lineRule="auto"/>
              <w:rPr>
                <w:b/>
                <w:sz w:val="24"/>
                <w:szCs w:val="24"/>
              </w:rPr>
            </w:pPr>
            <w:r w:rsidRPr="00F16464">
              <w:rPr>
                <w:b/>
                <w:iCs/>
                <w:color w:val="000000"/>
                <w:spacing w:val="-1"/>
                <w:sz w:val="24"/>
                <w:szCs w:val="24"/>
                <w:lang w:val="ro-RO"/>
              </w:rPr>
              <w:t>Băuturi răcoritoare şi bere</w:t>
            </w:r>
          </w:p>
        </w:tc>
        <w:tc>
          <w:tcPr>
            <w:tcW w:w="839" w:type="pct"/>
          </w:tcPr>
          <w:p w:rsidR="005275A4" w:rsidRPr="00F16464" w:rsidRDefault="005275A4" w:rsidP="00A44B98">
            <w:pPr>
              <w:shd w:val="clear" w:color="auto" w:fill="FFFFFF"/>
              <w:rPr>
                <w:sz w:val="24"/>
                <w:szCs w:val="24"/>
              </w:rPr>
            </w:pPr>
          </w:p>
        </w:tc>
        <w:tc>
          <w:tcPr>
            <w:tcW w:w="595" w:type="pct"/>
          </w:tcPr>
          <w:p w:rsidR="005275A4" w:rsidRPr="00F16464" w:rsidRDefault="005275A4" w:rsidP="00A44B98">
            <w:pPr>
              <w:shd w:val="clear" w:color="auto" w:fill="FFFFFF"/>
              <w:rPr>
                <w:sz w:val="24"/>
                <w:szCs w:val="24"/>
              </w:rPr>
            </w:pPr>
          </w:p>
        </w:tc>
      </w:tr>
      <w:tr w:rsidR="005275A4" w:rsidRPr="00F16464" w:rsidTr="00A44B98">
        <w:tc>
          <w:tcPr>
            <w:tcW w:w="448" w:type="pct"/>
          </w:tcPr>
          <w:p w:rsidR="005275A4" w:rsidRPr="00F16464" w:rsidRDefault="005275A4" w:rsidP="00A44B98">
            <w:pPr>
              <w:shd w:val="clear" w:color="auto" w:fill="FFFFFF"/>
              <w:ind w:left="86"/>
              <w:jc w:val="center"/>
              <w:rPr>
                <w:sz w:val="24"/>
                <w:szCs w:val="24"/>
              </w:rPr>
            </w:pPr>
            <w:r w:rsidRPr="00F16464">
              <w:rPr>
                <w:color w:val="000000"/>
                <w:sz w:val="24"/>
                <w:szCs w:val="24"/>
                <w:lang w:val="ro-RO"/>
              </w:rPr>
              <w:t>59.</w:t>
            </w:r>
          </w:p>
        </w:tc>
        <w:tc>
          <w:tcPr>
            <w:tcW w:w="3118" w:type="pct"/>
          </w:tcPr>
          <w:p w:rsidR="005275A4" w:rsidRPr="00886852" w:rsidRDefault="005275A4" w:rsidP="00A44B98">
            <w:pPr>
              <w:shd w:val="clear" w:color="auto" w:fill="FFFFFF"/>
              <w:rPr>
                <w:sz w:val="24"/>
                <w:szCs w:val="24"/>
                <w:lang w:val="pt-BR"/>
              </w:rPr>
            </w:pPr>
            <w:r w:rsidRPr="00F16464">
              <w:rPr>
                <w:color w:val="000000"/>
                <w:spacing w:val="-1"/>
                <w:sz w:val="24"/>
                <w:szCs w:val="24"/>
                <w:lang w:val="ro-RO"/>
              </w:rPr>
              <w:t>Dioxid de carbon, indic</w:t>
            </w:r>
            <w:r>
              <w:rPr>
                <w:color w:val="000000"/>
                <w:spacing w:val="-1"/>
                <w:sz w:val="24"/>
                <w:szCs w:val="24"/>
                <w:lang w:val="ro-RO"/>
              </w:rPr>
              <w:t>e</w:t>
            </w:r>
            <w:r w:rsidRPr="00F16464">
              <w:rPr>
                <w:color w:val="000000"/>
                <w:spacing w:val="-1"/>
                <w:sz w:val="24"/>
                <w:szCs w:val="24"/>
                <w:lang w:val="ro-RO"/>
              </w:rPr>
              <w:t>le de refracţie</w:t>
            </w:r>
          </w:p>
        </w:tc>
        <w:tc>
          <w:tcPr>
            <w:tcW w:w="839" w:type="pct"/>
          </w:tcPr>
          <w:p w:rsidR="005275A4" w:rsidRPr="00F16464" w:rsidRDefault="005275A4" w:rsidP="00A44B98">
            <w:pPr>
              <w:shd w:val="clear" w:color="auto" w:fill="FFFFFF"/>
              <w:spacing w:line="254" w:lineRule="exact"/>
              <w:jc w:val="center"/>
              <w:rPr>
                <w:sz w:val="24"/>
                <w:szCs w:val="24"/>
              </w:rPr>
            </w:pPr>
            <w:r w:rsidRPr="00F16464">
              <w:rPr>
                <w:color w:val="000000"/>
                <w:spacing w:val="-2"/>
                <w:sz w:val="24"/>
                <w:szCs w:val="24"/>
                <w:lang w:val="ro-RO"/>
              </w:rPr>
              <w:t xml:space="preserve">1 investigaţie la </w:t>
            </w:r>
            <w:r w:rsidRPr="00F16464">
              <w:rPr>
                <w:color w:val="000000"/>
                <w:sz w:val="24"/>
                <w:szCs w:val="24"/>
                <w:lang w:val="ro-RO"/>
              </w:rPr>
              <w:t xml:space="preserve">fiecare </w:t>
            </w:r>
            <w:r w:rsidRPr="00F16464">
              <w:rPr>
                <w:color w:val="000000"/>
                <w:sz w:val="24"/>
                <w:szCs w:val="24"/>
                <w:lang w:val="ro-RO"/>
              </w:rPr>
              <w:lastRenderedPageBreak/>
              <w:t>substanţă</w:t>
            </w:r>
          </w:p>
        </w:tc>
        <w:tc>
          <w:tcPr>
            <w:tcW w:w="595" w:type="pct"/>
          </w:tcPr>
          <w:p w:rsidR="005275A4" w:rsidRPr="00F16464" w:rsidRDefault="005275A4" w:rsidP="00A44B98">
            <w:pPr>
              <w:shd w:val="clear" w:color="auto" w:fill="FFFFFF"/>
              <w:ind w:left="360"/>
              <w:rPr>
                <w:sz w:val="24"/>
                <w:szCs w:val="24"/>
              </w:rPr>
            </w:pPr>
            <w:r>
              <w:rPr>
                <w:color w:val="000000"/>
                <w:sz w:val="24"/>
                <w:szCs w:val="24"/>
                <w:lang w:val="ro-RO"/>
              </w:rPr>
              <w:lastRenderedPageBreak/>
              <w:t>28</w:t>
            </w:r>
          </w:p>
        </w:tc>
      </w:tr>
      <w:tr w:rsidR="005275A4" w:rsidRPr="00F16464" w:rsidTr="00A44B98">
        <w:tc>
          <w:tcPr>
            <w:tcW w:w="448" w:type="pct"/>
          </w:tcPr>
          <w:p w:rsidR="005275A4" w:rsidRPr="00F16464" w:rsidRDefault="005275A4" w:rsidP="00A44B98">
            <w:pPr>
              <w:shd w:val="clear" w:color="auto" w:fill="FFFFFF"/>
              <w:ind w:left="82"/>
              <w:jc w:val="center"/>
              <w:rPr>
                <w:sz w:val="24"/>
                <w:szCs w:val="24"/>
              </w:rPr>
            </w:pPr>
            <w:r w:rsidRPr="00F16464">
              <w:rPr>
                <w:color w:val="000000"/>
                <w:sz w:val="24"/>
                <w:szCs w:val="24"/>
                <w:lang w:val="ro-RO"/>
              </w:rPr>
              <w:lastRenderedPageBreak/>
              <w:t>60.</w:t>
            </w:r>
          </w:p>
        </w:tc>
        <w:tc>
          <w:tcPr>
            <w:tcW w:w="3118" w:type="pct"/>
          </w:tcPr>
          <w:p w:rsidR="005275A4" w:rsidRPr="00886852" w:rsidRDefault="005275A4" w:rsidP="00A44B98">
            <w:pPr>
              <w:shd w:val="clear" w:color="auto" w:fill="FFFFFF"/>
              <w:spacing w:line="250" w:lineRule="exact"/>
              <w:ind w:right="62"/>
              <w:rPr>
                <w:sz w:val="24"/>
                <w:szCs w:val="24"/>
                <w:lang w:val="pt-BR"/>
              </w:rPr>
            </w:pPr>
            <w:r w:rsidRPr="00F16464">
              <w:rPr>
                <w:color w:val="000000"/>
                <w:spacing w:val="-1"/>
                <w:sz w:val="24"/>
                <w:szCs w:val="24"/>
                <w:lang w:val="ro-RO"/>
              </w:rPr>
              <w:t xml:space="preserve">Aditivi alimentari: (cofeină, zaharină, aspartam, acid benzoic, acid sorbic, </w:t>
            </w:r>
            <w:r w:rsidRPr="00F16464">
              <w:rPr>
                <w:color w:val="000000"/>
                <w:spacing w:val="2"/>
                <w:sz w:val="24"/>
                <w:szCs w:val="24"/>
                <w:lang w:val="ro-RO"/>
              </w:rPr>
              <w:t>acesulfam) prin metoda lichid cromatografiei de înaltă performanţă</w:t>
            </w:r>
          </w:p>
        </w:tc>
        <w:tc>
          <w:tcPr>
            <w:tcW w:w="839" w:type="pct"/>
          </w:tcPr>
          <w:p w:rsidR="005275A4" w:rsidRPr="00F16464" w:rsidRDefault="005275A4" w:rsidP="00A44B98">
            <w:pPr>
              <w:shd w:val="clear" w:color="auto" w:fill="FFFFFF"/>
              <w:spacing w:line="250" w:lineRule="exact"/>
              <w:jc w:val="center"/>
              <w:rPr>
                <w:sz w:val="24"/>
                <w:szCs w:val="24"/>
              </w:rPr>
            </w:pPr>
            <w:r w:rsidRPr="00F16464">
              <w:rPr>
                <w:color w:val="000000"/>
                <w:spacing w:val="-2"/>
                <w:sz w:val="24"/>
                <w:szCs w:val="24"/>
                <w:lang w:val="ro-RO"/>
              </w:rPr>
              <w:t xml:space="preserve">1 investigaţie la </w:t>
            </w:r>
            <w:r w:rsidRPr="00F16464">
              <w:rPr>
                <w:color w:val="000000"/>
                <w:sz w:val="24"/>
                <w:szCs w:val="24"/>
                <w:lang w:val="ro-RO"/>
              </w:rPr>
              <w:t>fiecare substanţă</w:t>
            </w:r>
          </w:p>
        </w:tc>
        <w:tc>
          <w:tcPr>
            <w:tcW w:w="595" w:type="pct"/>
          </w:tcPr>
          <w:p w:rsidR="005275A4" w:rsidRPr="00F16464" w:rsidRDefault="005275A4" w:rsidP="00A44B98">
            <w:pPr>
              <w:shd w:val="clear" w:color="auto" w:fill="FFFFFF"/>
              <w:ind w:left="302"/>
              <w:rPr>
                <w:sz w:val="24"/>
                <w:szCs w:val="24"/>
              </w:rPr>
            </w:pPr>
            <w:r w:rsidRPr="00F16464">
              <w:rPr>
                <w:color w:val="000000"/>
                <w:sz w:val="24"/>
                <w:szCs w:val="24"/>
                <w:lang w:val="ro-RO"/>
              </w:rPr>
              <w:t>2</w:t>
            </w:r>
            <w:r>
              <w:rPr>
                <w:color w:val="000000"/>
                <w:sz w:val="24"/>
                <w:szCs w:val="24"/>
                <w:lang w:val="ro-RO"/>
              </w:rPr>
              <w:t>32</w:t>
            </w:r>
          </w:p>
        </w:tc>
      </w:tr>
      <w:tr w:rsidR="005275A4" w:rsidRPr="00F16464" w:rsidTr="00A44B98">
        <w:tc>
          <w:tcPr>
            <w:tcW w:w="448" w:type="pct"/>
          </w:tcPr>
          <w:p w:rsidR="005275A4" w:rsidRPr="00F16464" w:rsidRDefault="005275A4" w:rsidP="00A44B98">
            <w:pPr>
              <w:shd w:val="clear" w:color="auto" w:fill="FFFFFF"/>
              <w:ind w:left="82"/>
              <w:jc w:val="center"/>
              <w:rPr>
                <w:sz w:val="24"/>
                <w:szCs w:val="24"/>
              </w:rPr>
            </w:pPr>
            <w:r w:rsidRPr="00F16464">
              <w:rPr>
                <w:color w:val="000000"/>
                <w:sz w:val="24"/>
                <w:szCs w:val="24"/>
                <w:lang w:val="ro-RO"/>
              </w:rPr>
              <w:t>61.</w:t>
            </w:r>
          </w:p>
        </w:tc>
        <w:tc>
          <w:tcPr>
            <w:tcW w:w="3118" w:type="pct"/>
          </w:tcPr>
          <w:p w:rsidR="005275A4" w:rsidRPr="00886852" w:rsidRDefault="005275A4" w:rsidP="00A44B98">
            <w:pPr>
              <w:shd w:val="clear" w:color="auto" w:fill="FFFFFF"/>
              <w:spacing w:line="254" w:lineRule="exact"/>
              <w:ind w:right="725"/>
              <w:rPr>
                <w:sz w:val="24"/>
                <w:szCs w:val="24"/>
                <w:lang w:val="pt-BR"/>
              </w:rPr>
            </w:pPr>
            <w:r w:rsidRPr="00F16464">
              <w:rPr>
                <w:color w:val="000000"/>
                <w:spacing w:val="-1"/>
                <w:sz w:val="24"/>
                <w:szCs w:val="24"/>
                <w:lang w:val="ro-RO"/>
              </w:rPr>
              <w:t>Zaharin</w:t>
            </w:r>
            <w:r>
              <w:rPr>
                <w:color w:val="000000"/>
                <w:spacing w:val="-1"/>
                <w:sz w:val="24"/>
                <w:szCs w:val="24"/>
                <w:lang w:val="ro-RO"/>
              </w:rPr>
              <w:t>ă</w:t>
            </w:r>
            <w:r w:rsidRPr="00F16464">
              <w:rPr>
                <w:color w:val="000000"/>
                <w:spacing w:val="-1"/>
                <w:sz w:val="24"/>
                <w:szCs w:val="24"/>
                <w:lang w:val="ro-RO"/>
              </w:rPr>
              <w:t xml:space="preserve">, aspartame, benzoat de sodiu ( metode fotocolorimetrică, </w:t>
            </w:r>
            <w:r w:rsidRPr="00F16464">
              <w:rPr>
                <w:color w:val="000000"/>
                <w:sz w:val="24"/>
                <w:szCs w:val="24"/>
                <w:lang w:val="ro-RO"/>
              </w:rPr>
              <w:t xml:space="preserve">spectrofotometrică, </w:t>
            </w:r>
            <w:r>
              <w:rPr>
                <w:color w:val="000000"/>
                <w:sz w:val="24"/>
                <w:szCs w:val="24"/>
                <w:lang w:val="ro-RO"/>
              </w:rPr>
              <w:t>cromatografia în strat subţire)</w:t>
            </w:r>
            <w:r w:rsidRPr="00F16464">
              <w:rPr>
                <w:color w:val="000000"/>
                <w:sz w:val="24"/>
                <w:szCs w:val="24"/>
                <w:lang w:val="ro-RO"/>
              </w:rPr>
              <w:t xml:space="preserve"> </w:t>
            </w:r>
            <w:r>
              <w:rPr>
                <w:color w:val="000000"/>
                <w:sz w:val="24"/>
                <w:szCs w:val="24"/>
                <w:lang w:val="ro-RO"/>
              </w:rPr>
              <w:t>etc.</w:t>
            </w:r>
          </w:p>
        </w:tc>
        <w:tc>
          <w:tcPr>
            <w:tcW w:w="839" w:type="pct"/>
          </w:tcPr>
          <w:p w:rsidR="005275A4" w:rsidRPr="00F16464" w:rsidRDefault="005275A4" w:rsidP="00A44B98">
            <w:pPr>
              <w:shd w:val="clear" w:color="auto" w:fill="FFFFFF"/>
              <w:spacing w:line="250" w:lineRule="exact"/>
              <w:jc w:val="center"/>
              <w:rPr>
                <w:sz w:val="24"/>
                <w:szCs w:val="24"/>
              </w:rPr>
            </w:pPr>
            <w:r w:rsidRPr="00F16464">
              <w:rPr>
                <w:color w:val="000000"/>
                <w:spacing w:val="-2"/>
                <w:sz w:val="24"/>
                <w:szCs w:val="24"/>
                <w:lang w:val="ro-RO"/>
              </w:rPr>
              <w:t xml:space="preserve">1 investigaţie la </w:t>
            </w:r>
            <w:r w:rsidRPr="00F16464">
              <w:rPr>
                <w:color w:val="000000"/>
                <w:sz w:val="24"/>
                <w:szCs w:val="24"/>
                <w:lang w:val="ro-RO"/>
              </w:rPr>
              <w:t>fiecare substanţă</w:t>
            </w:r>
          </w:p>
        </w:tc>
        <w:tc>
          <w:tcPr>
            <w:tcW w:w="595" w:type="pct"/>
          </w:tcPr>
          <w:p w:rsidR="005275A4" w:rsidRPr="00F16464" w:rsidRDefault="005275A4" w:rsidP="00A44B98">
            <w:pPr>
              <w:shd w:val="clear" w:color="auto" w:fill="FFFFFF"/>
              <w:ind w:left="326"/>
              <w:rPr>
                <w:sz w:val="24"/>
                <w:szCs w:val="24"/>
              </w:rPr>
            </w:pPr>
            <w:r>
              <w:rPr>
                <w:color w:val="000000"/>
                <w:sz w:val="24"/>
                <w:szCs w:val="24"/>
                <w:lang w:val="ro-RO"/>
              </w:rPr>
              <w:t>114</w:t>
            </w:r>
          </w:p>
        </w:tc>
      </w:tr>
      <w:tr w:rsidR="005275A4" w:rsidRPr="00F16464" w:rsidTr="00A44B98">
        <w:tc>
          <w:tcPr>
            <w:tcW w:w="448" w:type="pct"/>
          </w:tcPr>
          <w:p w:rsidR="005275A4" w:rsidRPr="00F16464" w:rsidRDefault="005275A4" w:rsidP="00A44B98">
            <w:pPr>
              <w:shd w:val="clear" w:color="auto" w:fill="FFFFFF"/>
              <w:jc w:val="center"/>
              <w:rPr>
                <w:sz w:val="24"/>
                <w:szCs w:val="24"/>
              </w:rPr>
            </w:pPr>
          </w:p>
        </w:tc>
        <w:tc>
          <w:tcPr>
            <w:tcW w:w="3118" w:type="pct"/>
          </w:tcPr>
          <w:p w:rsidR="005275A4" w:rsidRPr="00F16464" w:rsidRDefault="005275A4" w:rsidP="00FB1CC2">
            <w:pPr>
              <w:widowControl w:val="0"/>
              <w:numPr>
                <w:ilvl w:val="0"/>
                <w:numId w:val="1"/>
              </w:numPr>
              <w:shd w:val="clear" w:color="auto" w:fill="FFFFFF"/>
              <w:autoSpaceDE w:val="0"/>
              <w:autoSpaceDN w:val="0"/>
              <w:adjustRightInd w:val="0"/>
              <w:spacing w:after="0" w:line="240" w:lineRule="auto"/>
              <w:rPr>
                <w:b/>
                <w:sz w:val="24"/>
                <w:szCs w:val="24"/>
              </w:rPr>
            </w:pPr>
            <w:r w:rsidRPr="00F16464">
              <w:rPr>
                <w:b/>
                <w:iCs/>
                <w:color w:val="000000"/>
                <w:spacing w:val="-2"/>
                <w:sz w:val="24"/>
                <w:szCs w:val="24"/>
                <w:lang w:val="ro-RO"/>
              </w:rPr>
              <w:t>Vinuri, băuturi tari</w:t>
            </w:r>
          </w:p>
        </w:tc>
        <w:tc>
          <w:tcPr>
            <w:tcW w:w="839" w:type="pct"/>
          </w:tcPr>
          <w:p w:rsidR="005275A4" w:rsidRPr="00F16464" w:rsidRDefault="005275A4" w:rsidP="00A44B98">
            <w:pPr>
              <w:shd w:val="clear" w:color="auto" w:fill="FFFFFF"/>
              <w:rPr>
                <w:sz w:val="24"/>
                <w:szCs w:val="24"/>
              </w:rPr>
            </w:pPr>
          </w:p>
        </w:tc>
        <w:tc>
          <w:tcPr>
            <w:tcW w:w="595" w:type="pct"/>
          </w:tcPr>
          <w:p w:rsidR="005275A4" w:rsidRPr="00F16464" w:rsidRDefault="005275A4" w:rsidP="00A44B98">
            <w:pPr>
              <w:shd w:val="clear" w:color="auto" w:fill="FFFFFF"/>
              <w:rPr>
                <w:sz w:val="24"/>
                <w:szCs w:val="24"/>
              </w:rPr>
            </w:pPr>
          </w:p>
        </w:tc>
      </w:tr>
      <w:tr w:rsidR="005275A4" w:rsidRPr="00F16464" w:rsidTr="00A44B98">
        <w:tc>
          <w:tcPr>
            <w:tcW w:w="448" w:type="pct"/>
          </w:tcPr>
          <w:p w:rsidR="005275A4" w:rsidRPr="00F16464" w:rsidRDefault="005275A4" w:rsidP="00A44B98">
            <w:pPr>
              <w:shd w:val="clear" w:color="auto" w:fill="FFFFFF"/>
              <w:ind w:left="82"/>
              <w:jc w:val="center"/>
              <w:rPr>
                <w:sz w:val="24"/>
                <w:szCs w:val="24"/>
              </w:rPr>
            </w:pPr>
            <w:r w:rsidRPr="00F16464">
              <w:rPr>
                <w:color w:val="000000"/>
                <w:sz w:val="24"/>
                <w:szCs w:val="24"/>
                <w:lang w:val="ro-RO"/>
              </w:rPr>
              <w:t>62.</w:t>
            </w:r>
          </w:p>
        </w:tc>
        <w:tc>
          <w:tcPr>
            <w:tcW w:w="3118" w:type="pct"/>
          </w:tcPr>
          <w:p w:rsidR="005275A4" w:rsidRPr="00886852" w:rsidRDefault="005275A4" w:rsidP="00A44B98">
            <w:pPr>
              <w:shd w:val="clear" w:color="auto" w:fill="FFFFFF"/>
              <w:spacing w:line="254" w:lineRule="exact"/>
              <w:ind w:right="970"/>
              <w:rPr>
                <w:sz w:val="24"/>
                <w:szCs w:val="24"/>
                <w:lang w:val="pt-BR"/>
              </w:rPr>
            </w:pPr>
            <w:r w:rsidRPr="00F16464">
              <w:rPr>
                <w:color w:val="000000"/>
                <w:spacing w:val="-1"/>
                <w:sz w:val="24"/>
                <w:szCs w:val="24"/>
                <w:lang w:val="ro-RO"/>
              </w:rPr>
              <w:t>Densitatea relativă, alcool etilic, extractul transformat, prezenţa furfurolului</w:t>
            </w:r>
          </w:p>
        </w:tc>
        <w:tc>
          <w:tcPr>
            <w:tcW w:w="839" w:type="pct"/>
          </w:tcPr>
          <w:p w:rsidR="005275A4" w:rsidRPr="00F16464" w:rsidRDefault="005275A4" w:rsidP="00A44B98">
            <w:pPr>
              <w:shd w:val="clear" w:color="auto" w:fill="FFFFFF"/>
              <w:jc w:val="center"/>
              <w:rPr>
                <w:sz w:val="24"/>
                <w:szCs w:val="24"/>
              </w:rPr>
            </w:pPr>
            <w:r w:rsidRPr="00F16464">
              <w:rPr>
                <w:color w:val="000000"/>
                <w:spacing w:val="-3"/>
                <w:sz w:val="24"/>
                <w:szCs w:val="24"/>
                <w:lang w:val="ro-RO"/>
              </w:rPr>
              <w:t>1 investigaţie</w:t>
            </w:r>
          </w:p>
        </w:tc>
        <w:tc>
          <w:tcPr>
            <w:tcW w:w="595" w:type="pct"/>
          </w:tcPr>
          <w:p w:rsidR="005275A4" w:rsidRPr="00F16464" w:rsidRDefault="005275A4" w:rsidP="00A44B98">
            <w:pPr>
              <w:shd w:val="clear" w:color="auto" w:fill="FFFFFF"/>
              <w:ind w:left="365"/>
              <w:rPr>
                <w:sz w:val="24"/>
                <w:szCs w:val="24"/>
              </w:rPr>
            </w:pPr>
            <w:r>
              <w:rPr>
                <w:color w:val="000000"/>
                <w:sz w:val="24"/>
                <w:szCs w:val="24"/>
                <w:lang w:val="ro-RO"/>
              </w:rPr>
              <w:t>41</w:t>
            </w:r>
          </w:p>
        </w:tc>
      </w:tr>
      <w:tr w:rsidR="005275A4" w:rsidRPr="00F16464" w:rsidTr="00A44B98">
        <w:tc>
          <w:tcPr>
            <w:tcW w:w="448" w:type="pct"/>
          </w:tcPr>
          <w:p w:rsidR="005275A4" w:rsidRPr="00F16464" w:rsidRDefault="005275A4" w:rsidP="00A44B98">
            <w:pPr>
              <w:shd w:val="clear" w:color="auto" w:fill="FFFFFF"/>
              <w:ind w:left="82"/>
              <w:jc w:val="center"/>
              <w:rPr>
                <w:sz w:val="24"/>
                <w:szCs w:val="24"/>
              </w:rPr>
            </w:pPr>
            <w:r w:rsidRPr="00F16464">
              <w:rPr>
                <w:color w:val="000000"/>
                <w:sz w:val="24"/>
                <w:szCs w:val="24"/>
                <w:lang w:val="ro-RO"/>
              </w:rPr>
              <w:t>63.</w:t>
            </w:r>
          </w:p>
        </w:tc>
        <w:tc>
          <w:tcPr>
            <w:tcW w:w="3118" w:type="pct"/>
          </w:tcPr>
          <w:p w:rsidR="005275A4" w:rsidRPr="00886852" w:rsidRDefault="005275A4" w:rsidP="00A44B98">
            <w:pPr>
              <w:shd w:val="clear" w:color="auto" w:fill="FFFFFF"/>
              <w:rPr>
                <w:sz w:val="24"/>
                <w:szCs w:val="24"/>
                <w:lang w:val="pt-BR"/>
              </w:rPr>
            </w:pPr>
            <w:r w:rsidRPr="00F16464">
              <w:rPr>
                <w:color w:val="000000"/>
                <w:spacing w:val="-1"/>
                <w:sz w:val="24"/>
                <w:szCs w:val="24"/>
                <w:lang w:val="ro-RO"/>
              </w:rPr>
              <w:t>Acizi: volatili, sulfuros liber, sulfuros total</w:t>
            </w:r>
          </w:p>
        </w:tc>
        <w:tc>
          <w:tcPr>
            <w:tcW w:w="839" w:type="pct"/>
          </w:tcPr>
          <w:p w:rsidR="005275A4" w:rsidRPr="00F16464" w:rsidRDefault="005275A4" w:rsidP="00A44B98">
            <w:pPr>
              <w:shd w:val="clear" w:color="auto" w:fill="FFFFFF"/>
              <w:spacing w:line="250" w:lineRule="exact"/>
              <w:jc w:val="center"/>
              <w:rPr>
                <w:sz w:val="24"/>
                <w:szCs w:val="24"/>
              </w:rPr>
            </w:pPr>
            <w:r w:rsidRPr="00F16464">
              <w:rPr>
                <w:color w:val="000000"/>
                <w:spacing w:val="-6"/>
                <w:sz w:val="24"/>
                <w:szCs w:val="24"/>
                <w:lang w:val="ro-RO"/>
              </w:rPr>
              <w:t xml:space="preserve">1 investigaţie la </w:t>
            </w:r>
            <w:r w:rsidRPr="00F16464">
              <w:rPr>
                <w:color w:val="000000"/>
                <w:sz w:val="24"/>
                <w:szCs w:val="24"/>
                <w:lang w:val="ro-RO"/>
              </w:rPr>
              <w:t>fiecare substanţă</w:t>
            </w:r>
          </w:p>
        </w:tc>
        <w:tc>
          <w:tcPr>
            <w:tcW w:w="595" w:type="pct"/>
          </w:tcPr>
          <w:p w:rsidR="005275A4" w:rsidRPr="00C209C5" w:rsidRDefault="005275A4" w:rsidP="00A44B98">
            <w:pPr>
              <w:shd w:val="clear" w:color="auto" w:fill="FFFFFF"/>
              <w:ind w:left="360"/>
              <w:rPr>
                <w:sz w:val="24"/>
                <w:szCs w:val="24"/>
                <w:lang w:val="en-US"/>
              </w:rPr>
            </w:pPr>
            <w:r>
              <w:rPr>
                <w:sz w:val="24"/>
                <w:szCs w:val="24"/>
                <w:lang w:val="en-US"/>
              </w:rPr>
              <w:t>58</w:t>
            </w:r>
          </w:p>
        </w:tc>
      </w:tr>
      <w:tr w:rsidR="005275A4" w:rsidRPr="00F16464" w:rsidTr="00A44B98">
        <w:tc>
          <w:tcPr>
            <w:tcW w:w="448" w:type="pct"/>
          </w:tcPr>
          <w:p w:rsidR="005275A4" w:rsidRPr="00F16464" w:rsidRDefault="005275A4" w:rsidP="00A44B98">
            <w:pPr>
              <w:shd w:val="clear" w:color="auto" w:fill="FFFFFF"/>
              <w:ind w:left="82"/>
              <w:jc w:val="center"/>
              <w:rPr>
                <w:sz w:val="24"/>
                <w:szCs w:val="24"/>
              </w:rPr>
            </w:pPr>
            <w:r w:rsidRPr="00F16464">
              <w:rPr>
                <w:color w:val="000000"/>
                <w:sz w:val="24"/>
                <w:szCs w:val="24"/>
                <w:lang w:val="ro-RO"/>
              </w:rPr>
              <w:t>64.</w:t>
            </w:r>
          </w:p>
        </w:tc>
        <w:tc>
          <w:tcPr>
            <w:tcW w:w="3118" w:type="pct"/>
          </w:tcPr>
          <w:p w:rsidR="005275A4" w:rsidRPr="00886852" w:rsidRDefault="005275A4" w:rsidP="00A44B98">
            <w:pPr>
              <w:shd w:val="clear" w:color="auto" w:fill="FFFFFF"/>
              <w:rPr>
                <w:sz w:val="24"/>
                <w:szCs w:val="24"/>
                <w:lang w:val="pt-BR"/>
              </w:rPr>
            </w:pPr>
            <w:r w:rsidRPr="00F16464">
              <w:rPr>
                <w:color w:val="000000"/>
                <w:spacing w:val="-1"/>
                <w:sz w:val="24"/>
                <w:szCs w:val="24"/>
                <w:lang w:val="ro-RO"/>
              </w:rPr>
              <w:t>Alcool metilic, alcooli superiori, aldehide, eteri compuşi în rachiu</w:t>
            </w:r>
          </w:p>
        </w:tc>
        <w:tc>
          <w:tcPr>
            <w:tcW w:w="839" w:type="pct"/>
          </w:tcPr>
          <w:p w:rsidR="005275A4" w:rsidRPr="00F16464" w:rsidRDefault="005275A4" w:rsidP="00A44B98">
            <w:pPr>
              <w:shd w:val="clear" w:color="auto" w:fill="FFFFFF"/>
              <w:jc w:val="center"/>
              <w:rPr>
                <w:sz w:val="24"/>
                <w:szCs w:val="24"/>
              </w:rPr>
            </w:pPr>
            <w:r w:rsidRPr="00F16464">
              <w:rPr>
                <w:color w:val="000000"/>
                <w:spacing w:val="-3"/>
                <w:sz w:val="24"/>
                <w:szCs w:val="24"/>
                <w:lang w:val="ro-RO"/>
              </w:rPr>
              <w:t>1 investigaţie</w:t>
            </w:r>
          </w:p>
        </w:tc>
        <w:tc>
          <w:tcPr>
            <w:tcW w:w="595" w:type="pct"/>
          </w:tcPr>
          <w:p w:rsidR="005275A4" w:rsidRPr="00F16464" w:rsidRDefault="005275A4" w:rsidP="00A44B98">
            <w:pPr>
              <w:shd w:val="clear" w:color="auto" w:fill="FFFFFF"/>
              <w:ind w:left="326"/>
              <w:rPr>
                <w:sz w:val="24"/>
                <w:szCs w:val="24"/>
              </w:rPr>
            </w:pPr>
            <w:r>
              <w:rPr>
                <w:color w:val="000000"/>
                <w:sz w:val="24"/>
                <w:szCs w:val="24"/>
                <w:lang w:val="ro-RO"/>
              </w:rPr>
              <w:t>89</w:t>
            </w:r>
          </w:p>
        </w:tc>
      </w:tr>
      <w:tr w:rsidR="005275A4" w:rsidRPr="00F16464" w:rsidTr="00A44B98">
        <w:tc>
          <w:tcPr>
            <w:tcW w:w="448" w:type="pct"/>
          </w:tcPr>
          <w:p w:rsidR="005275A4" w:rsidRPr="00F16464" w:rsidRDefault="005275A4" w:rsidP="00A44B98">
            <w:pPr>
              <w:shd w:val="clear" w:color="auto" w:fill="FFFFFF"/>
              <w:jc w:val="center"/>
              <w:rPr>
                <w:sz w:val="24"/>
                <w:szCs w:val="24"/>
              </w:rPr>
            </w:pPr>
            <w:r>
              <w:rPr>
                <w:color w:val="000000"/>
                <w:sz w:val="24"/>
                <w:szCs w:val="24"/>
                <w:lang w:val="ro-RO"/>
              </w:rPr>
              <w:t xml:space="preserve">  </w:t>
            </w:r>
            <w:r w:rsidRPr="00F16464">
              <w:rPr>
                <w:color w:val="000000"/>
                <w:sz w:val="24"/>
                <w:szCs w:val="24"/>
                <w:lang w:val="ro-RO"/>
              </w:rPr>
              <w:t xml:space="preserve">65.     </w:t>
            </w:r>
          </w:p>
        </w:tc>
        <w:tc>
          <w:tcPr>
            <w:tcW w:w="3118" w:type="pct"/>
          </w:tcPr>
          <w:p w:rsidR="005275A4" w:rsidRPr="00F16464" w:rsidRDefault="005275A4" w:rsidP="00A44B98">
            <w:pPr>
              <w:shd w:val="clear" w:color="auto" w:fill="FFFFFF"/>
              <w:rPr>
                <w:sz w:val="24"/>
                <w:szCs w:val="24"/>
              </w:rPr>
            </w:pPr>
            <w:r w:rsidRPr="00F16464">
              <w:rPr>
                <w:color w:val="000000"/>
                <w:spacing w:val="-1"/>
                <w:sz w:val="24"/>
                <w:szCs w:val="24"/>
                <w:lang w:val="ro-RO"/>
              </w:rPr>
              <w:t>Alcool metilic în coniacuri</w:t>
            </w:r>
          </w:p>
        </w:tc>
        <w:tc>
          <w:tcPr>
            <w:tcW w:w="839" w:type="pct"/>
          </w:tcPr>
          <w:p w:rsidR="005275A4" w:rsidRPr="00F16464" w:rsidRDefault="005275A4" w:rsidP="00A44B98">
            <w:pPr>
              <w:shd w:val="clear" w:color="auto" w:fill="FFFFFF"/>
              <w:jc w:val="center"/>
              <w:rPr>
                <w:sz w:val="24"/>
                <w:szCs w:val="24"/>
              </w:rPr>
            </w:pPr>
            <w:r w:rsidRPr="00F16464">
              <w:rPr>
                <w:color w:val="000000"/>
                <w:spacing w:val="-3"/>
                <w:sz w:val="24"/>
                <w:szCs w:val="24"/>
                <w:lang w:val="ro-RO"/>
              </w:rPr>
              <w:t>1 investigaţie</w:t>
            </w:r>
          </w:p>
        </w:tc>
        <w:tc>
          <w:tcPr>
            <w:tcW w:w="595" w:type="pct"/>
          </w:tcPr>
          <w:p w:rsidR="005275A4" w:rsidRPr="00F16464" w:rsidRDefault="005275A4" w:rsidP="00A44B98">
            <w:pPr>
              <w:shd w:val="clear" w:color="auto" w:fill="FFFFFF"/>
              <w:ind w:left="326"/>
              <w:rPr>
                <w:sz w:val="24"/>
                <w:szCs w:val="24"/>
              </w:rPr>
            </w:pPr>
            <w:r>
              <w:rPr>
                <w:color w:val="000000"/>
                <w:sz w:val="24"/>
                <w:szCs w:val="24"/>
                <w:lang w:val="ro-RO"/>
              </w:rPr>
              <w:t>121</w:t>
            </w:r>
          </w:p>
        </w:tc>
      </w:tr>
      <w:tr w:rsidR="005275A4" w:rsidRPr="00FB1CC2" w:rsidTr="00A44B98">
        <w:tc>
          <w:tcPr>
            <w:tcW w:w="448" w:type="pct"/>
          </w:tcPr>
          <w:p w:rsidR="005275A4" w:rsidRPr="00F16464" w:rsidRDefault="005275A4" w:rsidP="00A44B98">
            <w:pPr>
              <w:shd w:val="clear" w:color="auto" w:fill="FFFFFF"/>
              <w:jc w:val="center"/>
              <w:rPr>
                <w:sz w:val="24"/>
                <w:szCs w:val="24"/>
              </w:rPr>
            </w:pPr>
          </w:p>
        </w:tc>
        <w:tc>
          <w:tcPr>
            <w:tcW w:w="3118" w:type="pct"/>
          </w:tcPr>
          <w:p w:rsidR="005275A4" w:rsidRPr="00886852" w:rsidRDefault="005275A4" w:rsidP="00FB1CC2">
            <w:pPr>
              <w:widowControl w:val="0"/>
              <w:numPr>
                <w:ilvl w:val="0"/>
                <w:numId w:val="1"/>
              </w:numPr>
              <w:shd w:val="clear" w:color="auto" w:fill="FFFFFF"/>
              <w:autoSpaceDE w:val="0"/>
              <w:autoSpaceDN w:val="0"/>
              <w:adjustRightInd w:val="0"/>
              <w:spacing w:after="0" w:line="240" w:lineRule="auto"/>
              <w:rPr>
                <w:b/>
                <w:sz w:val="24"/>
                <w:szCs w:val="24"/>
                <w:lang w:val="pt-BR"/>
              </w:rPr>
            </w:pPr>
            <w:r w:rsidRPr="00F16464">
              <w:rPr>
                <w:b/>
                <w:iCs/>
                <w:color w:val="000000"/>
                <w:spacing w:val="2"/>
                <w:sz w:val="24"/>
                <w:szCs w:val="24"/>
                <w:lang w:val="ro-RO"/>
              </w:rPr>
              <w:t>Margarină, grăsimi culinare şi uleiuri</w:t>
            </w:r>
          </w:p>
        </w:tc>
        <w:tc>
          <w:tcPr>
            <w:tcW w:w="839" w:type="pct"/>
          </w:tcPr>
          <w:p w:rsidR="005275A4" w:rsidRPr="00886852" w:rsidRDefault="005275A4" w:rsidP="00A44B98">
            <w:pPr>
              <w:shd w:val="clear" w:color="auto" w:fill="FFFFFF"/>
              <w:rPr>
                <w:sz w:val="24"/>
                <w:szCs w:val="24"/>
                <w:lang w:val="pt-BR"/>
              </w:rPr>
            </w:pPr>
          </w:p>
        </w:tc>
        <w:tc>
          <w:tcPr>
            <w:tcW w:w="595" w:type="pct"/>
          </w:tcPr>
          <w:p w:rsidR="005275A4" w:rsidRPr="00886852" w:rsidRDefault="005275A4" w:rsidP="00A44B98">
            <w:pPr>
              <w:shd w:val="clear" w:color="auto" w:fill="FFFFFF"/>
              <w:rPr>
                <w:sz w:val="24"/>
                <w:szCs w:val="24"/>
                <w:lang w:val="pt-BR"/>
              </w:rPr>
            </w:pPr>
          </w:p>
        </w:tc>
      </w:tr>
      <w:tr w:rsidR="005275A4" w:rsidRPr="00F16464" w:rsidTr="00A44B98">
        <w:tc>
          <w:tcPr>
            <w:tcW w:w="448" w:type="pct"/>
          </w:tcPr>
          <w:p w:rsidR="005275A4" w:rsidRPr="00F16464" w:rsidRDefault="005275A4" w:rsidP="00A44B98">
            <w:pPr>
              <w:shd w:val="clear" w:color="auto" w:fill="FFFFFF"/>
              <w:ind w:left="82"/>
              <w:jc w:val="center"/>
              <w:rPr>
                <w:sz w:val="24"/>
                <w:szCs w:val="24"/>
              </w:rPr>
            </w:pPr>
            <w:r w:rsidRPr="00F16464">
              <w:rPr>
                <w:color w:val="000000"/>
                <w:sz w:val="24"/>
                <w:szCs w:val="24"/>
                <w:lang w:val="ro-RO"/>
              </w:rPr>
              <w:t>66.</w:t>
            </w:r>
          </w:p>
        </w:tc>
        <w:tc>
          <w:tcPr>
            <w:tcW w:w="3118" w:type="pct"/>
          </w:tcPr>
          <w:p w:rsidR="005275A4" w:rsidRPr="00886852" w:rsidRDefault="005275A4" w:rsidP="00A44B98">
            <w:pPr>
              <w:shd w:val="clear" w:color="auto" w:fill="FFFFFF"/>
              <w:spacing w:line="250" w:lineRule="exact"/>
              <w:ind w:right="485" w:firstLine="5"/>
              <w:rPr>
                <w:sz w:val="24"/>
                <w:szCs w:val="24"/>
                <w:lang w:val="pt-BR"/>
              </w:rPr>
            </w:pPr>
            <w:r w:rsidRPr="00F16464">
              <w:rPr>
                <w:color w:val="000000"/>
                <w:spacing w:val="-1"/>
                <w:sz w:val="24"/>
                <w:szCs w:val="24"/>
                <w:lang w:val="ro-RO"/>
              </w:rPr>
              <w:t>Gradul insalubrităţii oxidante, indice</w:t>
            </w:r>
            <w:r>
              <w:rPr>
                <w:color w:val="000000"/>
                <w:spacing w:val="-1"/>
                <w:sz w:val="24"/>
                <w:szCs w:val="24"/>
                <w:lang w:val="ro-RO"/>
              </w:rPr>
              <w:t>le</w:t>
            </w:r>
            <w:r w:rsidRPr="00F16464">
              <w:rPr>
                <w:color w:val="000000"/>
                <w:spacing w:val="-1"/>
                <w:sz w:val="24"/>
                <w:szCs w:val="24"/>
                <w:lang w:val="ro-RO"/>
              </w:rPr>
              <w:t xml:space="preserve"> acidităţii, impurităţi negrasante, </w:t>
            </w:r>
            <w:r w:rsidRPr="00F16464">
              <w:rPr>
                <w:color w:val="000000"/>
                <w:sz w:val="24"/>
                <w:szCs w:val="24"/>
                <w:lang w:val="ro-RO"/>
              </w:rPr>
              <w:t>substanţe nesaponificate</w:t>
            </w:r>
          </w:p>
        </w:tc>
        <w:tc>
          <w:tcPr>
            <w:tcW w:w="839" w:type="pct"/>
          </w:tcPr>
          <w:p w:rsidR="005275A4" w:rsidRPr="00F16464" w:rsidRDefault="005275A4" w:rsidP="00A44B98">
            <w:pPr>
              <w:shd w:val="clear" w:color="auto" w:fill="FFFFFF"/>
              <w:jc w:val="center"/>
              <w:rPr>
                <w:sz w:val="24"/>
                <w:szCs w:val="24"/>
              </w:rPr>
            </w:pPr>
            <w:r w:rsidRPr="00F16464">
              <w:rPr>
                <w:color w:val="000000"/>
                <w:spacing w:val="-3"/>
                <w:sz w:val="24"/>
                <w:szCs w:val="24"/>
                <w:lang w:val="ro-RO"/>
              </w:rPr>
              <w:t>1 investigaţie</w:t>
            </w:r>
          </w:p>
        </w:tc>
        <w:tc>
          <w:tcPr>
            <w:tcW w:w="595" w:type="pct"/>
          </w:tcPr>
          <w:p w:rsidR="005275A4" w:rsidRPr="00F16464" w:rsidRDefault="005275A4" w:rsidP="00A44B98">
            <w:pPr>
              <w:shd w:val="clear" w:color="auto" w:fill="FFFFFF"/>
              <w:ind w:left="365"/>
              <w:rPr>
                <w:sz w:val="24"/>
                <w:szCs w:val="24"/>
              </w:rPr>
            </w:pPr>
            <w:r>
              <w:rPr>
                <w:color w:val="000000"/>
                <w:sz w:val="24"/>
                <w:szCs w:val="24"/>
                <w:lang w:val="ro-RO"/>
              </w:rPr>
              <w:t>44</w:t>
            </w:r>
          </w:p>
        </w:tc>
      </w:tr>
      <w:tr w:rsidR="005275A4" w:rsidRPr="00F16464" w:rsidTr="00A44B98">
        <w:tc>
          <w:tcPr>
            <w:tcW w:w="448" w:type="pct"/>
          </w:tcPr>
          <w:p w:rsidR="005275A4" w:rsidRPr="00F16464" w:rsidRDefault="005275A4" w:rsidP="00A44B98">
            <w:pPr>
              <w:shd w:val="clear" w:color="auto" w:fill="FFFFFF"/>
              <w:ind w:left="82"/>
              <w:jc w:val="center"/>
              <w:rPr>
                <w:sz w:val="24"/>
                <w:szCs w:val="24"/>
              </w:rPr>
            </w:pPr>
            <w:r w:rsidRPr="00F16464">
              <w:rPr>
                <w:color w:val="000000"/>
                <w:sz w:val="24"/>
                <w:szCs w:val="24"/>
                <w:lang w:val="ro-RO"/>
              </w:rPr>
              <w:t>67.</w:t>
            </w:r>
          </w:p>
        </w:tc>
        <w:tc>
          <w:tcPr>
            <w:tcW w:w="3118" w:type="pct"/>
          </w:tcPr>
          <w:p w:rsidR="005275A4" w:rsidRPr="00886852" w:rsidRDefault="005275A4" w:rsidP="00A44B98">
            <w:pPr>
              <w:shd w:val="clear" w:color="auto" w:fill="FFFFFF"/>
              <w:spacing w:line="254" w:lineRule="exact"/>
              <w:ind w:right="480" w:firstLine="5"/>
              <w:rPr>
                <w:sz w:val="24"/>
                <w:szCs w:val="24"/>
                <w:lang w:val="pt-BR"/>
              </w:rPr>
            </w:pPr>
            <w:r w:rsidRPr="00F16464">
              <w:rPr>
                <w:color w:val="000000"/>
                <w:spacing w:val="-1"/>
                <w:sz w:val="24"/>
                <w:szCs w:val="24"/>
                <w:lang w:val="ro-RO"/>
              </w:rPr>
              <w:t>Indice iodic, indice</w:t>
            </w:r>
            <w:r>
              <w:rPr>
                <w:color w:val="000000"/>
                <w:spacing w:val="-1"/>
                <w:sz w:val="24"/>
                <w:szCs w:val="24"/>
                <w:lang w:val="ro-RO"/>
              </w:rPr>
              <w:t>le</w:t>
            </w:r>
            <w:r w:rsidRPr="00F16464">
              <w:rPr>
                <w:color w:val="000000"/>
                <w:spacing w:val="-1"/>
                <w:sz w:val="24"/>
                <w:szCs w:val="24"/>
                <w:lang w:val="ro-RO"/>
              </w:rPr>
              <w:t xml:space="preserve"> coloraţiei, de saponificare, gradul oxidării, indice peroxidic</w:t>
            </w:r>
          </w:p>
        </w:tc>
        <w:tc>
          <w:tcPr>
            <w:tcW w:w="839" w:type="pct"/>
          </w:tcPr>
          <w:p w:rsidR="005275A4" w:rsidRPr="00F16464" w:rsidRDefault="005275A4" w:rsidP="00A44B98">
            <w:pPr>
              <w:shd w:val="clear" w:color="auto" w:fill="FFFFFF"/>
              <w:jc w:val="center"/>
              <w:rPr>
                <w:sz w:val="24"/>
                <w:szCs w:val="24"/>
              </w:rPr>
            </w:pPr>
            <w:r w:rsidRPr="00F16464">
              <w:rPr>
                <w:color w:val="000000"/>
                <w:spacing w:val="-3"/>
                <w:sz w:val="24"/>
                <w:szCs w:val="24"/>
                <w:lang w:val="ro-RO"/>
              </w:rPr>
              <w:t>1 investigaţie</w:t>
            </w:r>
          </w:p>
        </w:tc>
        <w:tc>
          <w:tcPr>
            <w:tcW w:w="595" w:type="pct"/>
          </w:tcPr>
          <w:p w:rsidR="005275A4" w:rsidRPr="00F16464" w:rsidRDefault="005275A4" w:rsidP="00A44B98">
            <w:pPr>
              <w:shd w:val="clear" w:color="auto" w:fill="FFFFFF"/>
              <w:ind w:left="365"/>
              <w:rPr>
                <w:sz w:val="24"/>
                <w:szCs w:val="24"/>
              </w:rPr>
            </w:pPr>
            <w:r>
              <w:rPr>
                <w:color w:val="000000"/>
                <w:sz w:val="24"/>
                <w:szCs w:val="24"/>
                <w:lang w:val="ro-RO"/>
              </w:rPr>
              <w:t>69</w:t>
            </w:r>
          </w:p>
        </w:tc>
      </w:tr>
      <w:tr w:rsidR="005275A4" w:rsidRPr="00F16464" w:rsidTr="00A44B98">
        <w:tc>
          <w:tcPr>
            <w:tcW w:w="448" w:type="pct"/>
          </w:tcPr>
          <w:p w:rsidR="005275A4" w:rsidRPr="00F16464" w:rsidRDefault="005275A4" w:rsidP="00A44B98">
            <w:pPr>
              <w:shd w:val="clear" w:color="auto" w:fill="FFFFFF"/>
              <w:ind w:left="82"/>
              <w:jc w:val="center"/>
              <w:rPr>
                <w:sz w:val="24"/>
                <w:szCs w:val="24"/>
              </w:rPr>
            </w:pPr>
            <w:r w:rsidRPr="00F16464">
              <w:rPr>
                <w:color w:val="000000"/>
                <w:sz w:val="24"/>
                <w:szCs w:val="24"/>
                <w:lang w:val="ro-RO"/>
              </w:rPr>
              <w:t>68.</w:t>
            </w:r>
          </w:p>
        </w:tc>
        <w:tc>
          <w:tcPr>
            <w:tcW w:w="3118" w:type="pct"/>
          </w:tcPr>
          <w:p w:rsidR="005275A4" w:rsidRPr="00F16464" w:rsidRDefault="005275A4" w:rsidP="00A44B98">
            <w:pPr>
              <w:shd w:val="clear" w:color="auto" w:fill="FFFFFF"/>
              <w:rPr>
                <w:sz w:val="24"/>
                <w:szCs w:val="24"/>
              </w:rPr>
            </w:pPr>
            <w:r w:rsidRPr="00F16464">
              <w:rPr>
                <w:color w:val="000000"/>
                <w:spacing w:val="-1"/>
                <w:sz w:val="24"/>
                <w:szCs w:val="24"/>
                <w:lang w:val="ro-RO"/>
              </w:rPr>
              <w:t>Substanţe de fosfor</w:t>
            </w:r>
          </w:p>
        </w:tc>
        <w:tc>
          <w:tcPr>
            <w:tcW w:w="839" w:type="pct"/>
          </w:tcPr>
          <w:p w:rsidR="005275A4" w:rsidRPr="00F16464" w:rsidRDefault="005275A4" w:rsidP="00A44B98">
            <w:pPr>
              <w:shd w:val="clear" w:color="auto" w:fill="FFFFFF"/>
              <w:jc w:val="center"/>
              <w:rPr>
                <w:sz w:val="24"/>
                <w:szCs w:val="24"/>
              </w:rPr>
            </w:pPr>
            <w:r w:rsidRPr="00F16464">
              <w:rPr>
                <w:color w:val="000000"/>
                <w:spacing w:val="-3"/>
                <w:sz w:val="24"/>
                <w:szCs w:val="24"/>
                <w:lang w:val="ro-RO"/>
              </w:rPr>
              <w:t>1 investigaţie</w:t>
            </w:r>
          </w:p>
        </w:tc>
        <w:tc>
          <w:tcPr>
            <w:tcW w:w="595" w:type="pct"/>
          </w:tcPr>
          <w:p w:rsidR="005275A4" w:rsidRPr="00F16464" w:rsidRDefault="005275A4" w:rsidP="00A44B98">
            <w:pPr>
              <w:shd w:val="clear" w:color="auto" w:fill="FFFFFF"/>
              <w:ind w:left="326"/>
              <w:rPr>
                <w:sz w:val="24"/>
                <w:szCs w:val="24"/>
              </w:rPr>
            </w:pPr>
            <w:r>
              <w:rPr>
                <w:color w:val="000000"/>
                <w:sz w:val="24"/>
                <w:szCs w:val="24"/>
                <w:lang w:val="ro-RO"/>
              </w:rPr>
              <w:t>99</w:t>
            </w:r>
          </w:p>
        </w:tc>
      </w:tr>
      <w:tr w:rsidR="005275A4" w:rsidRPr="00F16464" w:rsidTr="00A44B98">
        <w:tc>
          <w:tcPr>
            <w:tcW w:w="448" w:type="pct"/>
          </w:tcPr>
          <w:p w:rsidR="005275A4" w:rsidRPr="00F16464" w:rsidRDefault="005275A4" w:rsidP="00A44B98">
            <w:pPr>
              <w:shd w:val="clear" w:color="auto" w:fill="FFFFFF"/>
              <w:jc w:val="center"/>
              <w:rPr>
                <w:sz w:val="24"/>
                <w:szCs w:val="24"/>
              </w:rPr>
            </w:pPr>
          </w:p>
        </w:tc>
        <w:tc>
          <w:tcPr>
            <w:tcW w:w="3118" w:type="pct"/>
          </w:tcPr>
          <w:p w:rsidR="005275A4" w:rsidRPr="00F16464" w:rsidRDefault="005275A4" w:rsidP="00FB1CC2">
            <w:pPr>
              <w:widowControl w:val="0"/>
              <w:numPr>
                <w:ilvl w:val="0"/>
                <w:numId w:val="1"/>
              </w:numPr>
              <w:shd w:val="clear" w:color="auto" w:fill="FFFFFF"/>
              <w:autoSpaceDE w:val="0"/>
              <w:autoSpaceDN w:val="0"/>
              <w:adjustRightInd w:val="0"/>
              <w:spacing w:after="0" w:line="240" w:lineRule="auto"/>
              <w:rPr>
                <w:b/>
                <w:sz w:val="24"/>
                <w:szCs w:val="24"/>
              </w:rPr>
            </w:pPr>
            <w:r w:rsidRPr="00F16464">
              <w:rPr>
                <w:b/>
                <w:iCs/>
                <w:color w:val="000000"/>
                <w:spacing w:val="-1"/>
                <w:sz w:val="24"/>
                <w:szCs w:val="24"/>
                <w:lang w:val="ro-RO"/>
              </w:rPr>
              <w:t>Miere</w:t>
            </w:r>
          </w:p>
        </w:tc>
        <w:tc>
          <w:tcPr>
            <w:tcW w:w="839" w:type="pct"/>
          </w:tcPr>
          <w:p w:rsidR="005275A4" w:rsidRPr="00F16464" w:rsidRDefault="005275A4" w:rsidP="00A44B98">
            <w:pPr>
              <w:shd w:val="clear" w:color="auto" w:fill="FFFFFF"/>
              <w:rPr>
                <w:sz w:val="24"/>
                <w:szCs w:val="24"/>
              </w:rPr>
            </w:pPr>
          </w:p>
        </w:tc>
        <w:tc>
          <w:tcPr>
            <w:tcW w:w="595" w:type="pct"/>
          </w:tcPr>
          <w:p w:rsidR="005275A4" w:rsidRPr="00F16464" w:rsidRDefault="005275A4" w:rsidP="00A44B98">
            <w:pPr>
              <w:shd w:val="clear" w:color="auto" w:fill="FFFFFF"/>
              <w:rPr>
                <w:sz w:val="24"/>
                <w:szCs w:val="24"/>
              </w:rPr>
            </w:pPr>
          </w:p>
        </w:tc>
      </w:tr>
      <w:tr w:rsidR="005275A4" w:rsidRPr="00F16464" w:rsidTr="00A44B98">
        <w:tc>
          <w:tcPr>
            <w:tcW w:w="448" w:type="pct"/>
          </w:tcPr>
          <w:p w:rsidR="005275A4" w:rsidRPr="00F16464" w:rsidRDefault="005275A4" w:rsidP="00A44B98">
            <w:pPr>
              <w:shd w:val="clear" w:color="auto" w:fill="FFFFFF"/>
              <w:ind w:left="82"/>
              <w:jc w:val="center"/>
              <w:rPr>
                <w:sz w:val="24"/>
                <w:szCs w:val="24"/>
              </w:rPr>
            </w:pPr>
            <w:r w:rsidRPr="00F16464">
              <w:rPr>
                <w:color w:val="000000"/>
                <w:sz w:val="24"/>
                <w:szCs w:val="24"/>
                <w:lang w:val="ro-RO"/>
              </w:rPr>
              <w:t>69.</w:t>
            </w:r>
          </w:p>
        </w:tc>
        <w:tc>
          <w:tcPr>
            <w:tcW w:w="3118" w:type="pct"/>
          </w:tcPr>
          <w:p w:rsidR="005275A4" w:rsidRPr="00F16464" w:rsidRDefault="005275A4" w:rsidP="00A44B98">
            <w:pPr>
              <w:shd w:val="clear" w:color="auto" w:fill="FFFFFF"/>
              <w:rPr>
                <w:sz w:val="24"/>
                <w:szCs w:val="24"/>
              </w:rPr>
            </w:pPr>
            <w:r w:rsidRPr="00F16464">
              <w:rPr>
                <w:color w:val="000000"/>
                <w:spacing w:val="-1"/>
                <w:sz w:val="24"/>
                <w:szCs w:val="24"/>
                <w:lang w:val="ro-RO"/>
              </w:rPr>
              <w:t>Diastaz</w:t>
            </w:r>
            <w:r>
              <w:rPr>
                <w:color w:val="000000"/>
                <w:spacing w:val="-1"/>
                <w:sz w:val="24"/>
                <w:szCs w:val="24"/>
                <w:lang w:val="ro-RO"/>
              </w:rPr>
              <w:t>ă</w:t>
            </w:r>
            <w:r w:rsidRPr="00F16464">
              <w:rPr>
                <w:color w:val="000000"/>
                <w:spacing w:val="-1"/>
                <w:sz w:val="24"/>
                <w:szCs w:val="24"/>
                <w:lang w:val="ro-RO"/>
              </w:rPr>
              <w:t>, oximetilfurfurol</w:t>
            </w:r>
          </w:p>
        </w:tc>
        <w:tc>
          <w:tcPr>
            <w:tcW w:w="839" w:type="pct"/>
          </w:tcPr>
          <w:p w:rsidR="005275A4" w:rsidRPr="00F16464" w:rsidRDefault="005275A4" w:rsidP="00A44B98">
            <w:pPr>
              <w:shd w:val="clear" w:color="auto" w:fill="FFFFFF"/>
              <w:jc w:val="center"/>
              <w:rPr>
                <w:sz w:val="24"/>
                <w:szCs w:val="24"/>
              </w:rPr>
            </w:pPr>
            <w:r w:rsidRPr="00F16464">
              <w:rPr>
                <w:color w:val="000000"/>
                <w:spacing w:val="-3"/>
                <w:sz w:val="24"/>
                <w:szCs w:val="24"/>
                <w:lang w:val="ro-RO"/>
              </w:rPr>
              <w:t>1 investigaţie</w:t>
            </w:r>
          </w:p>
        </w:tc>
        <w:tc>
          <w:tcPr>
            <w:tcW w:w="595" w:type="pct"/>
          </w:tcPr>
          <w:p w:rsidR="005275A4" w:rsidRPr="00F16464" w:rsidRDefault="005275A4" w:rsidP="00A44B98">
            <w:pPr>
              <w:shd w:val="clear" w:color="auto" w:fill="FFFFFF"/>
              <w:ind w:left="326"/>
              <w:rPr>
                <w:sz w:val="24"/>
                <w:szCs w:val="24"/>
              </w:rPr>
            </w:pPr>
            <w:r>
              <w:rPr>
                <w:color w:val="000000"/>
                <w:sz w:val="24"/>
                <w:szCs w:val="24"/>
                <w:lang w:val="ro-RO"/>
              </w:rPr>
              <w:t>81</w:t>
            </w:r>
          </w:p>
        </w:tc>
      </w:tr>
      <w:tr w:rsidR="005275A4" w:rsidRPr="00F16464" w:rsidTr="00A44B98">
        <w:tc>
          <w:tcPr>
            <w:tcW w:w="448" w:type="pct"/>
          </w:tcPr>
          <w:p w:rsidR="005275A4" w:rsidRPr="00F16464" w:rsidRDefault="005275A4" w:rsidP="00A44B98">
            <w:pPr>
              <w:shd w:val="clear" w:color="auto" w:fill="FFFFFF"/>
              <w:rPr>
                <w:sz w:val="24"/>
                <w:szCs w:val="24"/>
              </w:rPr>
            </w:pPr>
          </w:p>
        </w:tc>
        <w:tc>
          <w:tcPr>
            <w:tcW w:w="3118" w:type="pct"/>
          </w:tcPr>
          <w:p w:rsidR="005275A4" w:rsidRPr="00F16464" w:rsidRDefault="005275A4" w:rsidP="00FB1CC2">
            <w:pPr>
              <w:widowControl w:val="0"/>
              <w:numPr>
                <w:ilvl w:val="0"/>
                <w:numId w:val="1"/>
              </w:numPr>
              <w:shd w:val="clear" w:color="auto" w:fill="FFFFFF"/>
              <w:autoSpaceDE w:val="0"/>
              <w:autoSpaceDN w:val="0"/>
              <w:adjustRightInd w:val="0"/>
              <w:spacing w:after="0" w:line="240" w:lineRule="auto"/>
              <w:rPr>
                <w:b/>
                <w:sz w:val="24"/>
                <w:szCs w:val="24"/>
              </w:rPr>
            </w:pPr>
            <w:r w:rsidRPr="00F16464">
              <w:rPr>
                <w:b/>
                <w:color w:val="000000"/>
                <w:spacing w:val="-2"/>
                <w:sz w:val="24"/>
                <w:szCs w:val="24"/>
                <w:lang w:val="ro-RO"/>
              </w:rPr>
              <w:t>Sare iodată</w:t>
            </w:r>
          </w:p>
        </w:tc>
        <w:tc>
          <w:tcPr>
            <w:tcW w:w="839" w:type="pct"/>
          </w:tcPr>
          <w:p w:rsidR="005275A4" w:rsidRPr="00F16464" w:rsidRDefault="005275A4" w:rsidP="00A44B98">
            <w:pPr>
              <w:shd w:val="clear" w:color="auto" w:fill="FFFFFF"/>
              <w:rPr>
                <w:sz w:val="24"/>
                <w:szCs w:val="24"/>
              </w:rPr>
            </w:pPr>
          </w:p>
        </w:tc>
        <w:tc>
          <w:tcPr>
            <w:tcW w:w="595" w:type="pct"/>
          </w:tcPr>
          <w:p w:rsidR="005275A4" w:rsidRPr="00F16464" w:rsidRDefault="005275A4" w:rsidP="00A44B98">
            <w:pPr>
              <w:shd w:val="clear" w:color="auto" w:fill="FFFFFF"/>
              <w:rPr>
                <w:sz w:val="24"/>
                <w:szCs w:val="24"/>
              </w:rPr>
            </w:pPr>
          </w:p>
        </w:tc>
      </w:tr>
      <w:tr w:rsidR="005275A4" w:rsidRPr="00F16464" w:rsidTr="00A44B98">
        <w:tc>
          <w:tcPr>
            <w:tcW w:w="448" w:type="pct"/>
          </w:tcPr>
          <w:p w:rsidR="005275A4" w:rsidRPr="00F16464" w:rsidRDefault="005275A4" w:rsidP="00A44B98">
            <w:pPr>
              <w:shd w:val="clear" w:color="auto" w:fill="FFFFFF"/>
              <w:ind w:left="82"/>
              <w:jc w:val="center"/>
              <w:rPr>
                <w:sz w:val="24"/>
                <w:szCs w:val="24"/>
              </w:rPr>
            </w:pPr>
            <w:r w:rsidRPr="00F16464">
              <w:rPr>
                <w:color w:val="000000"/>
                <w:sz w:val="24"/>
                <w:szCs w:val="24"/>
                <w:lang w:val="ro-RO"/>
              </w:rPr>
              <w:t>70.</w:t>
            </w:r>
          </w:p>
        </w:tc>
        <w:tc>
          <w:tcPr>
            <w:tcW w:w="3118" w:type="pct"/>
          </w:tcPr>
          <w:p w:rsidR="005275A4" w:rsidRDefault="005275A4" w:rsidP="00A44B98">
            <w:pPr>
              <w:shd w:val="clear" w:color="auto" w:fill="FFFFFF"/>
              <w:rPr>
                <w:color w:val="000000"/>
                <w:sz w:val="24"/>
                <w:szCs w:val="24"/>
                <w:lang w:val="ro-RO"/>
              </w:rPr>
            </w:pPr>
            <w:r w:rsidRPr="00F16464">
              <w:rPr>
                <w:color w:val="000000"/>
                <w:sz w:val="24"/>
                <w:szCs w:val="24"/>
                <w:lang w:val="ro-RO"/>
              </w:rPr>
              <w:t>Iod</w:t>
            </w:r>
          </w:p>
          <w:p w:rsidR="005275A4" w:rsidRPr="00F16464" w:rsidRDefault="005275A4" w:rsidP="00A44B98">
            <w:pPr>
              <w:shd w:val="clear" w:color="auto" w:fill="FFFFFF"/>
              <w:rPr>
                <w:sz w:val="24"/>
                <w:szCs w:val="24"/>
              </w:rPr>
            </w:pPr>
          </w:p>
        </w:tc>
        <w:tc>
          <w:tcPr>
            <w:tcW w:w="839" w:type="pct"/>
          </w:tcPr>
          <w:p w:rsidR="005275A4" w:rsidRPr="00F16464" w:rsidRDefault="005275A4" w:rsidP="00A44B98">
            <w:pPr>
              <w:shd w:val="clear" w:color="auto" w:fill="FFFFFF"/>
              <w:jc w:val="center"/>
              <w:rPr>
                <w:sz w:val="24"/>
                <w:szCs w:val="24"/>
              </w:rPr>
            </w:pPr>
            <w:r w:rsidRPr="00F16464">
              <w:rPr>
                <w:color w:val="000000"/>
                <w:spacing w:val="-3"/>
                <w:sz w:val="24"/>
                <w:szCs w:val="24"/>
                <w:lang w:val="ro-RO"/>
              </w:rPr>
              <w:t>1 investigaţie</w:t>
            </w:r>
          </w:p>
        </w:tc>
        <w:tc>
          <w:tcPr>
            <w:tcW w:w="595" w:type="pct"/>
          </w:tcPr>
          <w:p w:rsidR="005275A4" w:rsidRPr="00F16464" w:rsidRDefault="005275A4" w:rsidP="00A44B98">
            <w:pPr>
              <w:shd w:val="clear" w:color="auto" w:fill="FFFFFF"/>
              <w:ind w:left="360"/>
              <w:rPr>
                <w:sz w:val="24"/>
                <w:szCs w:val="24"/>
              </w:rPr>
            </w:pPr>
            <w:r>
              <w:rPr>
                <w:color w:val="000000"/>
                <w:sz w:val="24"/>
                <w:szCs w:val="24"/>
                <w:lang w:val="ro-RO"/>
              </w:rPr>
              <w:t>74</w:t>
            </w:r>
          </w:p>
        </w:tc>
      </w:tr>
      <w:tr w:rsidR="005275A4" w:rsidRPr="00F16464" w:rsidTr="00A44B98">
        <w:tc>
          <w:tcPr>
            <w:tcW w:w="448" w:type="pct"/>
          </w:tcPr>
          <w:p w:rsidR="005275A4" w:rsidRPr="00F16464" w:rsidRDefault="005275A4" w:rsidP="00A44B98">
            <w:pPr>
              <w:shd w:val="clear" w:color="auto" w:fill="FFFFFF"/>
              <w:jc w:val="center"/>
              <w:rPr>
                <w:sz w:val="24"/>
                <w:szCs w:val="24"/>
              </w:rPr>
            </w:pPr>
          </w:p>
        </w:tc>
        <w:tc>
          <w:tcPr>
            <w:tcW w:w="3118" w:type="pct"/>
          </w:tcPr>
          <w:p w:rsidR="005275A4" w:rsidRPr="00F16464" w:rsidRDefault="005275A4" w:rsidP="00FB1CC2">
            <w:pPr>
              <w:widowControl w:val="0"/>
              <w:numPr>
                <w:ilvl w:val="0"/>
                <w:numId w:val="1"/>
              </w:numPr>
              <w:shd w:val="clear" w:color="auto" w:fill="FFFFFF"/>
              <w:autoSpaceDE w:val="0"/>
              <w:autoSpaceDN w:val="0"/>
              <w:adjustRightInd w:val="0"/>
              <w:spacing w:after="0" w:line="240" w:lineRule="auto"/>
              <w:rPr>
                <w:b/>
                <w:sz w:val="24"/>
                <w:szCs w:val="24"/>
              </w:rPr>
            </w:pPr>
            <w:r w:rsidRPr="00F16464">
              <w:rPr>
                <w:b/>
                <w:iCs/>
                <w:color w:val="000000"/>
                <w:sz w:val="24"/>
                <w:szCs w:val="24"/>
                <w:lang w:val="ro-RO"/>
              </w:rPr>
              <w:t xml:space="preserve"> Aditivi alimentari</w:t>
            </w:r>
          </w:p>
        </w:tc>
        <w:tc>
          <w:tcPr>
            <w:tcW w:w="839" w:type="pct"/>
          </w:tcPr>
          <w:p w:rsidR="005275A4" w:rsidRPr="00F16464" w:rsidRDefault="005275A4" w:rsidP="00A44B98">
            <w:pPr>
              <w:shd w:val="clear" w:color="auto" w:fill="FFFFFF"/>
              <w:jc w:val="center"/>
              <w:rPr>
                <w:sz w:val="24"/>
                <w:szCs w:val="24"/>
              </w:rPr>
            </w:pPr>
          </w:p>
        </w:tc>
        <w:tc>
          <w:tcPr>
            <w:tcW w:w="595" w:type="pct"/>
          </w:tcPr>
          <w:p w:rsidR="005275A4" w:rsidRPr="00F16464" w:rsidRDefault="005275A4" w:rsidP="00A44B98">
            <w:pPr>
              <w:shd w:val="clear" w:color="auto" w:fill="FFFFFF"/>
              <w:jc w:val="center"/>
              <w:rPr>
                <w:sz w:val="24"/>
                <w:szCs w:val="24"/>
              </w:rPr>
            </w:pPr>
          </w:p>
        </w:tc>
      </w:tr>
      <w:tr w:rsidR="005275A4" w:rsidRPr="00F16464" w:rsidTr="00A44B98">
        <w:tc>
          <w:tcPr>
            <w:tcW w:w="448" w:type="pct"/>
          </w:tcPr>
          <w:p w:rsidR="005275A4" w:rsidRPr="00F16464" w:rsidRDefault="005275A4" w:rsidP="00A44B98">
            <w:pPr>
              <w:shd w:val="clear" w:color="auto" w:fill="FFFFFF"/>
              <w:jc w:val="center"/>
              <w:rPr>
                <w:sz w:val="24"/>
                <w:szCs w:val="24"/>
              </w:rPr>
            </w:pPr>
            <w:r w:rsidRPr="00F16464">
              <w:rPr>
                <w:color w:val="000000"/>
                <w:sz w:val="24"/>
                <w:szCs w:val="24"/>
                <w:lang w:val="ro-RO"/>
              </w:rPr>
              <w:t>71.</w:t>
            </w:r>
          </w:p>
        </w:tc>
        <w:tc>
          <w:tcPr>
            <w:tcW w:w="3118" w:type="pct"/>
          </w:tcPr>
          <w:p w:rsidR="005275A4" w:rsidRDefault="005275A4" w:rsidP="00A44B98">
            <w:pPr>
              <w:shd w:val="clear" w:color="auto" w:fill="FFFFFF"/>
              <w:spacing w:line="254" w:lineRule="exact"/>
              <w:ind w:firstLine="10"/>
              <w:rPr>
                <w:color w:val="000000"/>
                <w:sz w:val="24"/>
                <w:szCs w:val="24"/>
                <w:lang w:val="ro-RO"/>
              </w:rPr>
            </w:pPr>
            <w:r w:rsidRPr="00F16464">
              <w:rPr>
                <w:color w:val="000000"/>
                <w:spacing w:val="3"/>
                <w:sz w:val="24"/>
                <w:szCs w:val="24"/>
                <w:lang w:val="ro-RO"/>
              </w:rPr>
              <w:t>Substanţ</w:t>
            </w:r>
            <w:r>
              <w:rPr>
                <w:color w:val="000000"/>
                <w:spacing w:val="3"/>
                <w:sz w:val="24"/>
                <w:szCs w:val="24"/>
                <w:lang w:val="ro-RO"/>
              </w:rPr>
              <w:t>ă</w:t>
            </w:r>
            <w:r w:rsidRPr="00F16464">
              <w:rPr>
                <w:color w:val="000000"/>
                <w:spacing w:val="3"/>
                <w:sz w:val="24"/>
                <w:szCs w:val="24"/>
                <w:lang w:val="ro-RO"/>
              </w:rPr>
              <w:t xml:space="preserve"> de bază</w:t>
            </w:r>
            <w:r>
              <w:rPr>
                <w:color w:val="000000"/>
                <w:spacing w:val="3"/>
                <w:sz w:val="24"/>
                <w:szCs w:val="24"/>
                <w:lang w:val="ro-RO"/>
              </w:rPr>
              <w:t xml:space="preserve"> în: bicarbonat de sodiu, iodură</w:t>
            </w:r>
            <w:r w:rsidRPr="00F16464">
              <w:rPr>
                <w:color w:val="000000"/>
                <w:spacing w:val="3"/>
                <w:sz w:val="24"/>
                <w:szCs w:val="24"/>
                <w:lang w:val="ro-RO"/>
              </w:rPr>
              <w:t xml:space="preserve"> de potasiu, acid acetic, </w:t>
            </w:r>
            <w:r w:rsidRPr="00F16464">
              <w:rPr>
                <w:color w:val="000000"/>
                <w:sz w:val="24"/>
                <w:szCs w:val="24"/>
                <w:lang w:val="ro-RO"/>
              </w:rPr>
              <w:t>acid citric, acid tartric</w:t>
            </w:r>
          </w:p>
          <w:p w:rsidR="005275A4" w:rsidRPr="00886852" w:rsidRDefault="005275A4" w:rsidP="00A44B98">
            <w:pPr>
              <w:shd w:val="clear" w:color="auto" w:fill="FFFFFF"/>
              <w:spacing w:line="254" w:lineRule="exact"/>
              <w:ind w:firstLine="10"/>
              <w:rPr>
                <w:sz w:val="24"/>
                <w:szCs w:val="24"/>
                <w:lang w:val="pt-BR"/>
              </w:rPr>
            </w:pPr>
          </w:p>
        </w:tc>
        <w:tc>
          <w:tcPr>
            <w:tcW w:w="839" w:type="pct"/>
          </w:tcPr>
          <w:p w:rsidR="005275A4" w:rsidRPr="00F16464" w:rsidRDefault="005275A4" w:rsidP="00A44B98">
            <w:pPr>
              <w:shd w:val="clear" w:color="auto" w:fill="FFFFFF"/>
              <w:jc w:val="center"/>
              <w:rPr>
                <w:sz w:val="24"/>
                <w:szCs w:val="24"/>
              </w:rPr>
            </w:pPr>
            <w:r w:rsidRPr="00F16464">
              <w:rPr>
                <w:color w:val="000000"/>
                <w:spacing w:val="-3"/>
                <w:sz w:val="24"/>
                <w:szCs w:val="24"/>
                <w:lang w:val="ro-RO"/>
              </w:rPr>
              <w:t>1 investigaţie</w:t>
            </w:r>
          </w:p>
        </w:tc>
        <w:tc>
          <w:tcPr>
            <w:tcW w:w="595" w:type="pct"/>
          </w:tcPr>
          <w:p w:rsidR="005275A4" w:rsidRPr="00F16464" w:rsidRDefault="005275A4" w:rsidP="00A44B98">
            <w:pPr>
              <w:shd w:val="clear" w:color="auto" w:fill="FFFFFF"/>
              <w:ind w:left="360"/>
              <w:rPr>
                <w:sz w:val="24"/>
                <w:szCs w:val="24"/>
              </w:rPr>
            </w:pPr>
            <w:r>
              <w:rPr>
                <w:color w:val="000000"/>
                <w:sz w:val="24"/>
                <w:szCs w:val="24"/>
                <w:lang w:val="ro-RO"/>
              </w:rPr>
              <w:t>54</w:t>
            </w:r>
          </w:p>
        </w:tc>
      </w:tr>
      <w:tr w:rsidR="005275A4" w:rsidRPr="00FB1CC2" w:rsidTr="00A44B98">
        <w:tc>
          <w:tcPr>
            <w:tcW w:w="5000" w:type="pct"/>
            <w:gridSpan w:val="4"/>
          </w:tcPr>
          <w:p w:rsidR="005275A4" w:rsidRPr="00F16464" w:rsidRDefault="005275A4" w:rsidP="00A44B98">
            <w:pPr>
              <w:shd w:val="clear" w:color="auto" w:fill="FFFFFF"/>
              <w:ind w:left="326"/>
              <w:rPr>
                <w:color w:val="000000"/>
                <w:sz w:val="24"/>
                <w:szCs w:val="24"/>
                <w:lang w:val="ro-RO"/>
              </w:rPr>
            </w:pPr>
            <w:r w:rsidRPr="00F16464">
              <w:rPr>
                <w:b/>
                <w:color w:val="000000"/>
                <w:spacing w:val="-1"/>
                <w:sz w:val="24"/>
                <w:szCs w:val="24"/>
                <w:lang w:val="ro-RO"/>
              </w:rPr>
              <w:t xml:space="preserve">               1.3. Rezidu</w:t>
            </w:r>
            <w:r>
              <w:rPr>
                <w:b/>
                <w:color w:val="000000"/>
                <w:spacing w:val="-1"/>
                <w:sz w:val="24"/>
                <w:szCs w:val="24"/>
                <w:lang w:val="ro-RO"/>
              </w:rPr>
              <w:t>u</w:t>
            </w:r>
            <w:r w:rsidRPr="00F16464">
              <w:rPr>
                <w:b/>
                <w:color w:val="000000"/>
                <w:spacing w:val="-1"/>
                <w:sz w:val="24"/>
                <w:szCs w:val="24"/>
                <w:lang w:val="ro-RO"/>
              </w:rPr>
              <w:t>ri de pesticide în produsele alimentare,  apă, sol, aer</w:t>
            </w:r>
          </w:p>
        </w:tc>
      </w:tr>
      <w:tr w:rsidR="005275A4" w:rsidRPr="00F16464" w:rsidTr="00A44B98">
        <w:tc>
          <w:tcPr>
            <w:tcW w:w="448" w:type="pct"/>
          </w:tcPr>
          <w:p w:rsidR="005275A4" w:rsidRPr="00F16464" w:rsidRDefault="005275A4" w:rsidP="00A44B98">
            <w:pPr>
              <w:shd w:val="clear" w:color="auto" w:fill="FFFFFF"/>
              <w:ind w:left="82"/>
              <w:jc w:val="center"/>
              <w:rPr>
                <w:sz w:val="24"/>
                <w:szCs w:val="24"/>
                <w:lang w:val="en-US"/>
              </w:rPr>
            </w:pPr>
            <w:r w:rsidRPr="00F16464">
              <w:rPr>
                <w:color w:val="000000"/>
                <w:sz w:val="24"/>
                <w:szCs w:val="24"/>
                <w:lang w:val="ro-RO"/>
              </w:rPr>
              <w:lastRenderedPageBreak/>
              <w:t>72.</w:t>
            </w:r>
          </w:p>
        </w:tc>
        <w:tc>
          <w:tcPr>
            <w:tcW w:w="3118" w:type="pct"/>
          </w:tcPr>
          <w:p w:rsidR="005275A4" w:rsidRPr="00F16464" w:rsidRDefault="005275A4" w:rsidP="00A44B98">
            <w:pPr>
              <w:shd w:val="clear" w:color="auto" w:fill="FFFFFF"/>
              <w:rPr>
                <w:sz w:val="24"/>
                <w:szCs w:val="24"/>
                <w:lang w:val="en-US"/>
              </w:rPr>
            </w:pPr>
            <w:r>
              <w:rPr>
                <w:color w:val="000000"/>
                <w:spacing w:val="-1"/>
                <w:sz w:val="24"/>
                <w:szCs w:val="24"/>
                <w:lang w:val="ro-RO"/>
              </w:rPr>
              <w:t>Pesticide organoclorurate î</w:t>
            </w:r>
            <w:r w:rsidRPr="00F16464">
              <w:rPr>
                <w:color w:val="000000"/>
                <w:spacing w:val="-1"/>
                <w:sz w:val="24"/>
                <w:szCs w:val="24"/>
                <w:lang w:val="ro-RO"/>
              </w:rPr>
              <w:t xml:space="preserve">n produse, sol: HCH, DDT, heptachlor </w:t>
            </w:r>
            <w:r>
              <w:rPr>
                <w:color w:val="000000"/>
                <w:spacing w:val="-1"/>
                <w:sz w:val="24"/>
                <w:szCs w:val="24"/>
                <w:lang w:val="ro-RO"/>
              </w:rPr>
              <w:t>etc.</w:t>
            </w:r>
          </w:p>
        </w:tc>
        <w:tc>
          <w:tcPr>
            <w:tcW w:w="839" w:type="pct"/>
          </w:tcPr>
          <w:p w:rsidR="005275A4" w:rsidRPr="00F16464" w:rsidRDefault="005275A4" w:rsidP="00A44B98">
            <w:pPr>
              <w:shd w:val="clear" w:color="auto" w:fill="FFFFFF"/>
              <w:spacing w:line="254" w:lineRule="exact"/>
              <w:jc w:val="center"/>
              <w:rPr>
                <w:sz w:val="24"/>
                <w:szCs w:val="24"/>
                <w:lang w:val="en-US"/>
              </w:rPr>
            </w:pPr>
            <w:r w:rsidRPr="00F16464">
              <w:rPr>
                <w:color w:val="000000"/>
                <w:spacing w:val="-6"/>
                <w:sz w:val="24"/>
                <w:szCs w:val="24"/>
                <w:lang w:val="ro-RO"/>
              </w:rPr>
              <w:t xml:space="preserve">1 investigaţie la </w:t>
            </w:r>
            <w:r w:rsidRPr="00F16464">
              <w:rPr>
                <w:color w:val="000000"/>
                <w:sz w:val="24"/>
                <w:szCs w:val="24"/>
                <w:lang w:val="ro-RO"/>
              </w:rPr>
              <w:t>fiecare substanţă</w:t>
            </w:r>
          </w:p>
        </w:tc>
        <w:tc>
          <w:tcPr>
            <w:tcW w:w="595" w:type="pct"/>
          </w:tcPr>
          <w:p w:rsidR="005275A4" w:rsidRPr="00F16464" w:rsidRDefault="005275A4" w:rsidP="00A44B98">
            <w:pPr>
              <w:shd w:val="clear" w:color="auto" w:fill="FFFFFF"/>
              <w:ind w:left="307"/>
              <w:rPr>
                <w:sz w:val="24"/>
                <w:szCs w:val="24"/>
                <w:lang w:val="en-US"/>
              </w:rPr>
            </w:pPr>
            <w:r>
              <w:rPr>
                <w:color w:val="000000"/>
                <w:sz w:val="24"/>
                <w:szCs w:val="24"/>
                <w:lang w:val="ro-RO"/>
              </w:rPr>
              <w:t>251</w:t>
            </w:r>
          </w:p>
        </w:tc>
      </w:tr>
      <w:tr w:rsidR="005275A4" w:rsidRPr="00F16464" w:rsidTr="00A44B98">
        <w:tc>
          <w:tcPr>
            <w:tcW w:w="448" w:type="pct"/>
          </w:tcPr>
          <w:p w:rsidR="005275A4" w:rsidRPr="00F16464" w:rsidRDefault="005275A4" w:rsidP="00A44B98">
            <w:pPr>
              <w:shd w:val="clear" w:color="auto" w:fill="FFFFFF"/>
              <w:ind w:left="82"/>
              <w:jc w:val="center"/>
              <w:rPr>
                <w:sz w:val="24"/>
                <w:szCs w:val="24"/>
                <w:lang w:val="en-US"/>
              </w:rPr>
            </w:pPr>
            <w:r w:rsidRPr="00F16464">
              <w:rPr>
                <w:color w:val="000000"/>
                <w:sz w:val="24"/>
                <w:szCs w:val="24"/>
                <w:lang w:val="ro-RO"/>
              </w:rPr>
              <w:t>73.</w:t>
            </w:r>
          </w:p>
        </w:tc>
        <w:tc>
          <w:tcPr>
            <w:tcW w:w="3118" w:type="pct"/>
          </w:tcPr>
          <w:p w:rsidR="005275A4" w:rsidRPr="00F16464" w:rsidRDefault="005275A4" w:rsidP="00A44B98">
            <w:pPr>
              <w:shd w:val="clear" w:color="auto" w:fill="FFFFFF"/>
              <w:rPr>
                <w:sz w:val="24"/>
                <w:szCs w:val="24"/>
              </w:rPr>
            </w:pPr>
            <w:r w:rsidRPr="00F16464">
              <w:rPr>
                <w:color w:val="000000"/>
                <w:spacing w:val="-1"/>
                <w:sz w:val="24"/>
                <w:szCs w:val="24"/>
                <w:lang w:val="ro-RO"/>
              </w:rPr>
              <w:t>Pesticide organoclorurate în apă</w:t>
            </w:r>
          </w:p>
        </w:tc>
        <w:tc>
          <w:tcPr>
            <w:tcW w:w="839" w:type="pct"/>
          </w:tcPr>
          <w:p w:rsidR="005275A4" w:rsidRPr="00F16464" w:rsidRDefault="005275A4" w:rsidP="00A44B98">
            <w:pPr>
              <w:shd w:val="clear" w:color="auto" w:fill="FFFFFF"/>
              <w:spacing w:line="250" w:lineRule="exact"/>
              <w:jc w:val="center"/>
              <w:rPr>
                <w:sz w:val="24"/>
                <w:szCs w:val="24"/>
              </w:rPr>
            </w:pPr>
            <w:r w:rsidRPr="00F16464">
              <w:rPr>
                <w:color w:val="000000"/>
                <w:spacing w:val="-6"/>
                <w:sz w:val="24"/>
                <w:szCs w:val="24"/>
                <w:lang w:val="ro-RO"/>
              </w:rPr>
              <w:t xml:space="preserve">1 investigaţie la </w:t>
            </w:r>
            <w:r w:rsidRPr="00F16464">
              <w:rPr>
                <w:color w:val="000000"/>
                <w:sz w:val="24"/>
                <w:szCs w:val="24"/>
                <w:lang w:val="ro-RO"/>
              </w:rPr>
              <w:t>fiecare substanţă</w:t>
            </w:r>
          </w:p>
        </w:tc>
        <w:tc>
          <w:tcPr>
            <w:tcW w:w="595" w:type="pct"/>
          </w:tcPr>
          <w:p w:rsidR="005275A4" w:rsidRPr="00F16464" w:rsidRDefault="005275A4" w:rsidP="00A44B98">
            <w:pPr>
              <w:shd w:val="clear" w:color="auto" w:fill="FFFFFF"/>
              <w:ind w:left="302"/>
              <w:rPr>
                <w:sz w:val="24"/>
                <w:szCs w:val="24"/>
              </w:rPr>
            </w:pPr>
            <w:r>
              <w:rPr>
                <w:color w:val="000000"/>
                <w:sz w:val="24"/>
                <w:szCs w:val="24"/>
                <w:lang w:val="ro-RO"/>
              </w:rPr>
              <w:t>153</w:t>
            </w:r>
          </w:p>
        </w:tc>
      </w:tr>
      <w:tr w:rsidR="005275A4" w:rsidRPr="00F16464" w:rsidTr="00A44B98">
        <w:tc>
          <w:tcPr>
            <w:tcW w:w="448" w:type="pct"/>
          </w:tcPr>
          <w:p w:rsidR="005275A4" w:rsidRPr="00F16464" w:rsidRDefault="005275A4" w:rsidP="00A44B98">
            <w:pPr>
              <w:shd w:val="clear" w:color="auto" w:fill="FFFFFF"/>
              <w:ind w:left="82"/>
              <w:jc w:val="center"/>
              <w:rPr>
                <w:sz w:val="24"/>
                <w:szCs w:val="24"/>
              </w:rPr>
            </w:pPr>
            <w:r w:rsidRPr="00F16464">
              <w:rPr>
                <w:color w:val="000000"/>
                <w:sz w:val="24"/>
                <w:szCs w:val="24"/>
                <w:lang w:val="ro-RO"/>
              </w:rPr>
              <w:t>74.</w:t>
            </w:r>
          </w:p>
        </w:tc>
        <w:tc>
          <w:tcPr>
            <w:tcW w:w="3118" w:type="pct"/>
          </w:tcPr>
          <w:p w:rsidR="005275A4" w:rsidRPr="00F16464" w:rsidRDefault="005275A4" w:rsidP="00A44B98">
            <w:pPr>
              <w:shd w:val="clear" w:color="auto" w:fill="FFFFFF"/>
              <w:rPr>
                <w:sz w:val="24"/>
                <w:szCs w:val="24"/>
                <w:lang w:val="en-US"/>
              </w:rPr>
            </w:pPr>
            <w:r w:rsidRPr="00F16464">
              <w:rPr>
                <w:color w:val="000000"/>
                <w:spacing w:val="-1"/>
                <w:sz w:val="24"/>
                <w:szCs w:val="24"/>
                <w:lang w:val="ro-RO"/>
              </w:rPr>
              <w:t>Pesticide organofosforice: fosfam</w:t>
            </w:r>
            <w:r>
              <w:rPr>
                <w:color w:val="000000"/>
                <w:spacing w:val="-1"/>
                <w:sz w:val="24"/>
                <w:szCs w:val="24"/>
                <w:lang w:val="ro-RO"/>
              </w:rPr>
              <w:t>id, dursban, bazudin, fostoxin etc.</w:t>
            </w:r>
          </w:p>
        </w:tc>
        <w:tc>
          <w:tcPr>
            <w:tcW w:w="839" w:type="pct"/>
          </w:tcPr>
          <w:p w:rsidR="005275A4" w:rsidRPr="00F16464" w:rsidRDefault="005275A4" w:rsidP="00A44B98">
            <w:pPr>
              <w:shd w:val="clear" w:color="auto" w:fill="FFFFFF"/>
              <w:spacing w:line="250" w:lineRule="exact"/>
              <w:jc w:val="center"/>
              <w:rPr>
                <w:sz w:val="24"/>
                <w:szCs w:val="24"/>
              </w:rPr>
            </w:pPr>
            <w:r w:rsidRPr="00F16464">
              <w:rPr>
                <w:color w:val="000000"/>
                <w:spacing w:val="-6"/>
                <w:sz w:val="24"/>
                <w:szCs w:val="24"/>
                <w:lang w:val="ro-RO"/>
              </w:rPr>
              <w:t xml:space="preserve">1 investigaţie la </w:t>
            </w:r>
            <w:r w:rsidRPr="00F16464">
              <w:rPr>
                <w:color w:val="000000"/>
                <w:sz w:val="24"/>
                <w:szCs w:val="24"/>
                <w:lang w:val="ro-RO"/>
              </w:rPr>
              <w:t>fiecare substanţă</w:t>
            </w:r>
          </w:p>
        </w:tc>
        <w:tc>
          <w:tcPr>
            <w:tcW w:w="595" w:type="pct"/>
          </w:tcPr>
          <w:p w:rsidR="005275A4" w:rsidRPr="00F16464" w:rsidRDefault="005275A4" w:rsidP="00A44B98">
            <w:pPr>
              <w:shd w:val="clear" w:color="auto" w:fill="FFFFFF"/>
              <w:ind w:left="302"/>
              <w:rPr>
                <w:sz w:val="24"/>
                <w:szCs w:val="24"/>
              </w:rPr>
            </w:pPr>
            <w:r>
              <w:rPr>
                <w:color w:val="000000"/>
                <w:sz w:val="24"/>
                <w:szCs w:val="24"/>
                <w:lang w:val="ro-RO"/>
              </w:rPr>
              <w:t>166</w:t>
            </w:r>
          </w:p>
        </w:tc>
      </w:tr>
      <w:tr w:rsidR="005275A4" w:rsidRPr="00F16464" w:rsidTr="00A44B98">
        <w:tc>
          <w:tcPr>
            <w:tcW w:w="448" w:type="pct"/>
          </w:tcPr>
          <w:p w:rsidR="005275A4" w:rsidRPr="00F16464" w:rsidRDefault="005275A4" w:rsidP="00A44B98">
            <w:pPr>
              <w:shd w:val="clear" w:color="auto" w:fill="FFFFFF"/>
              <w:ind w:left="82"/>
              <w:jc w:val="center"/>
              <w:rPr>
                <w:sz w:val="24"/>
                <w:szCs w:val="24"/>
              </w:rPr>
            </w:pPr>
            <w:r w:rsidRPr="00F16464">
              <w:rPr>
                <w:color w:val="000000"/>
                <w:sz w:val="24"/>
                <w:szCs w:val="24"/>
                <w:lang w:val="ro-RO"/>
              </w:rPr>
              <w:t>75.</w:t>
            </w:r>
          </w:p>
        </w:tc>
        <w:tc>
          <w:tcPr>
            <w:tcW w:w="3118" w:type="pct"/>
          </w:tcPr>
          <w:p w:rsidR="005275A4" w:rsidRPr="00886852" w:rsidRDefault="005275A4" w:rsidP="00A44B98">
            <w:pPr>
              <w:shd w:val="clear" w:color="auto" w:fill="FFFFFF"/>
              <w:rPr>
                <w:sz w:val="24"/>
                <w:szCs w:val="24"/>
                <w:lang w:val="pt-BR"/>
              </w:rPr>
            </w:pPr>
            <w:r w:rsidRPr="00F16464">
              <w:rPr>
                <w:color w:val="000000"/>
                <w:spacing w:val="-1"/>
                <w:sz w:val="24"/>
                <w:szCs w:val="24"/>
                <w:lang w:val="ro-RO"/>
              </w:rPr>
              <w:t xml:space="preserve">Piretroizi: deţis, carate, sumiţidin, ambuş, ţimbuş </w:t>
            </w:r>
            <w:r>
              <w:rPr>
                <w:color w:val="000000"/>
                <w:spacing w:val="-1"/>
                <w:sz w:val="24"/>
                <w:szCs w:val="24"/>
                <w:lang w:val="ro-RO"/>
              </w:rPr>
              <w:t>etc.</w:t>
            </w:r>
          </w:p>
        </w:tc>
        <w:tc>
          <w:tcPr>
            <w:tcW w:w="839" w:type="pct"/>
          </w:tcPr>
          <w:p w:rsidR="005275A4" w:rsidRPr="00F16464" w:rsidRDefault="005275A4" w:rsidP="00A44B98">
            <w:pPr>
              <w:shd w:val="clear" w:color="auto" w:fill="FFFFFF"/>
              <w:spacing w:line="254" w:lineRule="exact"/>
              <w:jc w:val="center"/>
              <w:rPr>
                <w:sz w:val="24"/>
                <w:szCs w:val="24"/>
              </w:rPr>
            </w:pPr>
            <w:r w:rsidRPr="00F16464">
              <w:rPr>
                <w:color w:val="000000"/>
                <w:spacing w:val="-6"/>
                <w:sz w:val="24"/>
                <w:szCs w:val="24"/>
                <w:lang w:val="ro-RO"/>
              </w:rPr>
              <w:t xml:space="preserve">1 investigaţie la </w:t>
            </w:r>
            <w:r w:rsidRPr="00F16464">
              <w:rPr>
                <w:color w:val="000000"/>
                <w:sz w:val="24"/>
                <w:szCs w:val="24"/>
                <w:lang w:val="ro-RO"/>
              </w:rPr>
              <w:t>fiecare substanţă</w:t>
            </w:r>
          </w:p>
        </w:tc>
        <w:tc>
          <w:tcPr>
            <w:tcW w:w="595" w:type="pct"/>
          </w:tcPr>
          <w:p w:rsidR="005275A4" w:rsidRPr="00F16464" w:rsidRDefault="005275A4" w:rsidP="00A44B98">
            <w:pPr>
              <w:shd w:val="clear" w:color="auto" w:fill="FFFFFF"/>
              <w:ind w:left="302"/>
              <w:rPr>
                <w:sz w:val="24"/>
                <w:szCs w:val="24"/>
              </w:rPr>
            </w:pPr>
            <w:r>
              <w:rPr>
                <w:color w:val="000000"/>
                <w:sz w:val="24"/>
                <w:szCs w:val="24"/>
                <w:lang w:val="ro-RO"/>
              </w:rPr>
              <w:t>197</w:t>
            </w:r>
          </w:p>
        </w:tc>
      </w:tr>
      <w:tr w:rsidR="005275A4" w:rsidRPr="00F16464" w:rsidTr="00A44B98">
        <w:tc>
          <w:tcPr>
            <w:tcW w:w="448" w:type="pct"/>
          </w:tcPr>
          <w:p w:rsidR="005275A4" w:rsidRPr="00F16464" w:rsidRDefault="005275A4" w:rsidP="00A44B98">
            <w:pPr>
              <w:shd w:val="clear" w:color="auto" w:fill="FFFFFF"/>
              <w:ind w:left="82"/>
              <w:jc w:val="center"/>
              <w:rPr>
                <w:sz w:val="24"/>
                <w:szCs w:val="24"/>
              </w:rPr>
            </w:pPr>
            <w:r w:rsidRPr="00F16464">
              <w:rPr>
                <w:color w:val="000000"/>
                <w:sz w:val="24"/>
                <w:szCs w:val="24"/>
                <w:lang w:val="ro-RO"/>
              </w:rPr>
              <w:t>76.</w:t>
            </w:r>
          </w:p>
        </w:tc>
        <w:tc>
          <w:tcPr>
            <w:tcW w:w="3118" w:type="pct"/>
          </w:tcPr>
          <w:p w:rsidR="005275A4" w:rsidRPr="00F16464" w:rsidRDefault="005275A4" w:rsidP="00A44B98">
            <w:pPr>
              <w:shd w:val="clear" w:color="auto" w:fill="FFFFFF"/>
              <w:rPr>
                <w:sz w:val="24"/>
                <w:szCs w:val="24"/>
              </w:rPr>
            </w:pPr>
            <w:r w:rsidRPr="00F16464">
              <w:rPr>
                <w:color w:val="000000"/>
                <w:spacing w:val="-2"/>
                <w:sz w:val="24"/>
                <w:szCs w:val="24"/>
                <w:lang w:val="ro-RO"/>
              </w:rPr>
              <w:t>Compuşii cuprului</w:t>
            </w:r>
          </w:p>
        </w:tc>
        <w:tc>
          <w:tcPr>
            <w:tcW w:w="839" w:type="pct"/>
          </w:tcPr>
          <w:p w:rsidR="005275A4" w:rsidRPr="00F16464" w:rsidRDefault="005275A4" w:rsidP="00A44B98">
            <w:pPr>
              <w:shd w:val="clear" w:color="auto" w:fill="FFFFFF"/>
              <w:spacing w:line="254" w:lineRule="exact"/>
              <w:jc w:val="center"/>
              <w:rPr>
                <w:sz w:val="24"/>
                <w:szCs w:val="24"/>
              </w:rPr>
            </w:pPr>
            <w:r w:rsidRPr="00F16464">
              <w:rPr>
                <w:color w:val="000000"/>
                <w:spacing w:val="-6"/>
                <w:sz w:val="24"/>
                <w:szCs w:val="24"/>
                <w:lang w:val="ro-RO"/>
              </w:rPr>
              <w:t xml:space="preserve">1 investigaţie la </w:t>
            </w:r>
            <w:r w:rsidRPr="00F16464">
              <w:rPr>
                <w:color w:val="000000"/>
                <w:sz w:val="24"/>
                <w:szCs w:val="24"/>
                <w:lang w:val="ro-RO"/>
              </w:rPr>
              <w:t>fiecare substanţă</w:t>
            </w:r>
          </w:p>
        </w:tc>
        <w:tc>
          <w:tcPr>
            <w:tcW w:w="595" w:type="pct"/>
          </w:tcPr>
          <w:p w:rsidR="005275A4" w:rsidRPr="00F16464" w:rsidRDefault="005275A4" w:rsidP="00A44B98">
            <w:pPr>
              <w:shd w:val="clear" w:color="auto" w:fill="FFFFFF"/>
              <w:ind w:left="302"/>
              <w:rPr>
                <w:sz w:val="24"/>
                <w:szCs w:val="24"/>
              </w:rPr>
            </w:pPr>
            <w:r>
              <w:rPr>
                <w:color w:val="000000"/>
                <w:sz w:val="24"/>
                <w:szCs w:val="24"/>
                <w:lang w:val="ro-RO"/>
              </w:rPr>
              <w:t>219</w:t>
            </w:r>
          </w:p>
        </w:tc>
      </w:tr>
      <w:tr w:rsidR="005275A4" w:rsidRPr="00F16464" w:rsidTr="00A44B98">
        <w:tc>
          <w:tcPr>
            <w:tcW w:w="448" w:type="pct"/>
          </w:tcPr>
          <w:p w:rsidR="005275A4" w:rsidRPr="00F16464" w:rsidRDefault="005275A4" w:rsidP="00A44B98">
            <w:pPr>
              <w:shd w:val="clear" w:color="auto" w:fill="FFFFFF"/>
              <w:ind w:left="82"/>
              <w:jc w:val="center"/>
              <w:rPr>
                <w:sz w:val="24"/>
                <w:szCs w:val="24"/>
              </w:rPr>
            </w:pPr>
            <w:r w:rsidRPr="00F16464">
              <w:rPr>
                <w:color w:val="000000"/>
                <w:sz w:val="24"/>
                <w:szCs w:val="24"/>
                <w:lang w:val="ro-RO"/>
              </w:rPr>
              <w:t>77.</w:t>
            </w:r>
          </w:p>
        </w:tc>
        <w:tc>
          <w:tcPr>
            <w:tcW w:w="3118" w:type="pct"/>
          </w:tcPr>
          <w:p w:rsidR="005275A4" w:rsidRPr="00886852" w:rsidRDefault="005275A4" w:rsidP="00A44B98">
            <w:pPr>
              <w:shd w:val="clear" w:color="auto" w:fill="FFFFFF"/>
              <w:rPr>
                <w:sz w:val="24"/>
                <w:szCs w:val="24"/>
                <w:lang w:val="pt-BR"/>
              </w:rPr>
            </w:pPr>
            <w:r w:rsidRPr="00F16464">
              <w:rPr>
                <w:color w:val="000000"/>
                <w:spacing w:val="-1"/>
                <w:sz w:val="24"/>
                <w:szCs w:val="24"/>
                <w:lang w:val="ro-RO"/>
              </w:rPr>
              <w:t>Ditiocarbamaţi: policarbaţin, TMTD, mancozeb, poliram, antraco</w:t>
            </w:r>
            <w:r>
              <w:rPr>
                <w:color w:val="000000"/>
                <w:spacing w:val="-1"/>
                <w:sz w:val="24"/>
                <w:szCs w:val="24"/>
                <w:lang w:val="ro-RO"/>
              </w:rPr>
              <w:t>l</w:t>
            </w:r>
            <w:r w:rsidRPr="00F16464">
              <w:rPr>
                <w:color w:val="000000"/>
                <w:spacing w:val="-1"/>
                <w:sz w:val="24"/>
                <w:szCs w:val="24"/>
                <w:lang w:val="ro-RO"/>
              </w:rPr>
              <w:t xml:space="preserve"> </w:t>
            </w:r>
            <w:r>
              <w:rPr>
                <w:color w:val="000000"/>
                <w:spacing w:val="-1"/>
                <w:sz w:val="24"/>
                <w:szCs w:val="24"/>
                <w:lang w:val="ro-RO"/>
              </w:rPr>
              <w:t>etc.</w:t>
            </w:r>
          </w:p>
        </w:tc>
        <w:tc>
          <w:tcPr>
            <w:tcW w:w="839" w:type="pct"/>
          </w:tcPr>
          <w:p w:rsidR="005275A4" w:rsidRPr="00F16464" w:rsidRDefault="005275A4" w:rsidP="00A44B98">
            <w:pPr>
              <w:shd w:val="clear" w:color="auto" w:fill="FFFFFF"/>
              <w:spacing w:line="250" w:lineRule="exact"/>
              <w:jc w:val="center"/>
              <w:rPr>
                <w:sz w:val="24"/>
                <w:szCs w:val="24"/>
              </w:rPr>
            </w:pPr>
            <w:r w:rsidRPr="00F16464">
              <w:rPr>
                <w:color w:val="000000"/>
                <w:spacing w:val="-6"/>
                <w:sz w:val="24"/>
                <w:szCs w:val="24"/>
                <w:lang w:val="ro-RO"/>
              </w:rPr>
              <w:t xml:space="preserve">1 investigaţie la </w:t>
            </w:r>
            <w:r w:rsidRPr="00F16464">
              <w:rPr>
                <w:color w:val="000000"/>
                <w:sz w:val="24"/>
                <w:szCs w:val="24"/>
                <w:lang w:val="ro-RO"/>
              </w:rPr>
              <w:t>fiecare substanţă</w:t>
            </w:r>
          </w:p>
        </w:tc>
        <w:tc>
          <w:tcPr>
            <w:tcW w:w="595" w:type="pct"/>
          </w:tcPr>
          <w:p w:rsidR="005275A4" w:rsidRPr="00F16464" w:rsidRDefault="005275A4" w:rsidP="00A44B98">
            <w:pPr>
              <w:shd w:val="clear" w:color="auto" w:fill="FFFFFF"/>
              <w:ind w:left="302"/>
              <w:rPr>
                <w:sz w:val="24"/>
                <w:szCs w:val="24"/>
              </w:rPr>
            </w:pPr>
            <w:r>
              <w:rPr>
                <w:color w:val="000000"/>
                <w:sz w:val="24"/>
                <w:szCs w:val="24"/>
                <w:lang w:val="ro-RO"/>
              </w:rPr>
              <w:t>169</w:t>
            </w:r>
          </w:p>
        </w:tc>
      </w:tr>
      <w:tr w:rsidR="005275A4" w:rsidRPr="00F16464" w:rsidTr="00A44B98">
        <w:tc>
          <w:tcPr>
            <w:tcW w:w="448" w:type="pct"/>
          </w:tcPr>
          <w:p w:rsidR="005275A4" w:rsidRPr="00F16464" w:rsidRDefault="005275A4" w:rsidP="00A44B98">
            <w:pPr>
              <w:shd w:val="clear" w:color="auto" w:fill="FFFFFF"/>
              <w:ind w:left="82"/>
              <w:jc w:val="center"/>
              <w:rPr>
                <w:sz w:val="24"/>
                <w:szCs w:val="24"/>
              </w:rPr>
            </w:pPr>
            <w:r w:rsidRPr="00F16464">
              <w:rPr>
                <w:color w:val="000000"/>
                <w:sz w:val="24"/>
                <w:szCs w:val="24"/>
                <w:lang w:val="ro-RO"/>
              </w:rPr>
              <w:t>78.</w:t>
            </w:r>
          </w:p>
        </w:tc>
        <w:tc>
          <w:tcPr>
            <w:tcW w:w="3118" w:type="pct"/>
          </w:tcPr>
          <w:p w:rsidR="005275A4" w:rsidRPr="00886852" w:rsidRDefault="005275A4" w:rsidP="00A44B98">
            <w:pPr>
              <w:shd w:val="clear" w:color="auto" w:fill="FFFFFF"/>
              <w:rPr>
                <w:sz w:val="24"/>
                <w:szCs w:val="24"/>
                <w:lang w:val="pt-BR"/>
              </w:rPr>
            </w:pPr>
            <w:r w:rsidRPr="00F16464">
              <w:rPr>
                <w:color w:val="000000"/>
                <w:spacing w:val="-1"/>
                <w:sz w:val="24"/>
                <w:szCs w:val="24"/>
                <w:lang w:val="ro-RO"/>
              </w:rPr>
              <w:t xml:space="preserve">Carbamaţi: vitavax, insegar, benlat, BMC, pirimor </w:t>
            </w:r>
            <w:r>
              <w:rPr>
                <w:color w:val="000000"/>
                <w:spacing w:val="-1"/>
                <w:sz w:val="24"/>
                <w:szCs w:val="24"/>
                <w:lang w:val="ro-RO"/>
              </w:rPr>
              <w:t>etc.</w:t>
            </w:r>
          </w:p>
        </w:tc>
        <w:tc>
          <w:tcPr>
            <w:tcW w:w="839" w:type="pct"/>
          </w:tcPr>
          <w:p w:rsidR="005275A4" w:rsidRPr="00F16464" w:rsidRDefault="005275A4" w:rsidP="00A44B98">
            <w:pPr>
              <w:shd w:val="clear" w:color="auto" w:fill="FFFFFF"/>
              <w:spacing w:line="250" w:lineRule="exact"/>
              <w:jc w:val="center"/>
              <w:rPr>
                <w:sz w:val="24"/>
                <w:szCs w:val="24"/>
              </w:rPr>
            </w:pPr>
            <w:r w:rsidRPr="00F16464">
              <w:rPr>
                <w:color w:val="000000"/>
                <w:spacing w:val="-6"/>
                <w:sz w:val="24"/>
                <w:szCs w:val="24"/>
                <w:lang w:val="ro-RO"/>
              </w:rPr>
              <w:t xml:space="preserve">1 investigaţie la </w:t>
            </w:r>
            <w:r w:rsidRPr="00F16464">
              <w:rPr>
                <w:color w:val="000000"/>
                <w:sz w:val="24"/>
                <w:szCs w:val="24"/>
                <w:lang w:val="ro-RO"/>
              </w:rPr>
              <w:t>fiecare substanţă</w:t>
            </w:r>
          </w:p>
        </w:tc>
        <w:tc>
          <w:tcPr>
            <w:tcW w:w="595" w:type="pct"/>
          </w:tcPr>
          <w:p w:rsidR="005275A4" w:rsidRPr="00F16464" w:rsidRDefault="005275A4" w:rsidP="00A44B98">
            <w:pPr>
              <w:shd w:val="clear" w:color="auto" w:fill="FFFFFF"/>
              <w:ind w:left="302"/>
              <w:rPr>
                <w:sz w:val="24"/>
                <w:szCs w:val="24"/>
              </w:rPr>
            </w:pPr>
            <w:r>
              <w:rPr>
                <w:color w:val="000000"/>
                <w:sz w:val="24"/>
                <w:szCs w:val="24"/>
                <w:lang w:val="ro-RO"/>
              </w:rPr>
              <w:t>198</w:t>
            </w:r>
          </w:p>
        </w:tc>
      </w:tr>
      <w:tr w:rsidR="005275A4" w:rsidRPr="00F16464" w:rsidTr="00A44B98">
        <w:tc>
          <w:tcPr>
            <w:tcW w:w="448" w:type="pct"/>
          </w:tcPr>
          <w:p w:rsidR="005275A4" w:rsidRPr="00F16464" w:rsidRDefault="005275A4" w:rsidP="00A44B98">
            <w:pPr>
              <w:shd w:val="clear" w:color="auto" w:fill="FFFFFF"/>
              <w:ind w:left="82"/>
              <w:jc w:val="center"/>
              <w:rPr>
                <w:sz w:val="24"/>
                <w:szCs w:val="24"/>
              </w:rPr>
            </w:pPr>
            <w:r w:rsidRPr="00F16464">
              <w:rPr>
                <w:color w:val="000000"/>
                <w:sz w:val="24"/>
                <w:szCs w:val="24"/>
                <w:lang w:val="ro-RO"/>
              </w:rPr>
              <w:t>79.</w:t>
            </w:r>
          </w:p>
        </w:tc>
        <w:tc>
          <w:tcPr>
            <w:tcW w:w="3118" w:type="pct"/>
          </w:tcPr>
          <w:p w:rsidR="005275A4" w:rsidRPr="00B738CC" w:rsidRDefault="005275A4" w:rsidP="00A44B98">
            <w:pPr>
              <w:shd w:val="clear" w:color="auto" w:fill="FFFFFF"/>
              <w:spacing w:line="254" w:lineRule="exact"/>
              <w:ind w:right="115"/>
              <w:rPr>
                <w:sz w:val="24"/>
                <w:szCs w:val="24"/>
                <w:lang w:val="en-US"/>
              </w:rPr>
            </w:pPr>
            <w:r w:rsidRPr="00F16464">
              <w:rPr>
                <w:color w:val="000000"/>
                <w:sz w:val="24"/>
                <w:szCs w:val="24"/>
                <w:lang w:val="ro-RO"/>
              </w:rPr>
              <w:t>Derivaţii acizilor carbonici: 2,4-D, baileton, ridomil, arţerid, scor, strobi, vectr</w:t>
            </w:r>
            <w:r>
              <w:rPr>
                <w:color w:val="000000"/>
                <w:sz w:val="24"/>
                <w:szCs w:val="24"/>
                <w:lang w:val="ro-RO"/>
              </w:rPr>
              <w:t>ă</w:t>
            </w:r>
            <w:r w:rsidRPr="00F16464">
              <w:rPr>
                <w:color w:val="000000"/>
                <w:sz w:val="24"/>
                <w:szCs w:val="24"/>
                <w:lang w:val="ro-RO"/>
              </w:rPr>
              <w:t xml:space="preserve">, baitan, ramrod, omait </w:t>
            </w:r>
            <w:r>
              <w:rPr>
                <w:color w:val="000000"/>
                <w:sz w:val="24"/>
                <w:szCs w:val="24"/>
                <w:lang w:val="ro-RO"/>
              </w:rPr>
              <w:t>etc.</w:t>
            </w:r>
          </w:p>
        </w:tc>
        <w:tc>
          <w:tcPr>
            <w:tcW w:w="839" w:type="pct"/>
          </w:tcPr>
          <w:p w:rsidR="005275A4" w:rsidRPr="00F16464" w:rsidRDefault="005275A4" w:rsidP="00A44B98">
            <w:pPr>
              <w:shd w:val="clear" w:color="auto" w:fill="FFFFFF"/>
              <w:spacing w:line="254" w:lineRule="exact"/>
              <w:jc w:val="center"/>
              <w:rPr>
                <w:sz w:val="24"/>
                <w:szCs w:val="24"/>
              </w:rPr>
            </w:pPr>
            <w:r w:rsidRPr="00F16464">
              <w:rPr>
                <w:color w:val="000000"/>
                <w:spacing w:val="-6"/>
                <w:sz w:val="24"/>
                <w:szCs w:val="24"/>
                <w:lang w:val="ro-RO"/>
              </w:rPr>
              <w:t xml:space="preserve">1 investigaţie la </w:t>
            </w:r>
            <w:r w:rsidRPr="00F16464">
              <w:rPr>
                <w:color w:val="000000"/>
                <w:sz w:val="24"/>
                <w:szCs w:val="24"/>
                <w:lang w:val="ro-RO"/>
              </w:rPr>
              <w:t>fiecare substanţă</w:t>
            </w:r>
          </w:p>
        </w:tc>
        <w:tc>
          <w:tcPr>
            <w:tcW w:w="595" w:type="pct"/>
          </w:tcPr>
          <w:p w:rsidR="005275A4" w:rsidRPr="00F16464" w:rsidRDefault="005275A4" w:rsidP="00A44B98">
            <w:pPr>
              <w:shd w:val="clear" w:color="auto" w:fill="FFFFFF"/>
              <w:ind w:left="302"/>
              <w:rPr>
                <w:sz w:val="24"/>
                <w:szCs w:val="24"/>
              </w:rPr>
            </w:pPr>
            <w:r>
              <w:rPr>
                <w:color w:val="000000"/>
                <w:sz w:val="24"/>
                <w:szCs w:val="24"/>
                <w:lang w:val="ro-RO"/>
              </w:rPr>
              <w:t>193</w:t>
            </w:r>
          </w:p>
        </w:tc>
      </w:tr>
      <w:tr w:rsidR="005275A4" w:rsidRPr="00F16464" w:rsidTr="00A44B98">
        <w:tc>
          <w:tcPr>
            <w:tcW w:w="448" w:type="pct"/>
          </w:tcPr>
          <w:p w:rsidR="005275A4" w:rsidRPr="00F16464" w:rsidRDefault="005275A4" w:rsidP="00A44B98">
            <w:pPr>
              <w:shd w:val="clear" w:color="auto" w:fill="FFFFFF"/>
              <w:ind w:left="86"/>
              <w:jc w:val="center"/>
              <w:rPr>
                <w:sz w:val="24"/>
                <w:szCs w:val="24"/>
              </w:rPr>
            </w:pPr>
            <w:r w:rsidRPr="00F16464">
              <w:rPr>
                <w:color w:val="000000"/>
                <w:sz w:val="24"/>
                <w:szCs w:val="24"/>
                <w:lang w:val="ro-RO"/>
              </w:rPr>
              <w:t>80.</w:t>
            </w:r>
          </w:p>
        </w:tc>
        <w:tc>
          <w:tcPr>
            <w:tcW w:w="3118" w:type="pct"/>
          </w:tcPr>
          <w:p w:rsidR="005275A4" w:rsidRPr="00886852" w:rsidRDefault="005275A4" w:rsidP="00A44B98">
            <w:pPr>
              <w:shd w:val="clear" w:color="auto" w:fill="FFFFFF"/>
              <w:rPr>
                <w:sz w:val="24"/>
                <w:szCs w:val="24"/>
                <w:lang w:val="pt-BR"/>
              </w:rPr>
            </w:pPr>
            <w:r w:rsidRPr="00F16464">
              <w:rPr>
                <w:color w:val="000000"/>
                <w:spacing w:val="-1"/>
                <w:sz w:val="24"/>
                <w:szCs w:val="24"/>
                <w:lang w:val="ro-RO"/>
              </w:rPr>
              <w:t>Pesticide heterociclice: s</w:t>
            </w:r>
            <w:r>
              <w:rPr>
                <w:color w:val="000000"/>
                <w:spacing w:val="-1"/>
                <w:sz w:val="24"/>
                <w:szCs w:val="24"/>
                <w:lang w:val="ro-RO"/>
              </w:rPr>
              <w:t>umilex, rovral, topaz, mospilan</w:t>
            </w:r>
            <w:r w:rsidRPr="00F16464">
              <w:rPr>
                <w:color w:val="000000"/>
                <w:spacing w:val="-1"/>
                <w:sz w:val="24"/>
                <w:szCs w:val="24"/>
                <w:lang w:val="ro-RO"/>
              </w:rPr>
              <w:t xml:space="preserve"> </w:t>
            </w:r>
            <w:r>
              <w:rPr>
                <w:color w:val="000000"/>
                <w:spacing w:val="-1"/>
                <w:sz w:val="24"/>
                <w:szCs w:val="24"/>
                <w:lang w:val="ro-RO"/>
              </w:rPr>
              <w:t>etc.</w:t>
            </w:r>
          </w:p>
        </w:tc>
        <w:tc>
          <w:tcPr>
            <w:tcW w:w="839" w:type="pct"/>
          </w:tcPr>
          <w:p w:rsidR="005275A4" w:rsidRPr="00F16464" w:rsidRDefault="005275A4" w:rsidP="00A44B98">
            <w:pPr>
              <w:shd w:val="clear" w:color="auto" w:fill="FFFFFF"/>
              <w:spacing w:line="250" w:lineRule="exact"/>
              <w:jc w:val="center"/>
              <w:rPr>
                <w:sz w:val="24"/>
                <w:szCs w:val="24"/>
              </w:rPr>
            </w:pPr>
            <w:r w:rsidRPr="00F16464">
              <w:rPr>
                <w:color w:val="000000"/>
                <w:spacing w:val="-6"/>
                <w:sz w:val="24"/>
                <w:szCs w:val="24"/>
                <w:lang w:val="ro-RO"/>
              </w:rPr>
              <w:t xml:space="preserve">1 investigaţie la </w:t>
            </w:r>
            <w:r w:rsidRPr="00F16464">
              <w:rPr>
                <w:color w:val="000000"/>
                <w:sz w:val="24"/>
                <w:szCs w:val="24"/>
                <w:lang w:val="ro-RO"/>
              </w:rPr>
              <w:t>fiecare substanţă</w:t>
            </w:r>
          </w:p>
        </w:tc>
        <w:tc>
          <w:tcPr>
            <w:tcW w:w="595" w:type="pct"/>
          </w:tcPr>
          <w:p w:rsidR="005275A4" w:rsidRPr="00F16464" w:rsidRDefault="005275A4" w:rsidP="00A44B98">
            <w:pPr>
              <w:shd w:val="clear" w:color="auto" w:fill="FFFFFF"/>
              <w:ind w:left="302"/>
              <w:rPr>
                <w:sz w:val="24"/>
                <w:szCs w:val="24"/>
              </w:rPr>
            </w:pPr>
            <w:r>
              <w:rPr>
                <w:color w:val="000000"/>
                <w:sz w:val="24"/>
                <w:szCs w:val="24"/>
                <w:lang w:val="ro-RO"/>
              </w:rPr>
              <w:t>177</w:t>
            </w:r>
          </w:p>
        </w:tc>
      </w:tr>
      <w:tr w:rsidR="005275A4" w:rsidRPr="00F16464" w:rsidTr="00A44B98">
        <w:tc>
          <w:tcPr>
            <w:tcW w:w="448" w:type="pct"/>
          </w:tcPr>
          <w:p w:rsidR="005275A4" w:rsidRPr="00F16464" w:rsidRDefault="005275A4" w:rsidP="00A44B98">
            <w:pPr>
              <w:shd w:val="clear" w:color="auto" w:fill="FFFFFF"/>
              <w:ind w:left="86"/>
              <w:jc w:val="center"/>
              <w:rPr>
                <w:sz w:val="24"/>
                <w:szCs w:val="24"/>
              </w:rPr>
            </w:pPr>
            <w:r w:rsidRPr="00F16464">
              <w:rPr>
                <w:color w:val="000000"/>
                <w:sz w:val="24"/>
                <w:szCs w:val="24"/>
                <w:lang w:val="ro-RO"/>
              </w:rPr>
              <w:t>81.</w:t>
            </w:r>
          </w:p>
        </w:tc>
        <w:tc>
          <w:tcPr>
            <w:tcW w:w="3118" w:type="pct"/>
          </w:tcPr>
          <w:p w:rsidR="005275A4" w:rsidRPr="00886852" w:rsidRDefault="005275A4" w:rsidP="00A44B98">
            <w:pPr>
              <w:shd w:val="clear" w:color="auto" w:fill="FFFFFF"/>
              <w:rPr>
                <w:sz w:val="24"/>
                <w:szCs w:val="24"/>
                <w:lang w:val="pt-BR"/>
              </w:rPr>
            </w:pPr>
            <w:r w:rsidRPr="00F16464">
              <w:rPr>
                <w:color w:val="000000"/>
                <w:spacing w:val="-1"/>
                <w:sz w:val="24"/>
                <w:szCs w:val="24"/>
                <w:lang w:val="ro-RO"/>
              </w:rPr>
              <w:t>Pesticide sim-triazinice în apă</w:t>
            </w:r>
          </w:p>
        </w:tc>
        <w:tc>
          <w:tcPr>
            <w:tcW w:w="839" w:type="pct"/>
          </w:tcPr>
          <w:p w:rsidR="005275A4" w:rsidRPr="00F16464" w:rsidRDefault="005275A4" w:rsidP="00A44B98">
            <w:pPr>
              <w:shd w:val="clear" w:color="auto" w:fill="FFFFFF"/>
              <w:spacing w:line="250" w:lineRule="exact"/>
              <w:jc w:val="center"/>
              <w:rPr>
                <w:sz w:val="24"/>
                <w:szCs w:val="24"/>
              </w:rPr>
            </w:pPr>
            <w:r w:rsidRPr="00F16464">
              <w:rPr>
                <w:color w:val="000000"/>
                <w:spacing w:val="-6"/>
                <w:sz w:val="24"/>
                <w:szCs w:val="24"/>
                <w:lang w:val="ro-RO"/>
              </w:rPr>
              <w:t xml:space="preserve">1 investigaţie la </w:t>
            </w:r>
            <w:r w:rsidRPr="00F16464">
              <w:rPr>
                <w:color w:val="000000"/>
                <w:sz w:val="24"/>
                <w:szCs w:val="24"/>
                <w:lang w:val="ro-RO"/>
              </w:rPr>
              <w:t>fiecare substanţă</w:t>
            </w:r>
          </w:p>
        </w:tc>
        <w:tc>
          <w:tcPr>
            <w:tcW w:w="595" w:type="pct"/>
          </w:tcPr>
          <w:p w:rsidR="005275A4" w:rsidRPr="00F16464" w:rsidRDefault="005275A4" w:rsidP="00A44B98">
            <w:pPr>
              <w:shd w:val="clear" w:color="auto" w:fill="FFFFFF"/>
              <w:ind w:left="326"/>
              <w:rPr>
                <w:sz w:val="24"/>
                <w:szCs w:val="24"/>
              </w:rPr>
            </w:pPr>
            <w:r>
              <w:rPr>
                <w:color w:val="000000"/>
                <w:sz w:val="24"/>
                <w:szCs w:val="24"/>
                <w:lang w:val="ro-RO"/>
              </w:rPr>
              <w:t>111</w:t>
            </w:r>
          </w:p>
        </w:tc>
      </w:tr>
      <w:tr w:rsidR="005275A4" w:rsidRPr="00F16464" w:rsidTr="00A44B98">
        <w:tc>
          <w:tcPr>
            <w:tcW w:w="448" w:type="pct"/>
          </w:tcPr>
          <w:p w:rsidR="005275A4" w:rsidRPr="00F16464" w:rsidRDefault="005275A4" w:rsidP="00A44B98">
            <w:pPr>
              <w:shd w:val="clear" w:color="auto" w:fill="FFFFFF"/>
              <w:ind w:left="86"/>
              <w:jc w:val="center"/>
              <w:rPr>
                <w:sz w:val="24"/>
                <w:szCs w:val="24"/>
              </w:rPr>
            </w:pPr>
            <w:r w:rsidRPr="00F16464">
              <w:rPr>
                <w:color w:val="000000"/>
                <w:sz w:val="24"/>
                <w:szCs w:val="24"/>
                <w:lang w:val="ro-RO"/>
              </w:rPr>
              <w:t>82.</w:t>
            </w:r>
          </w:p>
        </w:tc>
        <w:tc>
          <w:tcPr>
            <w:tcW w:w="3118" w:type="pct"/>
          </w:tcPr>
          <w:p w:rsidR="005275A4" w:rsidRPr="00886852" w:rsidRDefault="005275A4" w:rsidP="00A44B98">
            <w:pPr>
              <w:shd w:val="clear" w:color="auto" w:fill="FFFFFF"/>
              <w:spacing w:line="250" w:lineRule="exact"/>
              <w:ind w:right="29"/>
              <w:rPr>
                <w:sz w:val="24"/>
                <w:szCs w:val="24"/>
                <w:lang w:val="pt-BR"/>
              </w:rPr>
            </w:pPr>
            <w:r w:rsidRPr="00F16464">
              <w:rPr>
                <w:color w:val="000000"/>
                <w:sz w:val="24"/>
                <w:szCs w:val="24"/>
                <w:lang w:val="ro-RO"/>
              </w:rPr>
              <w:t xml:space="preserve">Alte clase de pesticide: derivaţii fenolului, mercurului, impact, bromizi, </w:t>
            </w:r>
            <w:r w:rsidRPr="00F16464">
              <w:rPr>
                <w:color w:val="000000"/>
                <w:spacing w:val="-1"/>
                <w:sz w:val="24"/>
                <w:szCs w:val="24"/>
                <w:lang w:val="ro-RO"/>
              </w:rPr>
              <w:t>targa, treflan, ftalan, rubigan, bancol, c</w:t>
            </w:r>
            <w:r>
              <w:rPr>
                <w:color w:val="000000"/>
                <w:spacing w:val="-1"/>
                <w:sz w:val="24"/>
                <w:szCs w:val="24"/>
                <w:lang w:val="ro-RO"/>
              </w:rPr>
              <w:t>onfidor, delan, sumi-8, furadan</w:t>
            </w:r>
            <w:r w:rsidRPr="00F16464">
              <w:rPr>
                <w:color w:val="000000"/>
                <w:spacing w:val="-1"/>
                <w:sz w:val="24"/>
                <w:szCs w:val="24"/>
                <w:lang w:val="ro-RO"/>
              </w:rPr>
              <w:t xml:space="preserve"> </w:t>
            </w:r>
            <w:r>
              <w:rPr>
                <w:color w:val="000000"/>
                <w:spacing w:val="-1"/>
                <w:sz w:val="24"/>
                <w:szCs w:val="24"/>
                <w:lang w:val="ro-RO"/>
              </w:rPr>
              <w:t>etc.</w:t>
            </w:r>
          </w:p>
        </w:tc>
        <w:tc>
          <w:tcPr>
            <w:tcW w:w="839" w:type="pct"/>
          </w:tcPr>
          <w:p w:rsidR="005275A4" w:rsidRPr="00F16464" w:rsidRDefault="005275A4" w:rsidP="00A44B98">
            <w:pPr>
              <w:shd w:val="clear" w:color="auto" w:fill="FFFFFF"/>
              <w:spacing w:line="254" w:lineRule="exact"/>
              <w:jc w:val="center"/>
              <w:rPr>
                <w:sz w:val="24"/>
                <w:szCs w:val="24"/>
              </w:rPr>
            </w:pPr>
            <w:r w:rsidRPr="00F16464">
              <w:rPr>
                <w:color w:val="000000"/>
                <w:spacing w:val="-6"/>
                <w:sz w:val="24"/>
                <w:szCs w:val="24"/>
                <w:lang w:val="ro-RO"/>
              </w:rPr>
              <w:t xml:space="preserve">1 investigaţie la </w:t>
            </w:r>
            <w:r w:rsidRPr="00F16464">
              <w:rPr>
                <w:color w:val="000000"/>
                <w:sz w:val="24"/>
                <w:szCs w:val="24"/>
                <w:lang w:val="ro-RO"/>
              </w:rPr>
              <w:t>fiecare substanţă</w:t>
            </w:r>
          </w:p>
        </w:tc>
        <w:tc>
          <w:tcPr>
            <w:tcW w:w="595" w:type="pct"/>
          </w:tcPr>
          <w:p w:rsidR="005275A4" w:rsidRPr="00F16464" w:rsidRDefault="005275A4" w:rsidP="00A44B98">
            <w:pPr>
              <w:shd w:val="clear" w:color="auto" w:fill="FFFFFF"/>
              <w:ind w:left="302"/>
              <w:rPr>
                <w:sz w:val="24"/>
                <w:szCs w:val="24"/>
              </w:rPr>
            </w:pPr>
            <w:r>
              <w:rPr>
                <w:color w:val="000000"/>
                <w:sz w:val="24"/>
                <w:szCs w:val="24"/>
                <w:lang w:val="ro-RO"/>
              </w:rPr>
              <w:t>180</w:t>
            </w:r>
          </w:p>
        </w:tc>
      </w:tr>
      <w:tr w:rsidR="005275A4" w:rsidRPr="00F16464" w:rsidTr="00A44B98">
        <w:tc>
          <w:tcPr>
            <w:tcW w:w="448" w:type="pct"/>
          </w:tcPr>
          <w:p w:rsidR="005275A4" w:rsidRPr="00F16464" w:rsidRDefault="005275A4" w:rsidP="00A44B98">
            <w:pPr>
              <w:shd w:val="clear" w:color="auto" w:fill="FFFFFF"/>
              <w:ind w:left="86"/>
              <w:jc w:val="center"/>
              <w:rPr>
                <w:sz w:val="24"/>
                <w:szCs w:val="24"/>
              </w:rPr>
            </w:pPr>
            <w:r w:rsidRPr="00F16464">
              <w:rPr>
                <w:color w:val="000000"/>
                <w:sz w:val="24"/>
                <w:szCs w:val="24"/>
                <w:lang w:val="ro-RO"/>
              </w:rPr>
              <w:t>83.</w:t>
            </w:r>
          </w:p>
        </w:tc>
        <w:tc>
          <w:tcPr>
            <w:tcW w:w="3118" w:type="pct"/>
          </w:tcPr>
          <w:p w:rsidR="005275A4" w:rsidRPr="00F16464" w:rsidRDefault="005275A4" w:rsidP="00A44B98">
            <w:pPr>
              <w:shd w:val="clear" w:color="auto" w:fill="FFFFFF"/>
              <w:rPr>
                <w:sz w:val="24"/>
                <w:szCs w:val="24"/>
              </w:rPr>
            </w:pPr>
            <w:r w:rsidRPr="00F16464">
              <w:rPr>
                <w:color w:val="000000"/>
                <w:spacing w:val="-1"/>
                <w:sz w:val="24"/>
                <w:szCs w:val="24"/>
                <w:lang w:val="ro-RO"/>
              </w:rPr>
              <w:t>Nitraţi în produse agricole</w:t>
            </w:r>
          </w:p>
        </w:tc>
        <w:tc>
          <w:tcPr>
            <w:tcW w:w="839" w:type="pct"/>
          </w:tcPr>
          <w:p w:rsidR="005275A4" w:rsidRPr="00F16464" w:rsidRDefault="005275A4" w:rsidP="00A44B98">
            <w:pPr>
              <w:shd w:val="clear" w:color="auto" w:fill="FFFFFF"/>
              <w:jc w:val="center"/>
              <w:rPr>
                <w:sz w:val="24"/>
                <w:szCs w:val="24"/>
              </w:rPr>
            </w:pPr>
            <w:r w:rsidRPr="00F16464">
              <w:rPr>
                <w:color w:val="000000"/>
                <w:spacing w:val="-3"/>
                <w:sz w:val="24"/>
                <w:szCs w:val="24"/>
                <w:lang w:val="ro-RO"/>
              </w:rPr>
              <w:t>1 investigaţie</w:t>
            </w:r>
          </w:p>
        </w:tc>
        <w:tc>
          <w:tcPr>
            <w:tcW w:w="595" w:type="pct"/>
          </w:tcPr>
          <w:p w:rsidR="005275A4" w:rsidRPr="00F16464" w:rsidRDefault="005275A4" w:rsidP="00A44B98">
            <w:pPr>
              <w:shd w:val="clear" w:color="auto" w:fill="FFFFFF"/>
              <w:ind w:left="326"/>
              <w:rPr>
                <w:sz w:val="24"/>
                <w:szCs w:val="24"/>
              </w:rPr>
            </w:pPr>
            <w:r>
              <w:rPr>
                <w:color w:val="000000"/>
                <w:sz w:val="24"/>
                <w:szCs w:val="24"/>
                <w:lang w:val="ro-RO"/>
              </w:rPr>
              <w:t>77</w:t>
            </w:r>
          </w:p>
        </w:tc>
      </w:tr>
      <w:tr w:rsidR="005275A4" w:rsidRPr="00F16464" w:rsidTr="00A44B98">
        <w:tc>
          <w:tcPr>
            <w:tcW w:w="448" w:type="pct"/>
          </w:tcPr>
          <w:p w:rsidR="005275A4" w:rsidRPr="00F16464" w:rsidRDefault="005275A4" w:rsidP="00A44B98">
            <w:pPr>
              <w:shd w:val="clear" w:color="auto" w:fill="FFFFFF"/>
              <w:ind w:left="86"/>
              <w:jc w:val="center"/>
              <w:rPr>
                <w:sz w:val="24"/>
                <w:szCs w:val="24"/>
              </w:rPr>
            </w:pPr>
            <w:r w:rsidRPr="00F16464">
              <w:rPr>
                <w:color w:val="000000"/>
                <w:sz w:val="24"/>
                <w:szCs w:val="24"/>
                <w:lang w:val="ro-RO"/>
              </w:rPr>
              <w:t>84.</w:t>
            </w:r>
          </w:p>
        </w:tc>
        <w:tc>
          <w:tcPr>
            <w:tcW w:w="3118" w:type="pct"/>
          </w:tcPr>
          <w:p w:rsidR="005275A4" w:rsidRPr="00F16464" w:rsidRDefault="005275A4" w:rsidP="00A44B98">
            <w:pPr>
              <w:shd w:val="clear" w:color="auto" w:fill="FFFFFF"/>
              <w:rPr>
                <w:sz w:val="24"/>
                <w:szCs w:val="24"/>
              </w:rPr>
            </w:pPr>
            <w:r w:rsidRPr="00F16464">
              <w:rPr>
                <w:color w:val="000000"/>
                <w:spacing w:val="1"/>
                <w:sz w:val="24"/>
                <w:szCs w:val="24"/>
                <w:lang w:val="ro-RO"/>
              </w:rPr>
              <w:t>Nitraţi în produse conservate</w:t>
            </w:r>
          </w:p>
        </w:tc>
        <w:tc>
          <w:tcPr>
            <w:tcW w:w="839" w:type="pct"/>
          </w:tcPr>
          <w:p w:rsidR="005275A4" w:rsidRPr="00F16464" w:rsidRDefault="005275A4" w:rsidP="00A44B98">
            <w:pPr>
              <w:shd w:val="clear" w:color="auto" w:fill="FFFFFF"/>
              <w:jc w:val="center"/>
              <w:rPr>
                <w:sz w:val="24"/>
                <w:szCs w:val="24"/>
              </w:rPr>
            </w:pPr>
            <w:r w:rsidRPr="00F16464">
              <w:rPr>
                <w:color w:val="000000"/>
                <w:spacing w:val="-3"/>
                <w:sz w:val="24"/>
                <w:szCs w:val="24"/>
                <w:lang w:val="ro-RO"/>
              </w:rPr>
              <w:t>1 investigaţie</w:t>
            </w:r>
          </w:p>
        </w:tc>
        <w:tc>
          <w:tcPr>
            <w:tcW w:w="595" w:type="pct"/>
          </w:tcPr>
          <w:p w:rsidR="005275A4" w:rsidRPr="00F16464" w:rsidRDefault="005275A4" w:rsidP="00A44B98">
            <w:pPr>
              <w:shd w:val="clear" w:color="auto" w:fill="FFFFFF"/>
              <w:ind w:left="302"/>
              <w:rPr>
                <w:sz w:val="24"/>
                <w:szCs w:val="24"/>
              </w:rPr>
            </w:pPr>
            <w:r>
              <w:rPr>
                <w:color w:val="000000"/>
                <w:sz w:val="24"/>
                <w:szCs w:val="24"/>
                <w:lang w:val="ro-RO"/>
              </w:rPr>
              <w:t>221</w:t>
            </w:r>
          </w:p>
        </w:tc>
      </w:tr>
      <w:tr w:rsidR="005275A4" w:rsidRPr="00FB1CC2" w:rsidTr="00A44B98">
        <w:tc>
          <w:tcPr>
            <w:tcW w:w="5000" w:type="pct"/>
            <w:gridSpan w:val="4"/>
          </w:tcPr>
          <w:p w:rsidR="005275A4" w:rsidRPr="00F16464" w:rsidRDefault="005275A4" w:rsidP="00A44B98">
            <w:pPr>
              <w:shd w:val="clear" w:color="auto" w:fill="FFFFFF"/>
              <w:ind w:left="326"/>
              <w:rPr>
                <w:color w:val="000000"/>
                <w:sz w:val="24"/>
                <w:szCs w:val="24"/>
                <w:lang w:val="ro-RO"/>
              </w:rPr>
            </w:pPr>
            <w:r w:rsidRPr="00F16464">
              <w:rPr>
                <w:b/>
                <w:color w:val="000000"/>
                <w:spacing w:val="-1"/>
                <w:sz w:val="24"/>
                <w:szCs w:val="24"/>
                <w:lang w:val="ro-RO"/>
              </w:rPr>
              <w:t xml:space="preserve">           </w:t>
            </w:r>
            <w:r>
              <w:rPr>
                <w:b/>
                <w:color w:val="000000"/>
                <w:spacing w:val="-1"/>
                <w:sz w:val="24"/>
                <w:szCs w:val="24"/>
                <w:lang w:val="ro-RO"/>
              </w:rPr>
              <w:t xml:space="preserve">    1.4. Investigaţiile articole</w:t>
            </w:r>
            <w:r w:rsidRPr="00F16464">
              <w:rPr>
                <w:b/>
                <w:color w:val="000000"/>
                <w:spacing w:val="-1"/>
                <w:sz w:val="24"/>
                <w:szCs w:val="24"/>
                <w:lang w:val="ro-RO"/>
              </w:rPr>
              <w:t>lor din polimeri şi materiale plastice</w:t>
            </w:r>
          </w:p>
        </w:tc>
      </w:tr>
      <w:tr w:rsidR="005275A4" w:rsidRPr="00F16464" w:rsidTr="00A44B98">
        <w:tc>
          <w:tcPr>
            <w:tcW w:w="448" w:type="pct"/>
          </w:tcPr>
          <w:p w:rsidR="005275A4" w:rsidRPr="00F16464" w:rsidRDefault="005275A4" w:rsidP="00A44B98">
            <w:pPr>
              <w:shd w:val="clear" w:color="auto" w:fill="FFFFFF"/>
              <w:ind w:left="86"/>
              <w:jc w:val="center"/>
              <w:rPr>
                <w:sz w:val="24"/>
                <w:szCs w:val="24"/>
                <w:lang w:val="en-US"/>
              </w:rPr>
            </w:pPr>
            <w:r w:rsidRPr="00F16464">
              <w:rPr>
                <w:color w:val="000000"/>
                <w:sz w:val="24"/>
                <w:szCs w:val="24"/>
                <w:lang w:val="ro-RO"/>
              </w:rPr>
              <w:t>85.</w:t>
            </w:r>
          </w:p>
        </w:tc>
        <w:tc>
          <w:tcPr>
            <w:tcW w:w="3118" w:type="pct"/>
          </w:tcPr>
          <w:p w:rsidR="005275A4" w:rsidRPr="00F16464" w:rsidRDefault="005275A4" w:rsidP="00A44B98">
            <w:pPr>
              <w:shd w:val="clear" w:color="auto" w:fill="FFFFFF"/>
              <w:rPr>
                <w:color w:val="000000"/>
                <w:spacing w:val="-1"/>
                <w:sz w:val="24"/>
                <w:szCs w:val="24"/>
                <w:lang w:val="en-US"/>
              </w:rPr>
            </w:pPr>
            <w:r w:rsidRPr="00F16464">
              <w:rPr>
                <w:color w:val="000000"/>
                <w:spacing w:val="-1"/>
                <w:sz w:val="24"/>
                <w:szCs w:val="24"/>
                <w:lang w:val="ro-RO"/>
              </w:rPr>
              <w:t>Indicii organoleptici</w:t>
            </w:r>
          </w:p>
        </w:tc>
        <w:tc>
          <w:tcPr>
            <w:tcW w:w="839" w:type="pct"/>
          </w:tcPr>
          <w:p w:rsidR="005275A4" w:rsidRPr="00F16464" w:rsidRDefault="005275A4" w:rsidP="00A44B98">
            <w:pPr>
              <w:shd w:val="clear" w:color="auto" w:fill="FFFFFF"/>
              <w:jc w:val="center"/>
              <w:rPr>
                <w:sz w:val="24"/>
                <w:szCs w:val="24"/>
                <w:lang w:val="en-US"/>
              </w:rPr>
            </w:pPr>
            <w:r w:rsidRPr="00F16464">
              <w:rPr>
                <w:color w:val="000000"/>
                <w:spacing w:val="-3"/>
                <w:sz w:val="24"/>
                <w:szCs w:val="24"/>
                <w:lang w:val="ro-RO"/>
              </w:rPr>
              <w:t>1 investigaţie</w:t>
            </w:r>
          </w:p>
        </w:tc>
        <w:tc>
          <w:tcPr>
            <w:tcW w:w="595" w:type="pct"/>
          </w:tcPr>
          <w:p w:rsidR="005275A4" w:rsidRPr="00F16464" w:rsidRDefault="005275A4" w:rsidP="00A44B98">
            <w:pPr>
              <w:shd w:val="clear" w:color="auto" w:fill="FFFFFF"/>
              <w:ind w:left="365"/>
              <w:rPr>
                <w:sz w:val="24"/>
                <w:szCs w:val="24"/>
                <w:lang w:val="en-US"/>
              </w:rPr>
            </w:pPr>
            <w:r>
              <w:rPr>
                <w:color w:val="000000"/>
                <w:sz w:val="24"/>
                <w:szCs w:val="24"/>
                <w:lang w:val="ro-RO"/>
              </w:rPr>
              <w:t>37</w:t>
            </w:r>
          </w:p>
        </w:tc>
      </w:tr>
      <w:tr w:rsidR="005275A4" w:rsidRPr="00F16464" w:rsidTr="00A44B98">
        <w:tc>
          <w:tcPr>
            <w:tcW w:w="448" w:type="pct"/>
          </w:tcPr>
          <w:p w:rsidR="005275A4" w:rsidRPr="00F16464" w:rsidRDefault="005275A4" w:rsidP="00A44B98">
            <w:pPr>
              <w:shd w:val="clear" w:color="auto" w:fill="FFFFFF"/>
              <w:ind w:left="86"/>
              <w:jc w:val="center"/>
              <w:rPr>
                <w:sz w:val="24"/>
                <w:szCs w:val="24"/>
                <w:lang w:val="en-US"/>
              </w:rPr>
            </w:pPr>
            <w:r w:rsidRPr="00F16464">
              <w:rPr>
                <w:color w:val="000000"/>
                <w:sz w:val="24"/>
                <w:szCs w:val="24"/>
                <w:lang w:val="ro-RO"/>
              </w:rPr>
              <w:t>86.</w:t>
            </w:r>
          </w:p>
        </w:tc>
        <w:tc>
          <w:tcPr>
            <w:tcW w:w="3118" w:type="pct"/>
          </w:tcPr>
          <w:p w:rsidR="005275A4" w:rsidRPr="00886852" w:rsidRDefault="005275A4" w:rsidP="00A44B98">
            <w:pPr>
              <w:shd w:val="clear" w:color="auto" w:fill="FFFFFF"/>
              <w:spacing w:line="245" w:lineRule="exact"/>
              <w:ind w:firstLine="10"/>
              <w:rPr>
                <w:sz w:val="24"/>
                <w:szCs w:val="24"/>
                <w:lang w:val="pt-BR"/>
              </w:rPr>
            </w:pPr>
            <w:r w:rsidRPr="00F16464">
              <w:rPr>
                <w:color w:val="000000"/>
                <w:spacing w:val="-1"/>
                <w:sz w:val="24"/>
                <w:szCs w:val="24"/>
                <w:lang w:val="ro-RO"/>
              </w:rPr>
              <w:t xml:space="preserve">Stabilitatea la: acizi, acţiunea salivei, acţiunea sudorii la prelucrarea umedă </w:t>
            </w:r>
            <w:r w:rsidRPr="00F16464">
              <w:rPr>
                <w:color w:val="000000"/>
                <w:spacing w:val="5"/>
                <w:sz w:val="24"/>
                <w:szCs w:val="24"/>
                <w:lang w:val="ro-RO"/>
              </w:rPr>
              <w:t>la jucării</w:t>
            </w:r>
          </w:p>
        </w:tc>
        <w:tc>
          <w:tcPr>
            <w:tcW w:w="839" w:type="pct"/>
          </w:tcPr>
          <w:p w:rsidR="005275A4" w:rsidRPr="00F16464" w:rsidRDefault="005275A4" w:rsidP="00A44B98">
            <w:pPr>
              <w:shd w:val="clear" w:color="auto" w:fill="FFFFFF"/>
              <w:spacing w:line="250" w:lineRule="exact"/>
              <w:jc w:val="center"/>
              <w:rPr>
                <w:sz w:val="24"/>
                <w:szCs w:val="24"/>
              </w:rPr>
            </w:pPr>
            <w:r w:rsidRPr="00F16464">
              <w:rPr>
                <w:color w:val="000000"/>
                <w:spacing w:val="-6"/>
                <w:sz w:val="24"/>
                <w:szCs w:val="24"/>
                <w:lang w:val="ro-RO"/>
              </w:rPr>
              <w:t xml:space="preserve">1 investigaţie la </w:t>
            </w:r>
            <w:r w:rsidRPr="00F16464">
              <w:rPr>
                <w:color w:val="000000"/>
                <w:sz w:val="24"/>
                <w:szCs w:val="24"/>
                <w:lang w:val="ro-RO"/>
              </w:rPr>
              <w:t>fiecare substanţă</w:t>
            </w:r>
          </w:p>
        </w:tc>
        <w:tc>
          <w:tcPr>
            <w:tcW w:w="595" w:type="pct"/>
          </w:tcPr>
          <w:p w:rsidR="005275A4" w:rsidRPr="00F16464" w:rsidRDefault="005275A4" w:rsidP="00A44B98">
            <w:pPr>
              <w:shd w:val="clear" w:color="auto" w:fill="FFFFFF"/>
              <w:ind w:left="365"/>
              <w:rPr>
                <w:sz w:val="24"/>
                <w:szCs w:val="24"/>
              </w:rPr>
            </w:pPr>
            <w:r>
              <w:rPr>
                <w:color w:val="000000"/>
                <w:sz w:val="24"/>
                <w:szCs w:val="24"/>
                <w:lang w:val="ro-RO"/>
              </w:rPr>
              <w:t>46</w:t>
            </w:r>
          </w:p>
        </w:tc>
      </w:tr>
      <w:tr w:rsidR="005275A4" w:rsidRPr="00F16464" w:rsidTr="00A44B98">
        <w:tc>
          <w:tcPr>
            <w:tcW w:w="448" w:type="pct"/>
          </w:tcPr>
          <w:p w:rsidR="005275A4" w:rsidRPr="00F16464" w:rsidRDefault="005275A4" w:rsidP="00A44B98">
            <w:pPr>
              <w:shd w:val="clear" w:color="auto" w:fill="FFFFFF"/>
              <w:ind w:left="86"/>
              <w:jc w:val="center"/>
              <w:rPr>
                <w:sz w:val="24"/>
                <w:szCs w:val="24"/>
              </w:rPr>
            </w:pPr>
            <w:r w:rsidRPr="00F16464">
              <w:rPr>
                <w:color w:val="000000"/>
                <w:sz w:val="24"/>
                <w:szCs w:val="24"/>
                <w:lang w:val="ro-RO"/>
              </w:rPr>
              <w:lastRenderedPageBreak/>
              <w:t>87.</w:t>
            </w:r>
          </w:p>
        </w:tc>
        <w:tc>
          <w:tcPr>
            <w:tcW w:w="3118" w:type="pct"/>
          </w:tcPr>
          <w:p w:rsidR="005275A4" w:rsidRPr="00F16464" w:rsidRDefault="005275A4" w:rsidP="00A44B98">
            <w:pPr>
              <w:shd w:val="clear" w:color="auto" w:fill="FFFFFF"/>
              <w:spacing w:line="254" w:lineRule="exact"/>
              <w:rPr>
                <w:color w:val="000000"/>
                <w:spacing w:val="-1"/>
                <w:sz w:val="24"/>
                <w:szCs w:val="24"/>
                <w:lang w:val="ro-RO"/>
              </w:rPr>
            </w:pPr>
            <w:r w:rsidRPr="00F16464">
              <w:rPr>
                <w:color w:val="000000"/>
                <w:spacing w:val="3"/>
                <w:sz w:val="24"/>
                <w:szCs w:val="24"/>
                <w:lang w:val="ro-RO"/>
              </w:rPr>
              <w:t xml:space="preserve">Metale toxice prin metoda fotocolorimetrică: crom, cobalt, nichel, bariu, </w:t>
            </w:r>
            <w:r w:rsidRPr="00F16464">
              <w:rPr>
                <w:color w:val="000000"/>
                <w:spacing w:val="-1"/>
                <w:sz w:val="24"/>
                <w:szCs w:val="24"/>
                <w:lang w:val="ro-RO"/>
              </w:rPr>
              <w:t>aluminiu, fier</w:t>
            </w:r>
          </w:p>
        </w:tc>
        <w:tc>
          <w:tcPr>
            <w:tcW w:w="839" w:type="pct"/>
          </w:tcPr>
          <w:p w:rsidR="005275A4" w:rsidRPr="00F16464" w:rsidRDefault="005275A4" w:rsidP="00A44B98">
            <w:pPr>
              <w:shd w:val="clear" w:color="auto" w:fill="FFFFFF"/>
              <w:spacing w:line="250" w:lineRule="exact"/>
              <w:jc w:val="center"/>
              <w:rPr>
                <w:sz w:val="24"/>
                <w:szCs w:val="24"/>
              </w:rPr>
            </w:pPr>
            <w:r w:rsidRPr="00F16464">
              <w:rPr>
                <w:color w:val="000000"/>
                <w:spacing w:val="-6"/>
                <w:sz w:val="24"/>
                <w:szCs w:val="24"/>
                <w:lang w:val="ro-RO"/>
              </w:rPr>
              <w:t xml:space="preserve">1 investigaţie la </w:t>
            </w:r>
            <w:r w:rsidRPr="00F16464">
              <w:rPr>
                <w:color w:val="000000"/>
                <w:sz w:val="24"/>
                <w:szCs w:val="24"/>
                <w:lang w:val="ro-RO"/>
              </w:rPr>
              <w:t>fiecare substanţă</w:t>
            </w:r>
          </w:p>
        </w:tc>
        <w:tc>
          <w:tcPr>
            <w:tcW w:w="595" w:type="pct"/>
          </w:tcPr>
          <w:p w:rsidR="005275A4" w:rsidRPr="00F16464" w:rsidRDefault="005275A4" w:rsidP="00A44B98">
            <w:pPr>
              <w:shd w:val="clear" w:color="auto" w:fill="FFFFFF"/>
              <w:ind w:left="360"/>
              <w:rPr>
                <w:sz w:val="24"/>
                <w:szCs w:val="24"/>
              </w:rPr>
            </w:pPr>
            <w:r>
              <w:rPr>
                <w:color w:val="000000"/>
                <w:sz w:val="24"/>
                <w:szCs w:val="24"/>
                <w:lang w:val="ro-RO"/>
              </w:rPr>
              <w:t>74</w:t>
            </w:r>
          </w:p>
        </w:tc>
      </w:tr>
      <w:tr w:rsidR="005275A4" w:rsidRPr="00F16464" w:rsidTr="00A44B98">
        <w:tc>
          <w:tcPr>
            <w:tcW w:w="448" w:type="pct"/>
          </w:tcPr>
          <w:p w:rsidR="005275A4" w:rsidRPr="00F16464" w:rsidRDefault="005275A4" w:rsidP="00A44B98">
            <w:pPr>
              <w:shd w:val="clear" w:color="auto" w:fill="FFFFFF"/>
              <w:ind w:left="86"/>
              <w:jc w:val="center"/>
              <w:rPr>
                <w:sz w:val="24"/>
                <w:szCs w:val="24"/>
              </w:rPr>
            </w:pPr>
            <w:r w:rsidRPr="00F16464">
              <w:rPr>
                <w:color w:val="000000"/>
                <w:sz w:val="24"/>
                <w:szCs w:val="24"/>
                <w:lang w:val="ro-RO"/>
              </w:rPr>
              <w:t>88.</w:t>
            </w:r>
          </w:p>
        </w:tc>
        <w:tc>
          <w:tcPr>
            <w:tcW w:w="3118" w:type="pct"/>
          </w:tcPr>
          <w:p w:rsidR="005275A4" w:rsidRPr="00B738CC" w:rsidRDefault="005275A4" w:rsidP="00A44B98">
            <w:pPr>
              <w:shd w:val="clear" w:color="auto" w:fill="FFFFFF"/>
              <w:rPr>
                <w:sz w:val="24"/>
                <w:szCs w:val="24"/>
                <w:lang w:val="en-US"/>
              </w:rPr>
            </w:pPr>
            <w:r>
              <w:rPr>
                <w:color w:val="000000"/>
                <w:spacing w:val="-1"/>
                <w:sz w:val="24"/>
                <w:szCs w:val="24"/>
                <w:lang w:val="ro-RO"/>
              </w:rPr>
              <w:t>Bor, fluor, aldehidă</w:t>
            </w:r>
            <w:r w:rsidRPr="00F16464">
              <w:rPr>
                <w:color w:val="000000"/>
                <w:spacing w:val="-1"/>
                <w:sz w:val="24"/>
                <w:szCs w:val="24"/>
                <w:lang w:val="ro-RO"/>
              </w:rPr>
              <w:t xml:space="preserve"> formică şi vinilacetat în medii model prin metoda</w:t>
            </w:r>
            <w:r w:rsidRPr="00B738CC">
              <w:rPr>
                <w:sz w:val="24"/>
                <w:szCs w:val="24"/>
                <w:lang w:val="en-US"/>
              </w:rPr>
              <w:t xml:space="preserve"> </w:t>
            </w:r>
            <w:r w:rsidRPr="00F16464">
              <w:rPr>
                <w:sz w:val="24"/>
                <w:szCs w:val="24"/>
              </w:rPr>
              <w:t>с</w:t>
            </w:r>
            <w:r w:rsidRPr="00F16464">
              <w:rPr>
                <w:color w:val="000000"/>
                <w:spacing w:val="-2"/>
                <w:sz w:val="24"/>
                <w:szCs w:val="24"/>
                <w:lang w:val="ro-RO"/>
              </w:rPr>
              <w:t>olorimetri</w:t>
            </w:r>
            <w:r w:rsidRPr="00F16464">
              <w:rPr>
                <w:color w:val="000000"/>
                <w:spacing w:val="-2"/>
                <w:sz w:val="24"/>
                <w:szCs w:val="24"/>
              </w:rPr>
              <w:t>с</w:t>
            </w:r>
            <w:r w:rsidRPr="00F16464">
              <w:rPr>
                <w:color w:val="000000"/>
                <w:spacing w:val="-2"/>
                <w:sz w:val="24"/>
                <w:szCs w:val="24"/>
                <w:lang w:val="ro-RO"/>
              </w:rPr>
              <w:t>ă</w:t>
            </w:r>
          </w:p>
        </w:tc>
        <w:tc>
          <w:tcPr>
            <w:tcW w:w="839" w:type="pct"/>
          </w:tcPr>
          <w:p w:rsidR="005275A4" w:rsidRPr="00F16464" w:rsidRDefault="005275A4" w:rsidP="00A44B98">
            <w:pPr>
              <w:shd w:val="clear" w:color="auto" w:fill="FFFFFF"/>
              <w:jc w:val="center"/>
              <w:rPr>
                <w:sz w:val="24"/>
                <w:szCs w:val="24"/>
              </w:rPr>
            </w:pPr>
            <w:r w:rsidRPr="00F16464">
              <w:rPr>
                <w:color w:val="000000"/>
                <w:spacing w:val="-6"/>
                <w:sz w:val="24"/>
                <w:szCs w:val="24"/>
                <w:lang w:val="ro-RO"/>
              </w:rPr>
              <w:t>1 investigaţie la</w:t>
            </w:r>
          </w:p>
          <w:p w:rsidR="005275A4" w:rsidRPr="00F16464" w:rsidRDefault="005275A4" w:rsidP="00A44B98">
            <w:pPr>
              <w:shd w:val="clear" w:color="auto" w:fill="FFFFFF"/>
              <w:spacing w:line="254" w:lineRule="exact"/>
              <w:ind w:left="230" w:right="221"/>
              <w:jc w:val="center"/>
              <w:rPr>
                <w:sz w:val="24"/>
                <w:szCs w:val="24"/>
              </w:rPr>
            </w:pPr>
            <w:r w:rsidRPr="00F16464">
              <w:rPr>
                <w:color w:val="000000"/>
                <w:sz w:val="24"/>
                <w:szCs w:val="24"/>
                <w:lang w:val="ro-RO"/>
              </w:rPr>
              <w:t xml:space="preserve">fiecare </w:t>
            </w:r>
            <w:r w:rsidRPr="00F16464">
              <w:rPr>
                <w:color w:val="000000"/>
                <w:spacing w:val="-1"/>
                <w:sz w:val="24"/>
                <w:szCs w:val="24"/>
                <w:lang w:val="ro-RO"/>
              </w:rPr>
              <w:t>substanţă</w:t>
            </w:r>
          </w:p>
        </w:tc>
        <w:tc>
          <w:tcPr>
            <w:tcW w:w="595" w:type="pct"/>
          </w:tcPr>
          <w:p w:rsidR="005275A4" w:rsidRPr="00F16464" w:rsidRDefault="005275A4" w:rsidP="00A44B98">
            <w:pPr>
              <w:shd w:val="clear" w:color="auto" w:fill="FFFFFF"/>
              <w:ind w:left="360"/>
              <w:rPr>
                <w:sz w:val="24"/>
                <w:szCs w:val="24"/>
              </w:rPr>
            </w:pPr>
            <w:r>
              <w:rPr>
                <w:color w:val="000000"/>
                <w:sz w:val="24"/>
                <w:szCs w:val="24"/>
                <w:lang w:val="ro-RO"/>
              </w:rPr>
              <w:t>79</w:t>
            </w:r>
          </w:p>
        </w:tc>
      </w:tr>
      <w:tr w:rsidR="005275A4" w:rsidRPr="00F16464" w:rsidTr="00A44B98">
        <w:tc>
          <w:tcPr>
            <w:tcW w:w="448" w:type="pct"/>
          </w:tcPr>
          <w:p w:rsidR="005275A4" w:rsidRPr="00F16464" w:rsidRDefault="005275A4" w:rsidP="00A44B98">
            <w:pPr>
              <w:shd w:val="clear" w:color="auto" w:fill="FFFFFF"/>
              <w:ind w:left="86"/>
              <w:jc w:val="center"/>
              <w:rPr>
                <w:sz w:val="24"/>
                <w:szCs w:val="24"/>
              </w:rPr>
            </w:pPr>
            <w:r w:rsidRPr="00F16464">
              <w:rPr>
                <w:color w:val="000000"/>
                <w:sz w:val="24"/>
                <w:szCs w:val="24"/>
                <w:lang w:val="ro-RO"/>
              </w:rPr>
              <w:t>89.</w:t>
            </w:r>
          </w:p>
        </w:tc>
        <w:tc>
          <w:tcPr>
            <w:tcW w:w="3118" w:type="pct"/>
          </w:tcPr>
          <w:p w:rsidR="005275A4" w:rsidRPr="00886852" w:rsidRDefault="005275A4" w:rsidP="00A44B98">
            <w:pPr>
              <w:shd w:val="clear" w:color="auto" w:fill="FFFFFF"/>
              <w:jc w:val="both"/>
              <w:rPr>
                <w:sz w:val="24"/>
                <w:szCs w:val="24"/>
                <w:lang w:val="pt-BR"/>
              </w:rPr>
            </w:pPr>
            <w:r w:rsidRPr="00F16464">
              <w:rPr>
                <w:color w:val="000000"/>
                <w:spacing w:val="-1"/>
                <w:sz w:val="24"/>
                <w:szCs w:val="24"/>
                <w:lang w:val="ro-RO"/>
              </w:rPr>
              <w:t>Fluor în pasta de dinţi, arsen</w:t>
            </w:r>
          </w:p>
        </w:tc>
        <w:tc>
          <w:tcPr>
            <w:tcW w:w="839" w:type="pct"/>
          </w:tcPr>
          <w:p w:rsidR="005275A4" w:rsidRPr="00F16464" w:rsidRDefault="005275A4" w:rsidP="00A44B98">
            <w:pPr>
              <w:shd w:val="clear" w:color="auto" w:fill="FFFFFF"/>
              <w:jc w:val="center"/>
              <w:rPr>
                <w:sz w:val="24"/>
                <w:szCs w:val="24"/>
              </w:rPr>
            </w:pPr>
            <w:r w:rsidRPr="00F16464">
              <w:rPr>
                <w:color w:val="000000"/>
                <w:spacing w:val="-7"/>
                <w:sz w:val="24"/>
                <w:szCs w:val="24"/>
                <w:lang w:val="ro-RO"/>
              </w:rPr>
              <w:t>1 investigaţie</w:t>
            </w:r>
          </w:p>
        </w:tc>
        <w:tc>
          <w:tcPr>
            <w:tcW w:w="595" w:type="pct"/>
          </w:tcPr>
          <w:p w:rsidR="005275A4" w:rsidRPr="00F16464" w:rsidRDefault="005275A4" w:rsidP="00A44B98">
            <w:pPr>
              <w:shd w:val="clear" w:color="auto" w:fill="FFFFFF"/>
              <w:jc w:val="center"/>
              <w:rPr>
                <w:sz w:val="24"/>
                <w:szCs w:val="24"/>
              </w:rPr>
            </w:pPr>
            <w:r>
              <w:rPr>
                <w:color w:val="000000"/>
                <w:sz w:val="24"/>
                <w:szCs w:val="24"/>
                <w:lang w:val="ro-RO"/>
              </w:rPr>
              <w:t>116</w:t>
            </w:r>
          </w:p>
        </w:tc>
      </w:tr>
      <w:tr w:rsidR="005275A4" w:rsidRPr="00F16464" w:rsidTr="00A44B98">
        <w:tc>
          <w:tcPr>
            <w:tcW w:w="448" w:type="pct"/>
          </w:tcPr>
          <w:p w:rsidR="005275A4" w:rsidRPr="00F16464" w:rsidRDefault="005275A4" w:rsidP="00A44B98">
            <w:pPr>
              <w:shd w:val="clear" w:color="auto" w:fill="FFFFFF"/>
              <w:ind w:left="82"/>
              <w:jc w:val="center"/>
              <w:rPr>
                <w:sz w:val="24"/>
                <w:szCs w:val="24"/>
              </w:rPr>
            </w:pPr>
            <w:r w:rsidRPr="00F16464">
              <w:rPr>
                <w:color w:val="000000"/>
                <w:sz w:val="24"/>
                <w:szCs w:val="24"/>
                <w:lang w:val="ro-RO"/>
              </w:rPr>
              <w:t>90.</w:t>
            </w:r>
          </w:p>
        </w:tc>
        <w:tc>
          <w:tcPr>
            <w:tcW w:w="3118" w:type="pct"/>
          </w:tcPr>
          <w:p w:rsidR="005275A4" w:rsidRPr="008C1C94" w:rsidRDefault="005275A4" w:rsidP="00A44B98">
            <w:pPr>
              <w:shd w:val="clear" w:color="auto" w:fill="FFFFFF"/>
              <w:spacing w:line="250" w:lineRule="exact"/>
              <w:ind w:hanging="5"/>
              <w:jc w:val="both"/>
              <w:rPr>
                <w:sz w:val="24"/>
                <w:szCs w:val="24"/>
                <w:lang w:val="pt-BR"/>
              </w:rPr>
            </w:pPr>
            <w:r w:rsidRPr="00F16464">
              <w:rPr>
                <w:color w:val="000000"/>
                <w:spacing w:val="-1"/>
                <w:sz w:val="24"/>
                <w:szCs w:val="24"/>
                <w:lang w:val="ro-RO"/>
              </w:rPr>
              <w:t xml:space="preserve">Metale toxice prin metoda spectrofotometrică cu absorbţie atomică: plumb, </w:t>
            </w:r>
            <w:r w:rsidRPr="00F16464">
              <w:rPr>
                <w:color w:val="000000"/>
                <w:sz w:val="24"/>
                <w:szCs w:val="24"/>
                <w:lang w:val="ro-RO"/>
              </w:rPr>
              <w:t xml:space="preserve">crom, cadmiu, fier, mangan, selen, nichel,cupru, </w:t>
            </w:r>
            <w:r>
              <w:rPr>
                <w:color w:val="000000"/>
                <w:sz w:val="24"/>
                <w:szCs w:val="24"/>
                <w:lang w:val="ro-RO"/>
              </w:rPr>
              <w:t>cobalt, zinc</w:t>
            </w:r>
            <w:r w:rsidRPr="00F16464">
              <w:rPr>
                <w:color w:val="000000"/>
                <w:sz w:val="24"/>
                <w:szCs w:val="24"/>
                <w:lang w:val="ro-RO"/>
              </w:rPr>
              <w:t xml:space="preserve"> </w:t>
            </w:r>
            <w:r>
              <w:rPr>
                <w:color w:val="000000"/>
                <w:sz w:val="24"/>
                <w:szCs w:val="24"/>
                <w:lang w:val="ro-RO"/>
              </w:rPr>
              <w:t>etc.</w:t>
            </w:r>
          </w:p>
        </w:tc>
        <w:tc>
          <w:tcPr>
            <w:tcW w:w="839" w:type="pct"/>
          </w:tcPr>
          <w:p w:rsidR="005275A4" w:rsidRPr="00F16464" w:rsidRDefault="005275A4" w:rsidP="00A44B98">
            <w:pPr>
              <w:shd w:val="clear" w:color="auto" w:fill="FFFFFF"/>
              <w:spacing w:line="250" w:lineRule="exact"/>
              <w:jc w:val="center"/>
              <w:rPr>
                <w:sz w:val="24"/>
                <w:szCs w:val="24"/>
              </w:rPr>
            </w:pPr>
            <w:r w:rsidRPr="00F16464">
              <w:rPr>
                <w:color w:val="000000"/>
                <w:spacing w:val="-6"/>
                <w:sz w:val="24"/>
                <w:szCs w:val="24"/>
                <w:lang w:val="ro-RO"/>
              </w:rPr>
              <w:t xml:space="preserve">1 investigaţie la </w:t>
            </w:r>
            <w:r w:rsidRPr="00F16464">
              <w:rPr>
                <w:color w:val="000000"/>
                <w:sz w:val="24"/>
                <w:szCs w:val="24"/>
                <w:lang w:val="ro-RO"/>
              </w:rPr>
              <w:t>fiecare substanţă</w:t>
            </w:r>
          </w:p>
        </w:tc>
        <w:tc>
          <w:tcPr>
            <w:tcW w:w="595" w:type="pct"/>
          </w:tcPr>
          <w:p w:rsidR="005275A4" w:rsidRPr="00F16464" w:rsidRDefault="005275A4" w:rsidP="00A44B98">
            <w:pPr>
              <w:shd w:val="clear" w:color="auto" w:fill="FFFFFF"/>
              <w:jc w:val="center"/>
              <w:rPr>
                <w:sz w:val="24"/>
                <w:szCs w:val="24"/>
              </w:rPr>
            </w:pPr>
            <w:r>
              <w:rPr>
                <w:color w:val="000000"/>
                <w:sz w:val="24"/>
                <w:szCs w:val="24"/>
                <w:lang w:val="ro-RO"/>
              </w:rPr>
              <w:t>124</w:t>
            </w:r>
          </w:p>
        </w:tc>
      </w:tr>
      <w:tr w:rsidR="005275A4" w:rsidRPr="00F16464" w:rsidTr="00A44B98">
        <w:tc>
          <w:tcPr>
            <w:tcW w:w="448" w:type="pct"/>
          </w:tcPr>
          <w:p w:rsidR="005275A4" w:rsidRPr="00F16464" w:rsidRDefault="005275A4" w:rsidP="00A44B98">
            <w:pPr>
              <w:shd w:val="clear" w:color="auto" w:fill="FFFFFF"/>
              <w:ind w:left="82"/>
              <w:jc w:val="center"/>
              <w:rPr>
                <w:sz w:val="24"/>
                <w:szCs w:val="24"/>
              </w:rPr>
            </w:pPr>
            <w:r w:rsidRPr="00F16464">
              <w:rPr>
                <w:color w:val="000000"/>
                <w:sz w:val="24"/>
                <w:szCs w:val="24"/>
                <w:lang w:val="ro-RO"/>
              </w:rPr>
              <w:t>91.</w:t>
            </w:r>
          </w:p>
        </w:tc>
        <w:tc>
          <w:tcPr>
            <w:tcW w:w="3118" w:type="pct"/>
          </w:tcPr>
          <w:p w:rsidR="005275A4" w:rsidRPr="00886852" w:rsidRDefault="005275A4" w:rsidP="00A44B98">
            <w:pPr>
              <w:shd w:val="clear" w:color="auto" w:fill="FFFFFF"/>
              <w:spacing w:line="254" w:lineRule="exact"/>
              <w:ind w:hanging="5"/>
              <w:jc w:val="both"/>
              <w:rPr>
                <w:sz w:val="24"/>
                <w:szCs w:val="24"/>
                <w:lang w:val="pt-BR"/>
              </w:rPr>
            </w:pPr>
            <w:r w:rsidRPr="00F16464">
              <w:rPr>
                <w:color w:val="000000"/>
                <w:sz w:val="24"/>
                <w:szCs w:val="24"/>
                <w:lang w:val="ro-RO"/>
              </w:rPr>
              <w:t xml:space="preserve">Metale toxice prin metoda cromatografiei în strat subţire: plumb, cadmiu, </w:t>
            </w:r>
            <w:r w:rsidRPr="00F16464">
              <w:rPr>
                <w:color w:val="000000"/>
                <w:spacing w:val="-3"/>
                <w:sz w:val="24"/>
                <w:szCs w:val="24"/>
                <w:lang w:val="ro-RO"/>
              </w:rPr>
              <w:t>zinc</w:t>
            </w:r>
          </w:p>
        </w:tc>
        <w:tc>
          <w:tcPr>
            <w:tcW w:w="839" w:type="pct"/>
          </w:tcPr>
          <w:p w:rsidR="005275A4" w:rsidRPr="00F16464" w:rsidRDefault="005275A4" w:rsidP="00A44B98">
            <w:pPr>
              <w:shd w:val="clear" w:color="auto" w:fill="FFFFFF"/>
              <w:spacing w:line="250" w:lineRule="exact"/>
              <w:jc w:val="center"/>
              <w:rPr>
                <w:sz w:val="24"/>
                <w:szCs w:val="24"/>
              </w:rPr>
            </w:pPr>
            <w:r w:rsidRPr="00F16464">
              <w:rPr>
                <w:color w:val="000000"/>
                <w:spacing w:val="-6"/>
                <w:sz w:val="24"/>
                <w:szCs w:val="24"/>
                <w:lang w:val="ro-RO"/>
              </w:rPr>
              <w:t xml:space="preserve">1 investigaţie la </w:t>
            </w:r>
            <w:r w:rsidRPr="00F16464">
              <w:rPr>
                <w:color w:val="000000"/>
                <w:sz w:val="24"/>
                <w:szCs w:val="24"/>
                <w:lang w:val="ro-RO"/>
              </w:rPr>
              <w:t>fiecare substanţă</w:t>
            </w:r>
          </w:p>
        </w:tc>
        <w:tc>
          <w:tcPr>
            <w:tcW w:w="595" w:type="pct"/>
          </w:tcPr>
          <w:p w:rsidR="005275A4" w:rsidRPr="00F16464" w:rsidRDefault="005275A4" w:rsidP="00A44B98">
            <w:pPr>
              <w:shd w:val="clear" w:color="auto" w:fill="FFFFFF"/>
              <w:jc w:val="center"/>
              <w:rPr>
                <w:sz w:val="24"/>
                <w:szCs w:val="24"/>
              </w:rPr>
            </w:pPr>
            <w:r>
              <w:rPr>
                <w:color w:val="000000"/>
                <w:sz w:val="24"/>
                <w:szCs w:val="24"/>
                <w:lang w:val="ro-RO"/>
              </w:rPr>
              <w:t>133</w:t>
            </w:r>
          </w:p>
        </w:tc>
      </w:tr>
      <w:tr w:rsidR="005275A4" w:rsidRPr="00F16464" w:rsidTr="00A44B98">
        <w:tc>
          <w:tcPr>
            <w:tcW w:w="448" w:type="pct"/>
          </w:tcPr>
          <w:p w:rsidR="005275A4" w:rsidRPr="00F16464" w:rsidRDefault="005275A4" w:rsidP="00A44B98">
            <w:pPr>
              <w:shd w:val="clear" w:color="auto" w:fill="FFFFFF"/>
              <w:ind w:left="82"/>
              <w:jc w:val="center"/>
              <w:rPr>
                <w:sz w:val="24"/>
                <w:szCs w:val="24"/>
              </w:rPr>
            </w:pPr>
            <w:r w:rsidRPr="00F16464">
              <w:rPr>
                <w:color w:val="000000"/>
                <w:sz w:val="24"/>
                <w:szCs w:val="24"/>
                <w:lang w:val="ro-RO"/>
              </w:rPr>
              <w:t>92.</w:t>
            </w:r>
          </w:p>
        </w:tc>
        <w:tc>
          <w:tcPr>
            <w:tcW w:w="3118" w:type="pct"/>
          </w:tcPr>
          <w:p w:rsidR="005275A4" w:rsidRPr="00B738CC" w:rsidRDefault="005275A4" w:rsidP="00A44B98">
            <w:pPr>
              <w:shd w:val="clear" w:color="auto" w:fill="FFFFFF"/>
              <w:spacing w:line="240" w:lineRule="exact"/>
              <w:ind w:firstLine="5"/>
              <w:jc w:val="both"/>
              <w:rPr>
                <w:sz w:val="24"/>
                <w:szCs w:val="24"/>
                <w:lang w:val="en-US"/>
              </w:rPr>
            </w:pPr>
            <w:r w:rsidRPr="00F16464">
              <w:rPr>
                <w:color w:val="000000"/>
                <w:sz w:val="24"/>
                <w:szCs w:val="24"/>
                <w:lang w:val="ro-RO"/>
              </w:rPr>
              <w:t xml:space="preserve">Substanţe organice în aer prin metoda fotocolorimetrică: vinilacetat, fenol, </w:t>
            </w:r>
            <w:r w:rsidRPr="00F16464">
              <w:rPr>
                <w:color w:val="000000"/>
                <w:spacing w:val="-1"/>
                <w:sz w:val="24"/>
                <w:szCs w:val="24"/>
                <w:lang w:val="ro-RO"/>
              </w:rPr>
              <w:t>aldehid</w:t>
            </w:r>
            <w:r>
              <w:rPr>
                <w:color w:val="000000"/>
                <w:spacing w:val="-1"/>
                <w:sz w:val="24"/>
                <w:szCs w:val="24"/>
                <w:lang w:val="ro-RO"/>
              </w:rPr>
              <w:t>ă</w:t>
            </w:r>
            <w:r w:rsidRPr="00F16464">
              <w:rPr>
                <w:color w:val="000000"/>
                <w:spacing w:val="-1"/>
                <w:sz w:val="24"/>
                <w:szCs w:val="24"/>
                <w:lang w:val="ro-RO"/>
              </w:rPr>
              <w:t xml:space="preserve"> formică, amoniac, ciclohexanon, dioctilftalat, dibutilftalat, clorură </w:t>
            </w:r>
            <w:r w:rsidRPr="00F16464">
              <w:rPr>
                <w:color w:val="000000"/>
                <w:sz w:val="24"/>
                <w:szCs w:val="24"/>
                <w:lang w:val="ro-RO"/>
              </w:rPr>
              <w:t xml:space="preserve">de hidrogen, metilmetacrilat, butilmetacrilat, toluendiizoţionat </w:t>
            </w:r>
            <w:r>
              <w:rPr>
                <w:color w:val="000000"/>
                <w:sz w:val="24"/>
                <w:szCs w:val="24"/>
                <w:lang w:val="ro-RO"/>
              </w:rPr>
              <w:t>etc.</w:t>
            </w:r>
          </w:p>
        </w:tc>
        <w:tc>
          <w:tcPr>
            <w:tcW w:w="839" w:type="pct"/>
          </w:tcPr>
          <w:p w:rsidR="005275A4" w:rsidRPr="00886852" w:rsidRDefault="005275A4" w:rsidP="00A44B98">
            <w:pPr>
              <w:shd w:val="clear" w:color="auto" w:fill="FFFFFF"/>
              <w:spacing w:line="250" w:lineRule="exact"/>
              <w:jc w:val="center"/>
              <w:rPr>
                <w:sz w:val="24"/>
                <w:szCs w:val="24"/>
                <w:lang w:val="pt-BR"/>
              </w:rPr>
            </w:pPr>
            <w:r w:rsidRPr="00F16464">
              <w:rPr>
                <w:color w:val="000000"/>
                <w:spacing w:val="-6"/>
                <w:sz w:val="24"/>
                <w:szCs w:val="24"/>
                <w:lang w:val="ro-RO"/>
              </w:rPr>
              <w:t xml:space="preserve">1 investigaţie la </w:t>
            </w:r>
            <w:r w:rsidRPr="00F16464">
              <w:rPr>
                <w:color w:val="000000"/>
                <w:sz w:val="24"/>
                <w:szCs w:val="24"/>
                <w:lang w:val="ro-RO"/>
              </w:rPr>
              <w:t xml:space="preserve">fiecare substanţă </w:t>
            </w:r>
            <w:r w:rsidRPr="00F16464">
              <w:rPr>
                <w:color w:val="000000"/>
                <w:spacing w:val="-1"/>
                <w:sz w:val="24"/>
                <w:szCs w:val="24"/>
                <w:lang w:val="ro-RO"/>
              </w:rPr>
              <w:t>(pentru un vas de absorbţie)</w:t>
            </w:r>
          </w:p>
        </w:tc>
        <w:tc>
          <w:tcPr>
            <w:tcW w:w="595" w:type="pct"/>
          </w:tcPr>
          <w:p w:rsidR="005275A4" w:rsidRPr="00A542D1" w:rsidRDefault="005275A4" w:rsidP="00A44B98">
            <w:pPr>
              <w:shd w:val="clear" w:color="auto" w:fill="FFFFFF"/>
              <w:jc w:val="center"/>
              <w:rPr>
                <w:sz w:val="24"/>
                <w:szCs w:val="24"/>
                <w:lang w:val="en-US"/>
              </w:rPr>
            </w:pPr>
            <w:r>
              <w:rPr>
                <w:sz w:val="24"/>
                <w:szCs w:val="24"/>
                <w:lang w:val="en-US"/>
              </w:rPr>
              <w:t>66</w:t>
            </w:r>
          </w:p>
        </w:tc>
      </w:tr>
      <w:tr w:rsidR="005275A4" w:rsidRPr="00F16464" w:rsidTr="00A44B98">
        <w:tc>
          <w:tcPr>
            <w:tcW w:w="448" w:type="pct"/>
          </w:tcPr>
          <w:p w:rsidR="005275A4" w:rsidRPr="00F16464" w:rsidRDefault="005275A4" w:rsidP="00A44B98">
            <w:pPr>
              <w:shd w:val="clear" w:color="auto" w:fill="FFFFFF"/>
              <w:ind w:left="82"/>
              <w:jc w:val="center"/>
              <w:rPr>
                <w:sz w:val="24"/>
                <w:szCs w:val="24"/>
              </w:rPr>
            </w:pPr>
            <w:r w:rsidRPr="00F16464">
              <w:rPr>
                <w:color w:val="000000"/>
                <w:sz w:val="24"/>
                <w:szCs w:val="24"/>
                <w:lang w:val="ro-RO"/>
              </w:rPr>
              <w:t>93.</w:t>
            </w:r>
          </w:p>
        </w:tc>
        <w:tc>
          <w:tcPr>
            <w:tcW w:w="3118" w:type="pct"/>
          </w:tcPr>
          <w:p w:rsidR="005275A4" w:rsidRPr="00886852" w:rsidRDefault="005275A4" w:rsidP="00A44B98">
            <w:pPr>
              <w:shd w:val="clear" w:color="auto" w:fill="FFFFFF"/>
              <w:spacing w:line="240" w:lineRule="exact"/>
              <w:ind w:firstLine="5"/>
              <w:jc w:val="both"/>
              <w:rPr>
                <w:sz w:val="24"/>
                <w:szCs w:val="24"/>
              </w:rPr>
            </w:pPr>
            <w:r w:rsidRPr="00F16464">
              <w:rPr>
                <w:color w:val="000000"/>
                <w:spacing w:val="3"/>
                <w:sz w:val="24"/>
                <w:szCs w:val="24"/>
                <w:lang w:val="ro-RO"/>
              </w:rPr>
              <w:t>Substanţe organice în mediu</w:t>
            </w:r>
            <w:r>
              <w:rPr>
                <w:color w:val="000000"/>
                <w:spacing w:val="3"/>
                <w:sz w:val="24"/>
                <w:szCs w:val="24"/>
                <w:lang w:val="ro-RO"/>
              </w:rPr>
              <w:t xml:space="preserve"> </w:t>
            </w:r>
            <w:r w:rsidRPr="00F16464">
              <w:rPr>
                <w:color w:val="000000"/>
                <w:spacing w:val="3"/>
                <w:sz w:val="24"/>
                <w:szCs w:val="24"/>
                <w:lang w:val="ro-RO"/>
              </w:rPr>
              <w:t>model prin metoda cromatografie</w:t>
            </w:r>
            <w:r>
              <w:rPr>
                <w:color w:val="000000"/>
                <w:spacing w:val="3"/>
                <w:sz w:val="24"/>
                <w:szCs w:val="24"/>
                <w:lang w:val="ro-RO"/>
              </w:rPr>
              <w:t>i</w:t>
            </w:r>
            <w:r w:rsidRPr="00F16464">
              <w:rPr>
                <w:color w:val="000000"/>
                <w:spacing w:val="3"/>
                <w:sz w:val="24"/>
                <w:szCs w:val="24"/>
                <w:lang w:val="ro-RO"/>
              </w:rPr>
              <w:t xml:space="preserve"> în strat </w:t>
            </w:r>
            <w:r w:rsidRPr="00F16464">
              <w:rPr>
                <w:color w:val="000000"/>
                <w:spacing w:val="4"/>
                <w:sz w:val="24"/>
                <w:szCs w:val="24"/>
                <w:lang w:val="ro-RO"/>
              </w:rPr>
              <w:t xml:space="preserve">subţire: ţimat, tiuram, hexametilendiamin, difenilonpropan, fenol, </w:t>
            </w:r>
            <w:r w:rsidRPr="00F16464">
              <w:rPr>
                <w:color w:val="000000"/>
                <w:spacing w:val="6"/>
                <w:sz w:val="24"/>
                <w:szCs w:val="24"/>
                <w:lang w:val="ro-RO"/>
              </w:rPr>
              <w:t>caprolactam, stiren, aldehid</w:t>
            </w:r>
            <w:r>
              <w:rPr>
                <w:color w:val="000000"/>
                <w:spacing w:val="6"/>
                <w:sz w:val="24"/>
                <w:szCs w:val="24"/>
                <w:lang w:val="ro-RO"/>
              </w:rPr>
              <w:t>ă</w:t>
            </w:r>
            <w:r w:rsidRPr="00F16464">
              <w:rPr>
                <w:color w:val="000000"/>
                <w:spacing w:val="6"/>
                <w:sz w:val="24"/>
                <w:szCs w:val="24"/>
                <w:lang w:val="ro-RO"/>
              </w:rPr>
              <w:t xml:space="preserve"> formică, dioctilftalat, dibutilftalat, </w:t>
            </w:r>
            <w:r w:rsidRPr="00F16464">
              <w:rPr>
                <w:color w:val="000000"/>
                <w:spacing w:val="-1"/>
                <w:sz w:val="24"/>
                <w:szCs w:val="24"/>
                <w:lang w:val="ro-RO"/>
              </w:rPr>
              <w:t>monoetilamin, ditiomorfilina, tiozon, sulfanilamin, ionol, difenilguanidin</w:t>
            </w:r>
            <w:r>
              <w:rPr>
                <w:color w:val="000000"/>
                <w:spacing w:val="-1"/>
                <w:sz w:val="24"/>
                <w:szCs w:val="24"/>
                <w:lang w:val="ro-RO"/>
              </w:rPr>
              <w:t>ă</w:t>
            </w:r>
            <w:r w:rsidRPr="00F16464">
              <w:rPr>
                <w:color w:val="000000"/>
                <w:spacing w:val="-1"/>
                <w:sz w:val="24"/>
                <w:szCs w:val="24"/>
                <w:lang w:val="ro-RO"/>
              </w:rPr>
              <w:t xml:space="preserve">, </w:t>
            </w:r>
            <w:r w:rsidRPr="00F16464">
              <w:rPr>
                <w:color w:val="000000"/>
                <w:sz w:val="24"/>
                <w:szCs w:val="24"/>
                <w:lang w:val="ro-RO"/>
              </w:rPr>
              <w:t xml:space="preserve">polietilenpoliamid </w:t>
            </w:r>
            <w:r>
              <w:rPr>
                <w:color w:val="000000"/>
                <w:sz w:val="24"/>
                <w:szCs w:val="24"/>
                <w:lang w:val="ro-RO"/>
              </w:rPr>
              <w:t>etc.</w:t>
            </w:r>
          </w:p>
        </w:tc>
        <w:tc>
          <w:tcPr>
            <w:tcW w:w="839" w:type="pct"/>
          </w:tcPr>
          <w:p w:rsidR="005275A4" w:rsidRPr="00F16464" w:rsidRDefault="005275A4" w:rsidP="00A44B98">
            <w:pPr>
              <w:shd w:val="clear" w:color="auto" w:fill="FFFFFF"/>
              <w:spacing w:line="250" w:lineRule="exact"/>
              <w:jc w:val="center"/>
              <w:rPr>
                <w:sz w:val="24"/>
                <w:szCs w:val="24"/>
              </w:rPr>
            </w:pPr>
            <w:r w:rsidRPr="00F16464">
              <w:rPr>
                <w:color w:val="000000"/>
                <w:spacing w:val="-6"/>
                <w:sz w:val="24"/>
                <w:szCs w:val="24"/>
                <w:lang w:val="ro-RO"/>
              </w:rPr>
              <w:t xml:space="preserve">1 investigaţie la </w:t>
            </w:r>
            <w:r w:rsidRPr="00F16464">
              <w:rPr>
                <w:color w:val="000000"/>
                <w:sz w:val="24"/>
                <w:szCs w:val="24"/>
                <w:lang w:val="ro-RO"/>
              </w:rPr>
              <w:t>fiecare substanţă</w:t>
            </w:r>
          </w:p>
        </w:tc>
        <w:tc>
          <w:tcPr>
            <w:tcW w:w="595" w:type="pct"/>
          </w:tcPr>
          <w:p w:rsidR="005275A4" w:rsidRPr="00F16464" w:rsidRDefault="005275A4" w:rsidP="00A44B98">
            <w:pPr>
              <w:shd w:val="clear" w:color="auto" w:fill="FFFFFF"/>
              <w:jc w:val="center"/>
              <w:rPr>
                <w:sz w:val="24"/>
                <w:szCs w:val="24"/>
              </w:rPr>
            </w:pPr>
            <w:r>
              <w:rPr>
                <w:color w:val="000000"/>
                <w:sz w:val="24"/>
                <w:szCs w:val="24"/>
                <w:lang w:val="ro-RO"/>
              </w:rPr>
              <w:t>163</w:t>
            </w:r>
          </w:p>
        </w:tc>
      </w:tr>
      <w:tr w:rsidR="005275A4" w:rsidRPr="00F16464" w:rsidTr="00A44B98">
        <w:tc>
          <w:tcPr>
            <w:tcW w:w="448" w:type="pct"/>
          </w:tcPr>
          <w:p w:rsidR="005275A4" w:rsidRPr="00F16464" w:rsidRDefault="005275A4" w:rsidP="00A44B98">
            <w:pPr>
              <w:shd w:val="clear" w:color="auto" w:fill="FFFFFF"/>
              <w:ind w:left="82"/>
              <w:jc w:val="center"/>
              <w:rPr>
                <w:sz w:val="24"/>
                <w:szCs w:val="24"/>
              </w:rPr>
            </w:pPr>
            <w:r w:rsidRPr="00F16464">
              <w:rPr>
                <w:color w:val="000000"/>
                <w:sz w:val="24"/>
                <w:szCs w:val="24"/>
                <w:lang w:val="ro-RO"/>
              </w:rPr>
              <w:t>94.</w:t>
            </w:r>
          </w:p>
        </w:tc>
        <w:tc>
          <w:tcPr>
            <w:tcW w:w="3118" w:type="pct"/>
          </w:tcPr>
          <w:p w:rsidR="005275A4" w:rsidRPr="00F16464" w:rsidRDefault="005275A4" w:rsidP="00A44B98">
            <w:pPr>
              <w:shd w:val="clear" w:color="auto" w:fill="FFFFFF"/>
              <w:spacing w:line="250" w:lineRule="exact"/>
              <w:ind w:firstLine="14"/>
              <w:rPr>
                <w:sz w:val="24"/>
                <w:szCs w:val="24"/>
              </w:rPr>
            </w:pPr>
            <w:r w:rsidRPr="00F16464">
              <w:rPr>
                <w:color w:val="000000"/>
                <w:spacing w:val="5"/>
                <w:sz w:val="24"/>
                <w:szCs w:val="24"/>
                <w:lang w:val="ro-RO"/>
              </w:rPr>
              <w:t xml:space="preserve">Substanţe  organice în  medii  model prin  metoda  gazcromatografică: </w:t>
            </w:r>
            <w:r w:rsidRPr="00F16464">
              <w:rPr>
                <w:color w:val="000000"/>
                <w:spacing w:val="2"/>
                <w:sz w:val="24"/>
                <w:szCs w:val="24"/>
                <w:lang w:val="ro-RO"/>
              </w:rPr>
              <w:t>vinilacetat,  stiren,  dioctilftalat,  dibutilftalat,  aceton</w:t>
            </w:r>
            <w:r>
              <w:rPr>
                <w:color w:val="000000"/>
                <w:spacing w:val="2"/>
                <w:sz w:val="24"/>
                <w:szCs w:val="24"/>
                <w:lang w:val="ro-RO"/>
              </w:rPr>
              <w:t>ă</w:t>
            </w:r>
            <w:r w:rsidRPr="00F16464">
              <w:rPr>
                <w:color w:val="000000"/>
                <w:spacing w:val="2"/>
                <w:sz w:val="24"/>
                <w:szCs w:val="24"/>
                <w:lang w:val="ro-RO"/>
              </w:rPr>
              <w:t xml:space="preserve">, metanol,  etanol, </w:t>
            </w:r>
            <w:r w:rsidRPr="00F16464">
              <w:rPr>
                <w:color w:val="000000"/>
                <w:spacing w:val="5"/>
                <w:sz w:val="24"/>
                <w:szCs w:val="24"/>
                <w:lang w:val="ro-RO"/>
              </w:rPr>
              <w:t xml:space="preserve">propanol, butanol, benzen,  toluen,  o,m,p-xilol,  hexan,  eter dimetilic, </w:t>
            </w:r>
            <w:r w:rsidRPr="00F16464">
              <w:rPr>
                <w:color w:val="000000"/>
                <w:spacing w:val="-1"/>
                <w:sz w:val="24"/>
                <w:szCs w:val="24"/>
                <w:lang w:val="ro-RO"/>
              </w:rPr>
              <w:t xml:space="preserve">metilacrilat, metilmetacrilat, butilacrilat, butilmetacrilat, anilină, o-toluenă, acetaldehidă, etilenglicol, </w:t>
            </w:r>
            <w:r w:rsidRPr="00F16464">
              <w:rPr>
                <w:color w:val="000000"/>
                <w:sz w:val="24"/>
                <w:szCs w:val="24"/>
                <w:lang w:val="ro-RO"/>
              </w:rPr>
              <w:t>vinilclorură, substante ce conţin halogeni, fenol, aldehid</w:t>
            </w:r>
            <w:r>
              <w:rPr>
                <w:color w:val="000000"/>
                <w:sz w:val="24"/>
                <w:szCs w:val="24"/>
                <w:lang w:val="ro-RO"/>
              </w:rPr>
              <w:t>ă</w:t>
            </w:r>
            <w:r w:rsidRPr="00F16464">
              <w:rPr>
                <w:color w:val="000000"/>
                <w:sz w:val="24"/>
                <w:szCs w:val="24"/>
                <w:lang w:val="ro-RO"/>
              </w:rPr>
              <w:t xml:space="preserve"> formică </w:t>
            </w:r>
            <w:r>
              <w:rPr>
                <w:color w:val="000000"/>
                <w:sz w:val="24"/>
                <w:szCs w:val="24"/>
                <w:lang w:val="ro-RO"/>
              </w:rPr>
              <w:t>etc.</w:t>
            </w:r>
          </w:p>
        </w:tc>
        <w:tc>
          <w:tcPr>
            <w:tcW w:w="839" w:type="pct"/>
            <w:vMerge w:val="restart"/>
          </w:tcPr>
          <w:p w:rsidR="005275A4" w:rsidRPr="00F16464" w:rsidRDefault="005275A4" w:rsidP="00A44B98">
            <w:pPr>
              <w:shd w:val="clear" w:color="auto" w:fill="FFFFFF"/>
              <w:spacing w:line="250" w:lineRule="exact"/>
              <w:jc w:val="center"/>
              <w:rPr>
                <w:sz w:val="24"/>
                <w:szCs w:val="24"/>
                <w:lang w:val="en-US"/>
              </w:rPr>
            </w:pPr>
            <w:r w:rsidRPr="00F16464">
              <w:rPr>
                <w:color w:val="000000"/>
                <w:spacing w:val="-2"/>
                <w:sz w:val="24"/>
                <w:szCs w:val="24"/>
                <w:lang w:val="ro-RO"/>
              </w:rPr>
              <w:t xml:space="preserve">1 investigaţie la </w:t>
            </w:r>
            <w:r w:rsidRPr="00F16464">
              <w:rPr>
                <w:color w:val="000000"/>
                <w:sz w:val="24"/>
                <w:szCs w:val="24"/>
                <w:lang w:val="ro-RO"/>
              </w:rPr>
              <w:t xml:space="preserve">fiecare substanţă </w:t>
            </w:r>
            <w:r w:rsidRPr="00F16464">
              <w:rPr>
                <w:color w:val="000000"/>
                <w:spacing w:val="-1"/>
                <w:sz w:val="24"/>
                <w:szCs w:val="24"/>
                <w:lang w:val="ro-RO"/>
              </w:rPr>
              <w:t>separat</w:t>
            </w:r>
          </w:p>
          <w:p w:rsidR="005275A4" w:rsidRPr="00F16464" w:rsidRDefault="005275A4" w:rsidP="00A44B98">
            <w:pPr>
              <w:shd w:val="clear" w:color="auto" w:fill="FFFFFF"/>
              <w:spacing w:line="250" w:lineRule="exact"/>
              <w:jc w:val="center"/>
              <w:rPr>
                <w:color w:val="000000"/>
                <w:spacing w:val="-6"/>
                <w:sz w:val="24"/>
                <w:szCs w:val="24"/>
                <w:lang w:val="ro-RO"/>
              </w:rPr>
            </w:pPr>
          </w:p>
          <w:p w:rsidR="005275A4" w:rsidRPr="00F16464" w:rsidRDefault="005275A4" w:rsidP="00A44B98">
            <w:pPr>
              <w:shd w:val="clear" w:color="auto" w:fill="FFFFFF"/>
              <w:spacing w:line="250" w:lineRule="exact"/>
              <w:jc w:val="center"/>
              <w:rPr>
                <w:color w:val="000000"/>
                <w:spacing w:val="-6"/>
                <w:sz w:val="24"/>
                <w:szCs w:val="24"/>
                <w:lang w:val="ro-RO"/>
              </w:rPr>
            </w:pPr>
          </w:p>
          <w:p w:rsidR="005275A4" w:rsidRPr="00F16464" w:rsidRDefault="005275A4" w:rsidP="00A44B98">
            <w:pPr>
              <w:shd w:val="clear" w:color="auto" w:fill="FFFFFF"/>
              <w:spacing w:line="250" w:lineRule="exact"/>
              <w:jc w:val="center"/>
              <w:rPr>
                <w:color w:val="000000"/>
                <w:spacing w:val="-6"/>
                <w:sz w:val="24"/>
                <w:szCs w:val="24"/>
                <w:lang w:val="ro-RO"/>
              </w:rPr>
            </w:pPr>
          </w:p>
          <w:p w:rsidR="005275A4" w:rsidRPr="00F16464" w:rsidRDefault="005275A4" w:rsidP="00A44B98">
            <w:pPr>
              <w:shd w:val="clear" w:color="auto" w:fill="FFFFFF"/>
              <w:spacing w:line="250" w:lineRule="exact"/>
              <w:jc w:val="center"/>
              <w:rPr>
                <w:color w:val="000000"/>
                <w:spacing w:val="-6"/>
                <w:sz w:val="24"/>
                <w:szCs w:val="24"/>
                <w:lang w:val="ro-RO"/>
              </w:rPr>
            </w:pPr>
          </w:p>
          <w:p w:rsidR="005275A4" w:rsidRPr="00F16464" w:rsidRDefault="005275A4" w:rsidP="00A44B98">
            <w:pPr>
              <w:shd w:val="clear" w:color="auto" w:fill="FFFFFF"/>
              <w:spacing w:line="250" w:lineRule="exact"/>
              <w:jc w:val="center"/>
              <w:rPr>
                <w:color w:val="000000"/>
                <w:spacing w:val="-6"/>
                <w:sz w:val="24"/>
                <w:szCs w:val="24"/>
                <w:lang w:val="ro-RO"/>
              </w:rPr>
            </w:pPr>
          </w:p>
          <w:p w:rsidR="005275A4" w:rsidRPr="00F16464" w:rsidRDefault="005275A4" w:rsidP="00A44B98">
            <w:pPr>
              <w:shd w:val="clear" w:color="auto" w:fill="FFFFFF"/>
              <w:spacing w:line="250" w:lineRule="exact"/>
              <w:jc w:val="center"/>
              <w:rPr>
                <w:sz w:val="24"/>
                <w:szCs w:val="24"/>
                <w:lang w:val="en-US"/>
              </w:rPr>
            </w:pPr>
            <w:r w:rsidRPr="00F16464">
              <w:rPr>
                <w:color w:val="000000"/>
                <w:spacing w:val="-6"/>
                <w:sz w:val="24"/>
                <w:szCs w:val="24"/>
                <w:lang w:val="ro-RO"/>
              </w:rPr>
              <w:t xml:space="preserve">1 investigaţie la </w:t>
            </w:r>
            <w:r w:rsidRPr="00F16464">
              <w:rPr>
                <w:color w:val="000000"/>
                <w:sz w:val="24"/>
                <w:szCs w:val="24"/>
                <w:lang w:val="ro-RO"/>
              </w:rPr>
              <w:t xml:space="preserve">fiecare substanţă </w:t>
            </w:r>
            <w:r w:rsidRPr="00F16464">
              <w:rPr>
                <w:color w:val="000000"/>
                <w:spacing w:val="-1"/>
                <w:sz w:val="24"/>
                <w:szCs w:val="24"/>
                <w:lang w:val="ro-RO"/>
              </w:rPr>
              <w:t>(pentru un vas de absorbţie)</w:t>
            </w:r>
          </w:p>
          <w:p w:rsidR="005275A4" w:rsidRPr="00F16464" w:rsidRDefault="005275A4" w:rsidP="00A44B98">
            <w:pPr>
              <w:shd w:val="clear" w:color="auto" w:fill="FFFFFF"/>
              <w:spacing w:line="250" w:lineRule="exact"/>
              <w:ind w:firstLine="5"/>
              <w:jc w:val="both"/>
              <w:rPr>
                <w:sz w:val="24"/>
                <w:szCs w:val="24"/>
                <w:lang w:val="en-US"/>
              </w:rPr>
            </w:pPr>
          </w:p>
          <w:p w:rsidR="005275A4" w:rsidRPr="00F16464" w:rsidRDefault="005275A4" w:rsidP="00A44B98">
            <w:pPr>
              <w:shd w:val="clear" w:color="auto" w:fill="FFFFFF"/>
              <w:spacing w:line="250" w:lineRule="exact"/>
              <w:ind w:firstLine="5"/>
              <w:jc w:val="both"/>
              <w:rPr>
                <w:sz w:val="24"/>
                <w:szCs w:val="24"/>
                <w:lang w:val="en-US"/>
              </w:rPr>
            </w:pPr>
          </w:p>
        </w:tc>
        <w:tc>
          <w:tcPr>
            <w:tcW w:w="595" w:type="pct"/>
            <w:vMerge w:val="restart"/>
          </w:tcPr>
          <w:p w:rsidR="005275A4" w:rsidRPr="00F16464" w:rsidRDefault="005275A4" w:rsidP="00A44B98">
            <w:pPr>
              <w:shd w:val="clear" w:color="auto" w:fill="FFFFFF"/>
              <w:spacing w:line="1536" w:lineRule="exact"/>
              <w:ind w:left="302" w:right="322"/>
              <w:jc w:val="center"/>
              <w:rPr>
                <w:sz w:val="24"/>
                <w:szCs w:val="24"/>
              </w:rPr>
            </w:pPr>
            <w:r>
              <w:rPr>
                <w:color w:val="000000"/>
                <w:spacing w:val="-3"/>
                <w:sz w:val="24"/>
                <w:szCs w:val="24"/>
                <w:lang w:val="ro-RO"/>
              </w:rPr>
              <w:t>171</w:t>
            </w:r>
            <w:r w:rsidRPr="00F16464">
              <w:rPr>
                <w:color w:val="000000"/>
                <w:spacing w:val="-3"/>
                <w:sz w:val="24"/>
                <w:szCs w:val="24"/>
                <w:lang w:val="ro-RO"/>
              </w:rPr>
              <w:t xml:space="preserve"> </w:t>
            </w:r>
            <w:r>
              <w:rPr>
                <w:color w:val="000000"/>
                <w:spacing w:val="-9"/>
                <w:sz w:val="24"/>
                <w:szCs w:val="24"/>
                <w:lang w:val="ro-RO"/>
              </w:rPr>
              <w:t>84</w:t>
            </w:r>
          </w:p>
          <w:p w:rsidR="005275A4" w:rsidRPr="00F16464" w:rsidRDefault="005275A4" w:rsidP="00A44B98">
            <w:pPr>
              <w:shd w:val="clear" w:color="auto" w:fill="FFFFFF"/>
              <w:spacing w:line="250" w:lineRule="exact"/>
              <w:ind w:firstLine="5"/>
              <w:jc w:val="both"/>
              <w:rPr>
                <w:sz w:val="24"/>
                <w:szCs w:val="24"/>
                <w:lang w:val="en-US"/>
              </w:rPr>
            </w:pPr>
          </w:p>
          <w:p w:rsidR="005275A4" w:rsidRPr="00F16464" w:rsidRDefault="005275A4" w:rsidP="00A44B98">
            <w:pPr>
              <w:shd w:val="clear" w:color="auto" w:fill="FFFFFF"/>
              <w:spacing w:line="250" w:lineRule="exact"/>
              <w:ind w:firstLine="5"/>
              <w:jc w:val="both"/>
              <w:rPr>
                <w:sz w:val="24"/>
                <w:szCs w:val="24"/>
              </w:rPr>
            </w:pPr>
          </w:p>
        </w:tc>
      </w:tr>
      <w:tr w:rsidR="005275A4" w:rsidRPr="00886852" w:rsidTr="00A44B98">
        <w:tc>
          <w:tcPr>
            <w:tcW w:w="448" w:type="pct"/>
          </w:tcPr>
          <w:p w:rsidR="005275A4" w:rsidRPr="00F16464" w:rsidRDefault="005275A4" w:rsidP="00A44B98">
            <w:pPr>
              <w:shd w:val="clear" w:color="auto" w:fill="FFFFFF"/>
              <w:ind w:left="82"/>
              <w:jc w:val="center"/>
              <w:rPr>
                <w:sz w:val="24"/>
                <w:szCs w:val="24"/>
              </w:rPr>
            </w:pPr>
            <w:r w:rsidRPr="00F16464">
              <w:rPr>
                <w:color w:val="000000"/>
                <w:sz w:val="24"/>
                <w:szCs w:val="24"/>
                <w:lang w:val="ro-RO"/>
              </w:rPr>
              <w:t>95.</w:t>
            </w:r>
          </w:p>
        </w:tc>
        <w:tc>
          <w:tcPr>
            <w:tcW w:w="3118" w:type="pct"/>
          </w:tcPr>
          <w:p w:rsidR="005275A4" w:rsidRPr="00886852" w:rsidRDefault="005275A4" w:rsidP="00A44B98">
            <w:pPr>
              <w:shd w:val="clear" w:color="auto" w:fill="FFFFFF"/>
              <w:spacing w:line="250" w:lineRule="exact"/>
              <w:ind w:firstLine="5"/>
              <w:jc w:val="both"/>
              <w:rPr>
                <w:sz w:val="24"/>
                <w:szCs w:val="24"/>
              </w:rPr>
            </w:pPr>
            <w:r w:rsidRPr="00F16464">
              <w:rPr>
                <w:color w:val="000000"/>
                <w:spacing w:val="4"/>
                <w:sz w:val="24"/>
                <w:szCs w:val="24"/>
                <w:lang w:val="ro-RO"/>
              </w:rPr>
              <w:t xml:space="preserve">Substanţe organice în aer prin metoda gazcromatografică: vinilacetat, </w:t>
            </w:r>
            <w:r w:rsidRPr="00F16464">
              <w:rPr>
                <w:color w:val="000000"/>
                <w:spacing w:val="5"/>
                <w:sz w:val="24"/>
                <w:szCs w:val="24"/>
                <w:lang w:val="ro-RO"/>
              </w:rPr>
              <w:t>stiren, dioctilftalat, dibutilftalat, aceton</w:t>
            </w:r>
            <w:r>
              <w:rPr>
                <w:color w:val="000000"/>
                <w:spacing w:val="5"/>
                <w:sz w:val="24"/>
                <w:szCs w:val="24"/>
                <w:lang w:val="ro-RO"/>
              </w:rPr>
              <w:t>ă</w:t>
            </w:r>
            <w:r w:rsidRPr="00F16464">
              <w:rPr>
                <w:color w:val="000000"/>
                <w:spacing w:val="5"/>
                <w:sz w:val="24"/>
                <w:szCs w:val="24"/>
                <w:lang w:val="ro-RO"/>
              </w:rPr>
              <w:t xml:space="preserve">, metanol, etanol, propanol, </w:t>
            </w:r>
            <w:r w:rsidRPr="00F16464">
              <w:rPr>
                <w:color w:val="000000"/>
                <w:sz w:val="24"/>
                <w:szCs w:val="24"/>
                <w:lang w:val="ro-RO"/>
              </w:rPr>
              <w:t xml:space="preserve">butanol, benzen, toluen, o,m,p-xilol, hexan, eter dimetilic, metilacrilat, </w:t>
            </w:r>
            <w:r w:rsidRPr="00F16464">
              <w:rPr>
                <w:color w:val="000000"/>
                <w:spacing w:val="9"/>
                <w:sz w:val="24"/>
                <w:szCs w:val="24"/>
                <w:lang w:val="ro-RO"/>
              </w:rPr>
              <w:t xml:space="preserve">metilmetacrilat, butilacrilat, butilmetacrilat, anilină, o-toluenă, </w:t>
            </w:r>
            <w:r w:rsidRPr="00F16464">
              <w:rPr>
                <w:color w:val="000000"/>
                <w:sz w:val="24"/>
                <w:szCs w:val="24"/>
                <w:lang w:val="ro-RO"/>
              </w:rPr>
              <w:t xml:space="preserve">acetaldehidă, etilenglicol, vinilclorid, substante ce conţin halogeni, fenol, </w:t>
            </w:r>
            <w:r w:rsidRPr="00F16464">
              <w:rPr>
                <w:color w:val="000000"/>
                <w:spacing w:val="-1"/>
                <w:sz w:val="24"/>
                <w:szCs w:val="24"/>
                <w:lang w:val="ro-RO"/>
              </w:rPr>
              <w:t>aldehid</w:t>
            </w:r>
            <w:r>
              <w:rPr>
                <w:color w:val="000000"/>
                <w:spacing w:val="-1"/>
                <w:sz w:val="24"/>
                <w:szCs w:val="24"/>
                <w:lang w:val="ro-RO"/>
              </w:rPr>
              <w:t>ă</w:t>
            </w:r>
            <w:r w:rsidRPr="00F16464">
              <w:rPr>
                <w:color w:val="000000"/>
                <w:spacing w:val="-1"/>
                <w:sz w:val="24"/>
                <w:szCs w:val="24"/>
                <w:lang w:val="ro-RO"/>
              </w:rPr>
              <w:t xml:space="preserve"> formică</w:t>
            </w:r>
          </w:p>
        </w:tc>
        <w:tc>
          <w:tcPr>
            <w:tcW w:w="839" w:type="pct"/>
            <w:vMerge/>
          </w:tcPr>
          <w:p w:rsidR="005275A4" w:rsidRPr="00886852" w:rsidRDefault="005275A4" w:rsidP="00A44B98">
            <w:pPr>
              <w:shd w:val="clear" w:color="auto" w:fill="FFFFFF"/>
              <w:spacing w:line="250" w:lineRule="exact"/>
              <w:ind w:firstLine="5"/>
              <w:jc w:val="both"/>
              <w:rPr>
                <w:sz w:val="24"/>
                <w:szCs w:val="24"/>
              </w:rPr>
            </w:pPr>
          </w:p>
        </w:tc>
        <w:tc>
          <w:tcPr>
            <w:tcW w:w="595" w:type="pct"/>
            <w:vMerge/>
          </w:tcPr>
          <w:p w:rsidR="005275A4" w:rsidRPr="00886852" w:rsidRDefault="005275A4" w:rsidP="00A44B98">
            <w:pPr>
              <w:shd w:val="clear" w:color="auto" w:fill="FFFFFF"/>
              <w:spacing w:line="250" w:lineRule="exact"/>
              <w:ind w:firstLine="5"/>
              <w:jc w:val="both"/>
              <w:rPr>
                <w:sz w:val="24"/>
                <w:szCs w:val="24"/>
              </w:rPr>
            </w:pPr>
          </w:p>
        </w:tc>
      </w:tr>
      <w:tr w:rsidR="005275A4" w:rsidRPr="00F16464" w:rsidTr="00A44B98">
        <w:tc>
          <w:tcPr>
            <w:tcW w:w="448" w:type="pct"/>
          </w:tcPr>
          <w:p w:rsidR="005275A4" w:rsidRPr="00F16464" w:rsidRDefault="005275A4" w:rsidP="00A44B98">
            <w:pPr>
              <w:shd w:val="clear" w:color="auto" w:fill="FFFFFF"/>
              <w:ind w:left="82"/>
              <w:jc w:val="center"/>
              <w:rPr>
                <w:sz w:val="24"/>
                <w:szCs w:val="24"/>
              </w:rPr>
            </w:pPr>
            <w:r w:rsidRPr="00F16464">
              <w:rPr>
                <w:color w:val="000000"/>
                <w:sz w:val="24"/>
                <w:szCs w:val="24"/>
                <w:lang w:val="ro-RO"/>
              </w:rPr>
              <w:lastRenderedPageBreak/>
              <w:t>96.</w:t>
            </w:r>
          </w:p>
        </w:tc>
        <w:tc>
          <w:tcPr>
            <w:tcW w:w="3118" w:type="pct"/>
          </w:tcPr>
          <w:p w:rsidR="005275A4" w:rsidRPr="00F16464" w:rsidRDefault="005275A4" w:rsidP="00A44B98">
            <w:pPr>
              <w:shd w:val="clear" w:color="auto" w:fill="FFFFFF"/>
              <w:ind w:right="16"/>
              <w:jc w:val="both"/>
              <w:rPr>
                <w:sz w:val="24"/>
                <w:szCs w:val="24"/>
              </w:rPr>
            </w:pPr>
            <w:r w:rsidRPr="00F16464">
              <w:rPr>
                <w:color w:val="000000"/>
                <w:spacing w:val="-2"/>
                <w:sz w:val="24"/>
                <w:szCs w:val="24"/>
                <w:lang w:val="ro-RO"/>
              </w:rPr>
              <w:t>Substanţe oxidabile</w:t>
            </w:r>
          </w:p>
        </w:tc>
        <w:tc>
          <w:tcPr>
            <w:tcW w:w="839" w:type="pct"/>
          </w:tcPr>
          <w:p w:rsidR="005275A4" w:rsidRPr="00F16464" w:rsidRDefault="005275A4" w:rsidP="00A44B98">
            <w:pPr>
              <w:shd w:val="clear" w:color="auto" w:fill="FFFFFF"/>
              <w:jc w:val="center"/>
              <w:rPr>
                <w:sz w:val="24"/>
                <w:szCs w:val="24"/>
              </w:rPr>
            </w:pPr>
            <w:r w:rsidRPr="00F16464">
              <w:rPr>
                <w:color w:val="000000"/>
                <w:spacing w:val="-3"/>
                <w:sz w:val="24"/>
                <w:szCs w:val="24"/>
                <w:lang w:val="ro-RO"/>
              </w:rPr>
              <w:t>1 investigaţie</w:t>
            </w:r>
          </w:p>
        </w:tc>
        <w:tc>
          <w:tcPr>
            <w:tcW w:w="595" w:type="pct"/>
          </w:tcPr>
          <w:p w:rsidR="005275A4" w:rsidRPr="00F16464" w:rsidRDefault="005275A4" w:rsidP="00A44B98">
            <w:pPr>
              <w:shd w:val="clear" w:color="auto" w:fill="FFFFFF"/>
              <w:jc w:val="center"/>
              <w:rPr>
                <w:sz w:val="24"/>
                <w:szCs w:val="24"/>
              </w:rPr>
            </w:pPr>
            <w:r>
              <w:rPr>
                <w:color w:val="000000"/>
                <w:sz w:val="24"/>
                <w:szCs w:val="24"/>
                <w:lang w:val="ro-RO"/>
              </w:rPr>
              <w:t>112</w:t>
            </w:r>
          </w:p>
        </w:tc>
      </w:tr>
      <w:tr w:rsidR="005275A4" w:rsidRPr="00F16464" w:rsidTr="00A44B98">
        <w:tc>
          <w:tcPr>
            <w:tcW w:w="448" w:type="pct"/>
          </w:tcPr>
          <w:p w:rsidR="005275A4" w:rsidRPr="00F16464" w:rsidRDefault="005275A4" w:rsidP="00A44B98">
            <w:pPr>
              <w:shd w:val="clear" w:color="auto" w:fill="FFFFFF"/>
              <w:ind w:left="82"/>
              <w:jc w:val="center"/>
              <w:rPr>
                <w:sz w:val="24"/>
                <w:szCs w:val="24"/>
              </w:rPr>
            </w:pPr>
            <w:r w:rsidRPr="00F16464">
              <w:rPr>
                <w:color w:val="000000"/>
                <w:sz w:val="24"/>
                <w:szCs w:val="24"/>
                <w:lang w:val="ro-RO"/>
              </w:rPr>
              <w:t>97.</w:t>
            </w:r>
          </w:p>
        </w:tc>
        <w:tc>
          <w:tcPr>
            <w:tcW w:w="3118" w:type="pct"/>
          </w:tcPr>
          <w:p w:rsidR="005275A4" w:rsidRPr="00886852" w:rsidRDefault="005275A4" w:rsidP="00A44B98">
            <w:pPr>
              <w:shd w:val="clear" w:color="auto" w:fill="FFFFFF"/>
              <w:tabs>
                <w:tab w:val="left" w:pos="5745"/>
              </w:tabs>
              <w:ind w:right="16"/>
              <w:jc w:val="both"/>
              <w:rPr>
                <w:sz w:val="24"/>
                <w:szCs w:val="24"/>
                <w:lang w:val="pt-BR"/>
              </w:rPr>
            </w:pPr>
            <w:r w:rsidRPr="00F16464">
              <w:rPr>
                <w:color w:val="000000"/>
                <w:spacing w:val="-1"/>
                <w:sz w:val="24"/>
                <w:szCs w:val="24"/>
                <w:lang w:val="ro-RO"/>
              </w:rPr>
              <w:t xml:space="preserve">Substanţe active </w:t>
            </w:r>
            <w:r>
              <w:rPr>
                <w:color w:val="000000"/>
                <w:spacing w:val="-1"/>
                <w:sz w:val="24"/>
                <w:szCs w:val="24"/>
                <w:lang w:val="ro-RO"/>
              </w:rPr>
              <w:t>la</w:t>
            </w:r>
            <w:r w:rsidRPr="00F16464">
              <w:rPr>
                <w:color w:val="000000"/>
                <w:spacing w:val="-1"/>
                <w:sz w:val="24"/>
                <w:szCs w:val="24"/>
                <w:lang w:val="ro-RO"/>
              </w:rPr>
              <w:t xml:space="preserve"> suprafaţ</w:t>
            </w:r>
            <w:r>
              <w:rPr>
                <w:color w:val="000000"/>
                <w:spacing w:val="-1"/>
                <w:sz w:val="24"/>
                <w:szCs w:val="24"/>
                <w:lang w:val="ro-RO"/>
              </w:rPr>
              <w:t>ă</w:t>
            </w:r>
            <w:r w:rsidRPr="00F16464">
              <w:rPr>
                <w:color w:val="000000"/>
                <w:spacing w:val="-1"/>
                <w:sz w:val="24"/>
                <w:szCs w:val="24"/>
                <w:lang w:val="ro-RO"/>
              </w:rPr>
              <w:t xml:space="preserve"> în detergenţi pentru veselă</w:t>
            </w:r>
          </w:p>
        </w:tc>
        <w:tc>
          <w:tcPr>
            <w:tcW w:w="839" w:type="pct"/>
          </w:tcPr>
          <w:p w:rsidR="005275A4" w:rsidRPr="00F16464" w:rsidRDefault="005275A4" w:rsidP="00A44B98">
            <w:pPr>
              <w:shd w:val="clear" w:color="auto" w:fill="FFFFFF"/>
              <w:jc w:val="center"/>
              <w:rPr>
                <w:sz w:val="24"/>
                <w:szCs w:val="24"/>
              </w:rPr>
            </w:pPr>
            <w:r w:rsidRPr="00F16464">
              <w:rPr>
                <w:color w:val="000000"/>
                <w:spacing w:val="-3"/>
                <w:sz w:val="24"/>
                <w:szCs w:val="24"/>
                <w:lang w:val="ro-RO"/>
              </w:rPr>
              <w:t>1 investigaţie</w:t>
            </w:r>
          </w:p>
        </w:tc>
        <w:tc>
          <w:tcPr>
            <w:tcW w:w="595" w:type="pct"/>
          </w:tcPr>
          <w:p w:rsidR="005275A4" w:rsidRPr="00F16464" w:rsidRDefault="005275A4" w:rsidP="00A44B98">
            <w:pPr>
              <w:shd w:val="clear" w:color="auto" w:fill="FFFFFF"/>
              <w:jc w:val="center"/>
              <w:rPr>
                <w:sz w:val="24"/>
                <w:szCs w:val="24"/>
              </w:rPr>
            </w:pPr>
            <w:r>
              <w:rPr>
                <w:color w:val="000000"/>
                <w:sz w:val="24"/>
                <w:szCs w:val="24"/>
                <w:lang w:val="ro-RO"/>
              </w:rPr>
              <w:t>55</w:t>
            </w:r>
          </w:p>
        </w:tc>
      </w:tr>
      <w:tr w:rsidR="005275A4" w:rsidRPr="00F16464" w:rsidTr="00A44B98">
        <w:tc>
          <w:tcPr>
            <w:tcW w:w="448" w:type="pct"/>
          </w:tcPr>
          <w:p w:rsidR="005275A4" w:rsidRPr="00F16464" w:rsidRDefault="005275A4" w:rsidP="00A44B98">
            <w:pPr>
              <w:shd w:val="clear" w:color="auto" w:fill="FFFFFF"/>
              <w:ind w:left="82"/>
              <w:jc w:val="center"/>
              <w:rPr>
                <w:sz w:val="24"/>
                <w:szCs w:val="24"/>
              </w:rPr>
            </w:pPr>
            <w:r w:rsidRPr="00F16464">
              <w:rPr>
                <w:color w:val="000000"/>
                <w:sz w:val="24"/>
                <w:szCs w:val="24"/>
                <w:lang w:val="ro-RO"/>
              </w:rPr>
              <w:t>98.</w:t>
            </w:r>
          </w:p>
        </w:tc>
        <w:tc>
          <w:tcPr>
            <w:tcW w:w="3118" w:type="pct"/>
          </w:tcPr>
          <w:p w:rsidR="005275A4" w:rsidRPr="00F16464" w:rsidRDefault="005275A4" w:rsidP="00A44B98">
            <w:pPr>
              <w:shd w:val="clear" w:color="auto" w:fill="FFFFFF"/>
              <w:rPr>
                <w:sz w:val="24"/>
                <w:szCs w:val="24"/>
              </w:rPr>
            </w:pPr>
            <w:r w:rsidRPr="00F16464">
              <w:rPr>
                <w:color w:val="000000"/>
                <w:spacing w:val="-1"/>
                <w:sz w:val="24"/>
                <w:szCs w:val="24"/>
                <w:lang w:val="ro-RO"/>
              </w:rPr>
              <w:t>pH în cosmetică,  detergenţi</w:t>
            </w:r>
          </w:p>
        </w:tc>
        <w:tc>
          <w:tcPr>
            <w:tcW w:w="839" w:type="pct"/>
          </w:tcPr>
          <w:p w:rsidR="005275A4" w:rsidRPr="00F16464" w:rsidRDefault="005275A4" w:rsidP="00A44B98">
            <w:pPr>
              <w:shd w:val="clear" w:color="auto" w:fill="FFFFFF"/>
              <w:jc w:val="center"/>
              <w:rPr>
                <w:sz w:val="24"/>
                <w:szCs w:val="24"/>
              </w:rPr>
            </w:pPr>
            <w:r w:rsidRPr="00F16464">
              <w:rPr>
                <w:color w:val="000000"/>
                <w:spacing w:val="-3"/>
                <w:sz w:val="24"/>
                <w:szCs w:val="24"/>
                <w:lang w:val="ro-RO"/>
              </w:rPr>
              <w:t>1 investigaţie</w:t>
            </w:r>
          </w:p>
        </w:tc>
        <w:tc>
          <w:tcPr>
            <w:tcW w:w="595" w:type="pct"/>
          </w:tcPr>
          <w:p w:rsidR="005275A4" w:rsidRPr="00F16464" w:rsidRDefault="005275A4" w:rsidP="00A44B98">
            <w:pPr>
              <w:shd w:val="clear" w:color="auto" w:fill="FFFFFF"/>
              <w:jc w:val="center"/>
              <w:rPr>
                <w:sz w:val="24"/>
                <w:szCs w:val="24"/>
              </w:rPr>
            </w:pPr>
            <w:r>
              <w:rPr>
                <w:color w:val="000000"/>
                <w:sz w:val="24"/>
                <w:szCs w:val="24"/>
                <w:lang w:val="ro-RO"/>
              </w:rPr>
              <w:t>49</w:t>
            </w:r>
          </w:p>
        </w:tc>
      </w:tr>
      <w:tr w:rsidR="005275A4" w:rsidRPr="00F16464" w:rsidTr="00A44B98">
        <w:tc>
          <w:tcPr>
            <w:tcW w:w="5000" w:type="pct"/>
            <w:gridSpan w:val="4"/>
          </w:tcPr>
          <w:p w:rsidR="005275A4" w:rsidRPr="00F16464" w:rsidRDefault="005275A4" w:rsidP="00A44B98">
            <w:pPr>
              <w:shd w:val="clear" w:color="auto" w:fill="FFFFFF"/>
              <w:ind w:left="326"/>
              <w:jc w:val="center"/>
              <w:rPr>
                <w:color w:val="000000"/>
                <w:sz w:val="24"/>
                <w:szCs w:val="24"/>
                <w:lang w:val="ro-RO"/>
              </w:rPr>
            </w:pPr>
            <w:r w:rsidRPr="00F16464">
              <w:rPr>
                <w:b/>
                <w:iCs/>
                <w:color w:val="000000"/>
                <w:sz w:val="24"/>
                <w:szCs w:val="24"/>
                <w:lang w:val="ro-RO"/>
              </w:rPr>
              <w:t>1.5.  Investigarea apei potabile, minerale</w:t>
            </w:r>
          </w:p>
        </w:tc>
      </w:tr>
      <w:tr w:rsidR="005275A4" w:rsidRPr="00F16464" w:rsidTr="00A44B98">
        <w:tc>
          <w:tcPr>
            <w:tcW w:w="448" w:type="pct"/>
          </w:tcPr>
          <w:p w:rsidR="005275A4" w:rsidRPr="00F16464" w:rsidRDefault="005275A4" w:rsidP="00A44B98">
            <w:pPr>
              <w:shd w:val="clear" w:color="auto" w:fill="FFFFFF"/>
              <w:ind w:left="82"/>
              <w:jc w:val="center"/>
              <w:rPr>
                <w:sz w:val="24"/>
                <w:szCs w:val="24"/>
                <w:lang w:val="en-US"/>
              </w:rPr>
            </w:pPr>
            <w:r w:rsidRPr="00F16464">
              <w:rPr>
                <w:color w:val="000000"/>
                <w:sz w:val="24"/>
                <w:szCs w:val="24"/>
                <w:lang w:val="ro-RO"/>
              </w:rPr>
              <w:t>99.</w:t>
            </w:r>
          </w:p>
        </w:tc>
        <w:tc>
          <w:tcPr>
            <w:tcW w:w="3118" w:type="pct"/>
          </w:tcPr>
          <w:p w:rsidR="005275A4" w:rsidRPr="00F16464" w:rsidRDefault="005275A4" w:rsidP="00A44B98">
            <w:pPr>
              <w:shd w:val="clear" w:color="auto" w:fill="FFFFFF"/>
              <w:ind w:right="5218"/>
              <w:jc w:val="both"/>
              <w:rPr>
                <w:sz w:val="24"/>
                <w:szCs w:val="24"/>
                <w:lang w:val="en-US"/>
              </w:rPr>
            </w:pPr>
            <w:r w:rsidRPr="00F16464">
              <w:rPr>
                <w:color w:val="000000"/>
                <w:spacing w:val="-1"/>
                <w:sz w:val="24"/>
                <w:szCs w:val="24"/>
                <w:lang w:val="ro-RO"/>
              </w:rPr>
              <w:t>Mirosul, gustul</w:t>
            </w:r>
          </w:p>
        </w:tc>
        <w:tc>
          <w:tcPr>
            <w:tcW w:w="839" w:type="pct"/>
          </w:tcPr>
          <w:p w:rsidR="005275A4" w:rsidRPr="00F16464" w:rsidRDefault="005275A4" w:rsidP="00A44B98">
            <w:pPr>
              <w:shd w:val="clear" w:color="auto" w:fill="FFFFFF"/>
              <w:jc w:val="center"/>
              <w:rPr>
                <w:sz w:val="24"/>
                <w:szCs w:val="24"/>
                <w:lang w:val="en-US"/>
              </w:rPr>
            </w:pPr>
            <w:r w:rsidRPr="00F16464">
              <w:rPr>
                <w:color w:val="000000"/>
                <w:spacing w:val="-3"/>
                <w:sz w:val="24"/>
                <w:szCs w:val="24"/>
                <w:lang w:val="ro-RO"/>
              </w:rPr>
              <w:t>1 investigaţie</w:t>
            </w:r>
          </w:p>
        </w:tc>
        <w:tc>
          <w:tcPr>
            <w:tcW w:w="595" w:type="pct"/>
          </w:tcPr>
          <w:p w:rsidR="005275A4" w:rsidRPr="00F16464" w:rsidRDefault="005275A4" w:rsidP="00A44B98">
            <w:pPr>
              <w:shd w:val="clear" w:color="auto" w:fill="FFFFFF"/>
              <w:jc w:val="center"/>
              <w:rPr>
                <w:sz w:val="24"/>
                <w:szCs w:val="24"/>
                <w:lang w:val="en-US"/>
              </w:rPr>
            </w:pPr>
            <w:r>
              <w:rPr>
                <w:color w:val="000000"/>
                <w:sz w:val="24"/>
                <w:szCs w:val="24"/>
                <w:lang w:val="ro-RO"/>
              </w:rPr>
              <w:t>5</w:t>
            </w:r>
          </w:p>
        </w:tc>
      </w:tr>
      <w:tr w:rsidR="005275A4" w:rsidRPr="00F16464" w:rsidTr="00A44B98">
        <w:tc>
          <w:tcPr>
            <w:tcW w:w="448" w:type="pct"/>
          </w:tcPr>
          <w:p w:rsidR="005275A4" w:rsidRPr="00F16464" w:rsidRDefault="005275A4" w:rsidP="00A44B98">
            <w:pPr>
              <w:shd w:val="clear" w:color="auto" w:fill="FFFFFF"/>
              <w:ind w:left="43"/>
              <w:jc w:val="center"/>
              <w:rPr>
                <w:sz w:val="24"/>
                <w:szCs w:val="24"/>
                <w:lang w:val="en-US"/>
              </w:rPr>
            </w:pPr>
            <w:r w:rsidRPr="00F16464">
              <w:rPr>
                <w:color w:val="000000"/>
                <w:spacing w:val="-10"/>
                <w:sz w:val="24"/>
                <w:szCs w:val="24"/>
                <w:lang w:val="ro-RO"/>
              </w:rPr>
              <w:t>100.</w:t>
            </w:r>
          </w:p>
        </w:tc>
        <w:tc>
          <w:tcPr>
            <w:tcW w:w="3118" w:type="pct"/>
          </w:tcPr>
          <w:p w:rsidR="005275A4" w:rsidRPr="00F16464" w:rsidRDefault="005275A4" w:rsidP="00A44B98">
            <w:pPr>
              <w:shd w:val="clear" w:color="auto" w:fill="FFFFFF"/>
              <w:ind w:right="5189"/>
              <w:jc w:val="both"/>
              <w:rPr>
                <w:sz w:val="24"/>
                <w:szCs w:val="24"/>
                <w:lang w:val="en-US"/>
              </w:rPr>
            </w:pPr>
            <w:r w:rsidRPr="00F16464">
              <w:rPr>
                <w:color w:val="000000"/>
                <w:spacing w:val="-1"/>
                <w:sz w:val="24"/>
                <w:szCs w:val="24"/>
                <w:lang w:val="ro-RO"/>
              </w:rPr>
              <w:t>pH-ul, culoarea</w:t>
            </w:r>
          </w:p>
        </w:tc>
        <w:tc>
          <w:tcPr>
            <w:tcW w:w="839" w:type="pct"/>
          </w:tcPr>
          <w:p w:rsidR="005275A4" w:rsidRPr="00F16464" w:rsidRDefault="005275A4" w:rsidP="00A44B98">
            <w:pPr>
              <w:shd w:val="clear" w:color="auto" w:fill="FFFFFF"/>
              <w:jc w:val="center"/>
              <w:rPr>
                <w:sz w:val="24"/>
                <w:szCs w:val="24"/>
                <w:lang w:val="en-US"/>
              </w:rPr>
            </w:pPr>
            <w:r w:rsidRPr="00F16464">
              <w:rPr>
                <w:color w:val="000000"/>
                <w:spacing w:val="-3"/>
                <w:sz w:val="24"/>
                <w:szCs w:val="24"/>
                <w:lang w:val="ro-RO"/>
              </w:rPr>
              <w:t>1 investigaţie</w:t>
            </w:r>
          </w:p>
        </w:tc>
        <w:tc>
          <w:tcPr>
            <w:tcW w:w="595" w:type="pct"/>
          </w:tcPr>
          <w:p w:rsidR="005275A4" w:rsidRPr="00F16464" w:rsidRDefault="005275A4" w:rsidP="00A44B98">
            <w:pPr>
              <w:shd w:val="clear" w:color="auto" w:fill="FFFFFF"/>
              <w:jc w:val="center"/>
              <w:rPr>
                <w:sz w:val="24"/>
                <w:szCs w:val="24"/>
                <w:lang w:val="en-US"/>
              </w:rPr>
            </w:pPr>
            <w:r>
              <w:rPr>
                <w:color w:val="000000"/>
                <w:sz w:val="24"/>
                <w:szCs w:val="24"/>
                <w:lang w:val="ro-RO"/>
              </w:rPr>
              <w:t>29</w:t>
            </w:r>
          </w:p>
        </w:tc>
      </w:tr>
      <w:tr w:rsidR="005275A4" w:rsidRPr="00F16464" w:rsidTr="00A44B98">
        <w:tc>
          <w:tcPr>
            <w:tcW w:w="448" w:type="pct"/>
          </w:tcPr>
          <w:p w:rsidR="005275A4" w:rsidRPr="00F16464" w:rsidRDefault="005275A4" w:rsidP="00A44B98">
            <w:pPr>
              <w:shd w:val="clear" w:color="auto" w:fill="FFFFFF"/>
              <w:ind w:left="43"/>
              <w:jc w:val="center"/>
              <w:rPr>
                <w:sz w:val="24"/>
                <w:szCs w:val="24"/>
                <w:lang w:val="en-US"/>
              </w:rPr>
            </w:pPr>
            <w:r w:rsidRPr="00F16464">
              <w:rPr>
                <w:color w:val="000000"/>
                <w:spacing w:val="-10"/>
                <w:sz w:val="24"/>
                <w:szCs w:val="24"/>
                <w:lang w:val="ro-RO"/>
              </w:rPr>
              <w:t>101.</w:t>
            </w:r>
          </w:p>
        </w:tc>
        <w:tc>
          <w:tcPr>
            <w:tcW w:w="3118" w:type="pct"/>
          </w:tcPr>
          <w:p w:rsidR="005275A4" w:rsidRPr="00F16464" w:rsidRDefault="005275A4" w:rsidP="00A44B98">
            <w:pPr>
              <w:shd w:val="clear" w:color="auto" w:fill="FFFFFF"/>
              <w:ind w:right="4032"/>
              <w:jc w:val="both"/>
              <w:rPr>
                <w:sz w:val="24"/>
                <w:szCs w:val="24"/>
                <w:lang w:val="en-US"/>
              </w:rPr>
            </w:pPr>
            <w:r w:rsidRPr="00F16464">
              <w:rPr>
                <w:color w:val="000000"/>
                <w:spacing w:val="-1"/>
                <w:sz w:val="24"/>
                <w:szCs w:val="24"/>
                <w:lang w:val="ro-RO"/>
              </w:rPr>
              <w:t xml:space="preserve">Turbiditatea, </w:t>
            </w:r>
            <w:r>
              <w:rPr>
                <w:color w:val="000000"/>
                <w:spacing w:val="-1"/>
                <w:sz w:val="24"/>
                <w:szCs w:val="24"/>
                <w:lang w:val="ro-RO"/>
              </w:rPr>
              <w:t>c</w:t>
            </w:r>
            <w:r w:rsidRPr="00F16464">
              <w:rPr>
                <w:color w:val="000000"/>
                <w:spacing w:val="-1"/>
                <w:sz w:val="24"/>
                <w:szCs w:val="24"/>
                <w:lang w:val="ro-RO"/>
              </w:rPr>
              <w:t>onductivitatea</w:t>
            </w:r>
          </w:p>
        </w:tc>
        <w:tc>
          <w:tcPr>
            <w:tcW w:w="839" w:type="pct"/>
          </w:tcPr>
          <w:p w:rsidR="005275A4" w:rsidRPr="00F16464" w:rsidRDefault="005275A4" w:rsidP="00A44B98">
            <w:pPr>
              <w:shd w:val="clear" w:color="auto" w:fill="FFFFFF"/>
              <w:jc w:val="center"/>
              <w:rPr>
                <w:sz w:val="24"/>
                <w:szCs w:val="24"/>
              </w:rPr>
            </w:pPr>
            <w:r w:rsidRPr="00F16464">
              <w:rPr>
                <w:color w:val="000000"/>
                <w:spacing w:val="-3"/>
                <w:sz w:val="24"/>
                <w:szCs w:val="24"/>
                <w:lang w:val="ro-RO"/>
              </w:rPr>
              <w:t>1 investigaţie</w:t>
            </w:r>
          </w:p>
        </w:tc>
        <w:tc>
          <w:tcPr>
            <w:tcW w:w="595" w:type="pct"/>
          </w:tcPr>
          <w:p w:rsidR="005275A4" w:rsidRPr="00F16464" w:rsidRDefault="005275A4" w:rsidP="00A44B98">
            <w:pPr>
              <w:shd w:val="clear" w:color="auto" w:fill="FFFFFF"/>
              <w:jc w:val="center"/>
              <w:rPr>
                <w:sz w:val="24"/>
                <w:szCs w:val="24"/>
              </w:rPr>
            </w:pPr>
            <w:r>
              <w:rPr>
                <w:color w:val="000000"/>
                <w:sz w:val="24"/>
                <w:szCs w:val="24"/>
                <w:lang w:val="ro-RO"/>
              </w:rPr>
              <w:t>61</w:t>
            </w:r>
          </w:p>
        </w:tc>
      </w:tr>
      <w:tr w:rsidR="005275A4" w:rsidRPr="00F16464" w:rsidTr="00A44B98">
        <w:tc>
          <w:tcPr>
            <w:tcW w:w="448" w:type="pct"/>
          </w:tcPr>
          <w:p w:rsidR="005275A4" w:rsidRPr="00F16464" w:rsidRDefault="005275A4" w:rsidP="00A44B98">
            <w:pPr>
              <w:shd w:val="clear" w:color="auto" w:fill="FFFFFF"/>
              <w:ind w:left="43"/>
              <w:jc w:val="center"/>
              <w:rPr>
                <w:sz w:val="24"/>
                <w:szCs w:val="24"/>
              </w:rPr>
            </w:pPr>
            <w:r w:rsidRPr="00F16464">
              <w:rPr>
                <w:color w:val="000000"/>
                <w:spacing w:val="-10"/>
                <w:sz w:val="24"/>
                <w:szCs w:val="24"/>
                <w:lang w:val="ro-RO"/>
              </w:rPr>
              <w:t>102.</w:t>
            </w:r>
          </w:p>
        </w:tc>
        <w:tc>
          <w:tcPr>
            <w:tcW w:w="3118" w:type="pct"/>
          </w:tcPr>
          <w:p w:rsidR="005275A4" w:rsidRPr="00886852" w:rsidRDefault="005275A4" w:rsidP="00A44B98">
            <w:pPr>
              <w:shd w:val="clear" w:color="auto" w:fill="FFFFFF"/>
              <w:spacing w:line="250" w:lineRule="exact"/>
              <w:ind w:hanging="5"/>
              <w:jc w:val="both"/>
              <w:rPr>
                <w:sz w:val="24"/>
                <w:szCs w:val="24"/>
                <w:lang w:val="pt-BR"/>
              </w:rPr>
            </w:pPr>
            <w:r w:rsidRPr="00F16464">
              <w:rPr>
                <w:color w:val="000000"/>
                <w:sz w:val="24"/>
                <w:szCs w:val="24"/>
                <w:lang w:val="ro-RO"/>
              </w:rPr>
              <w:t>Metale toxice prin metoda fotocolorimetrică: molibden, nichel, mangan, cupru, fier, crom</w:t>
            </w:r>
          </w:p>
        </w:tc>
        <w:tc>
          <w:tcPr>
            <w:tcW w:w="839" w:type="pct"/>
          </w:tcPr>
          <w:p w:rsidR="005275A4" w:rsidRPr="00F16464" w:rsidRDefault="005275A4" w:rsidP="00A44B98">
            <w:pPr>
              <w:shd w:val="clear" w:color="auto" w:fill="FFFFFF"/>
              <w:spacing w:line="250" w:lineRule="exact"/>
              <w:jc w:val="center"/>
              <w:rPr>
                <w:sz w:val="24"/>
                <w:szCs w:val="24"/>
              </w:rPr>
            </w:pPr>
            <w:r w:rsidRPr="00F16464">
              <w:rPr>
                <w:color w:val="000000"/>
                <w:spacing w:val="-2"/>
                <w:sz w:val="24"/>
                <w:szCs w:val="24"/>
                <w:lang w:val="ro-RO"/>
              </w:rPr>
              <w:t xml:space="preserve">1 investigaţie la </w:t>
            </w:r>
            <w:r w:rsidRPr="00F16464">
              <w:rPr>
                <w:color w:val="000000"/>
                <w:sz w:val="24"/>
                <w:szCs w:val="24"/>
                <w:lang w:val="ro-RO"/>
              </w:rPr>
              <w:t>fiecare substanţă</w:t>
            </w:r>
          </w:p>
        </w:tc>
        <w:tc>
          <w:tcPr>
            <w:tcW w:w="595" w:type="pct"/>
          </w:tcPr>
          <w:p w:rsidR="005275A4" w:rsidRPr="00F16464" w:rsidRDefault="005275A4" w:rsidP="00A44B98">
            <w:pPr>
              <w:shd w:val="clear" w:color="auto" w:fill="FFFFFF"/>
              <w:jc w:val="center"/>
              <w:rPr>
                <w:sz w:val="24"/>
                <w:szCs w:val="24"/>
              </w:rPr>
            </w:pPr>
            <w:r>
              <w:rPr>
                <w:color w:val="000000"/>
                <w:sz w:val="24"/>
                <w:szCs w:val="24"/>
                <w:lang w:val="ro-RO"/>
              </w:rPr>
              <w:t>59</w:t>
            </w:r>
          </w:p>
        </w:tc>
      </w:tr>
      <w:tr w:rsidR="005275A4" w:rsidRPr="00F16464" w:rsidTr="00A44B98">
        <w:tc>
          <w:tcPr>
            <w:tcW w:w="448" w:type="pct"/>
          </w:tcPr>
          <w:p w:rsidR="005275A4" w:rsidRPr="00F16464" w:rsidRDefault="005275A4" w:rsidP="00A44B98">
            <w:pPr>
              <w:shd w:val="clear" w:color="auto" w:fill="FFFFFF"/>
              <w:ind w:left="43"/>
              <w:jc w:val="center"/>
              <w:rPr>
                <w:sz w:val="24"/>
                <w:szCs w:val="24"/>
              </w:rPr>
            </w:pPr>
            <w:r w:rsidRPr="00F16464">
              <w:rPr>
                <w:color w:val="000000"/>
                <w:spacing w:val="-10"/>
                <w:sz w:val="24"/>
                <w:szCs w:val="24"/>
                <w:lang w:val="ro-RO"/>
              </w:rPr>
              <w:t>103.</w:t>
            </w:r>
          </w:p>
        </w:tc>
        <w:tc>
          <w:tcPr>
            <w:tcW w:w="3118" w:type="pct"/>
          </w:tcPr>
          <w:p w:rsidR="005275A4" w:rsidRPr="00F16464" w:rsidRDefault="005275A4" w:rsidP="00A44B98">
            <w:pPr>
              <w:shd w:val="clear" w:color="auto" w:fill="FFFFFF"/>
              <w:spacing w:line="250" w:lineRule="exact"/>
              <w:ind w:hanging="5"/>
              <w:jc w:val="both"/>
              <w:rPr>
                <w:sz w:val="24"/>
                <w:szCs w:val="24"/>
              </w:rPr>
            </w:pPr>
            <w:r w:rsidRPr="00F16464">
              <w:rPr>
                <w:color w:val="000000"/>
                <w:spacing w:val="1"/>
                <w:sz w:val="24"/>
                <w:szCs w:val="24"/>
                <w:lang w:val="ro-RO"/>
              </w:rPr>
              <w:t xml:space="preserve">Metale toxice prin metoda spectrofotometriei cu absorbţie atomică: fier, </w:t>
            </w:r>
            <w:r w:rsidRPr="00F16464">
              <w:rPr>
                <w:color w:val="000000"/>
                <w:sz w:val="24"/>
                <w:szCs w:val="24"/>
                <w:lang w:val="ro-RO"/>
              </w:rPr>
              <w:t xml:space="preserve">cupru, zinc, plumb, stronţiu, nichel, crom, mangan, cadmiu, cobalt, argint, </w:t>
            </w:r>
            <w:r w:rsidRPr="00F16464">
              <w:rPr>
                <w:color w:val="000000"/>
                <w:spacing w:val="4"/>
                <w:sz w:val="24"/>
                <w:szCs w:val="24"/>
                <w:lang w:val="ro-RO"/>
              </w:rPr>
              <w:t xml:space="preserve">molibden, calciu, arsen, magneziu, beriliu, natriu, caliu, staniu, bor, </w:t>
            </w:r>
            <w:r w:rsidRPr="00F16464">
              <w:rPr>
                <w:color w:val="000000"/>
                <w:sz w:val="24"/>
                <w:szCs w:val="24"/>
                <w:lang w:val="ro-RO"/>
              </w:rPr>
              <w:t xml:space="preserve">aluminiu, vanadium, bariu, litiu </w:t>
            </w:r>
            <w:r>
              <w:rPr>
                <w:color w:val="000000"/>
                <w:sz w:val="24"/>
                <w:szCs w:val="24"/>
                <w:lang w:val="ro-RO"/>
              </w:rPr>
              <w:t>etc.</w:t>
            </w:r>
          </w:p>
        </w:tc>
        <w:tc>
          <w:tcPr>
            <w:tcW w:w="839" w:type="pct"/>
          </w:tcPr>
          <w:p w:rsidR="005275A4" w:rsidRPr="00F16464" w:rsidRDefault="005275A4" w:rsidP="00A44B98">
            <w:pPr>
              <w:shd w:val="clear" w:color="auto" w:fill="FFFFFF"/>
              <w:spacing w:line="254" w:lineRule="exact"/>
              <w:jc w:val="center"/>
              <w:rPr>
                <w:sz w:val="24"/>
                <w:szCs w:val="24"/>
              </w:rPr>
            </w:pPr>
            <w:r w:rsidRPr="00F16464">
              <w:rPr>
                <w:color w:val="000000"/>
                <w:spacing w:val="-2"/>
                <w:sz w:val="24"/>
                <w:szCs w:val="24"/>
                <w:lang w:val="ro-RO"/>
              </w:rPr>
              <w:t xml:space="preserve">1 investigaţie la </w:t>
            </w:r>
            <w:r w:rsidRPr="00F16464">
              <w:rPr>
                <w:color w:val="000000"/>
                <w:sz w:val="24"/>
                <w:szCs w:val="24"/>
                <w:lang w:val="ro-RO"/>
              </w:rPr>
              <w:t>fiecare substanţă</w:t>
            </w:r>
          </w:p>
        </w:tc>
        <w:tc>
          <w:tcPr>
            <w:tcW w:w="595" w:type="pct"/>
          </w:tcPr>
          <w:p w:rsidR="005275A4" w:rsidRPr="00F16464" w:rsidRDefault="005275A4" w:rsidP="00A44B98">
            <w:pPr>
              <w:shd w:val="clear" w:color="auto" w:fill="FFFFFF"/>
              <w:jc w:val="center"/>
              <w:rPr>
                <w:sz w:val="24"/>
                <w:szCs w:val="24"/>
              </w:rPr>
            </w:pPr>
            <w:r>
              <w:rPr>
                <w:color w:val="000000"/>
                <w:sz w:val="24"/>
                <w:szCs w:val="24"/>
                <w:lang w:val="ro-RO"/>
              </w:rPr>
              <w:t>119</w:t>
            </w:r>
          </w:p>
        </w:tc>
      </w:tr>
      <w:tr w:rsidR="005275A4" w:rsidRPr="00F16464" w:rsidTr="00A44B98">
        <w:tc>
          <w:tcPr>
            <w:tcW w:w="448" w:type="pct"/>
          </w:tcPr>
          <w:p w:rsidR="005275A4" w:rsidRPr="00F16464" w:rsidRDefault="005275A4" w:rsidP="00A44B98">
            <w:pPr>
              <w:shd w:val="clear" w:color="auto" w:fill="FFFFFF"/>
              <w:ind w:left="43"/>
              <w:jc w:val="center"/>
              <w:rPr>
                <w:sz w:val="24"/>
                <w:szCs w:val="24"/>
              </w:rPr>
            </w:pPr>
            <w:r w:rsidRPr="00F16464">
              <w:rPr>
                <w:color w:val="000000"/>
                <w:spacing w:val="-10"/>
                <w:sz w:val="24"/>
                <w:szCs w:val="24"/>
                <w:lang w:val="ro-RO"/>
              </w:rPr>
              <w:t>104.</w:t>
            </w:r>
          </w:p>
        </w:tc>
        <w:tc>
          <w:tcPr>
            <w:tcW w:w="3118" w:type="pct"/>
          </w:tcPr>
          <w:p w:rsidR="005275A4" w:rsidRPr="00886852" w:rsidRDefault="005275A4" w:rsidP="00A44B98">
            <w:pPr>
              <w:shd w:val="clear" w:color="auto" w:fill="FFFFFF"/>
              <w:ind w:right="499"/>
              <w:jc w:val="both"/>
              <w:rPr>
                <w:sz w:val="24"/>
                <w:szCs w:val="24"/>
                <w:lang w:val="pt-BR"/>
              </w:rPr>
            </w:pPr>
            <w:r w:rsidRPr="00F16464">
              <w:rPr>
                <w:color w:val="000000"/>
                <w:spacing w:val="-1"/>
                <w:sz w:val="24"/>
                <w:szCs w:val="24"/>
                <w:lang w:val="ro-RO"/>
              </w:rPr>
              <w:t>Metale toxice prin metoda polarografică: cupru, plumb, cadmiu, zinc</w:t>
            </w:r>
          </w:p>
        </w:tc>
        <w:tc>
          <w:tcPr>
            <w:tcW w:w="839" w:type="pct"/>
          </w:tcPr>
          <w:p w:rsidR="005275A4" w:rsidRPr="00F16464" w:rsidRDefault="005275A4" w:rsidP="00A44B98">
            <w:pPr>
              <w:shd w:val="clear" w:color="auto" w:fill="FFFFFF"/>
              <w:spacing w:line="254" w:lineRule="exact"/>
              <w:jc w:val="center"/>
              <w:rPr>
                <w:sz w:val="24"/>
                <w:szCs w:val="24"/>
              </w:rPr>
            </w:pPr>
            <w:r w:rsidRPr="00F16464">
              <w:rPr>
                <w:color w:val="000000"/>
                <w:spacing w:val="-2"/>
                <w:sz w:val="24"/>
                <w:szCs w:val="24"/>
                <w:lang w:val="ro-RO"/>
              </w:rPr>
              <w:t xml:space="preserve">1 investigaţie la </w:t>
            </w:r>
            <w:r w:rsidRPr="00F16464">
              <w:rPr>
                <w:color w:val="000000"/>
                <w:sz w:val="24"/>
                <w:szCs w:val="24"/>
                <w:lang w:val="ro-RO"/>
              </w:rPr>
              <w:t>fiecare substanţă</w:t>
            </w:r>
          </w:p>
        </w:tc>
        <w:tc>
          <w:tcPr>
            <w:tcW w:w="595" w:type="pct"/>
          </w:tcPr>
          <w:p w:rsidR="005275A4" w:rsidRPr="00F16464" w:rsidRDefault="005275A4" w:rsidP="00A44B98">
            <w:pPr>
              <w:shd w:val="clear" w:color="auto" w:fill="FFFFFF"/>
              <w:jc w:val="center"/>
              <w:rPr>
                <w:sz w:val="24"/>
                <w:szCs w:val="24"/>
              </w:rPr>
            </w:pPr>
            <w:r>
              <w:rPr>
                <w:color w:val="000000"/>
                <w:sz w:val="24"/>
                <w:szCs w:val="24"/>
                <w:lang w:val="ro-RO"/>
              </w:rPr>
              <w:t>57</w:t>
            </w:r>
          </w:p>
        </w:tc>
      </w:tr>
      <w:tr w:rsidR="005275A4" w:rsidRPr="00F16464" w:rsidTr="00A44B98">
        <w:tc>
          <w:tcPr>
            <w:tcW w:w="448" w:type="pct"/>
          </w:tcPr>
          <w:p w:rsidR="005275A4" w:rsidRPr="00F16464" w:rsidRDefault="005275A4" w:rsidP="00A44B98">
            <w:pPr>
              <w:shd w:val="clear" w:color="auto" w:fill="FFFFFF"/>
              <w:ind w:left="43"/>
              <w:jc w:val="center"/>
              <w:rPr>
                <w:sz w:val="24"/>
                <w:szCs w:val="24"/>
              </w:rPr>
            </w:pPr>
            <w:r w:rsidRPr="00F16464">
              <w:rPr>
                <w:color w:val="000000"/>
                <w:spacing w:val="-10"/>
                <w:sz w:val="24"/>
                <w:szCs w:val="24"/>
                <w:lang w:val="ro-RO"/>
              </w:rPr>
              <w:t>105.</w:t>
            </w:r>
          </w:p>
        </w:tc>
        <w:tc>
          <w:tcPr>
            <w:tcW w:w="3118" w:type="pct"/>
          </w:tcPr>
          <w:p w:rsidR="005275A4" w:rsidRPr="00F16464" w:rsidRDefault="005275A4" w:rsidP="00A44B98">
            <w:pPr>
              <w:shd w:val="clear" w:color="auto" w:fill="FFFFFF"/>
              <w:ind w:right="4213"/>
              <w:jc w:val="both"/>
              <w:rPr>
                <w:sz w:val="24"/>
                <w:szCs w:val="24"/>
              </w:rPr>
            </w:pPr>
            <w:r w:rsidRPr="00F16464">
              <w:rPr>
                <w:color w:val="000000"/>
                <w:spacing w:val="-2"/>
                <w:sz w:val="24"/>
                <w:szCs w:val="24"/>
                <w:lang w:val="ro-RO"/>
              </w:rPr>
              <w:t>Be</w:t>
            </w:r>
            <w:r>
              <w:rPr>
                <w:color w:val="000000"/>
                <w:spacing w:val="-2"/>
                <w:sz w:val="24"/>
                <w:szCs w:val="24"/>
                <w:lang w:val="ro-RO"/>
              </w:rPr>
              <w:t>ri</w:t>
            </w:r>
            <w:r w:rsidRPr="00F16464">
              <w:rPr>
                <w:color w:val="000000"/>
                <w:spacing w:val="-2"/>
                <w:sz w:val="24"/>
                <w:szCs w:val="24"/>
                <w:lang w:val="ro-RO"/>
              </w:rPr>
              <w:t>liu</w:t>
            </w:r>
          </w:p>
        </w:tc>
        <w:tc>
          <w:tcPr>
            <w:tcW w:w="839" w:type="pct"/>
          </w:tcPr>
          <w:p w:rsidR="005275A4" w:rsidRPr="00F16464" w:rsidRDefault="005275A4" w:rsidP="00A44B98">
            <w:pPr>
              <w:shd w:val="clear" w:color="auto" w:fill="FFFFFF"/>
              <w:jc w:val="center"/>
              <w:rPr>
                <w:sz w:val="24"/>
                <w:szCs w:val="24"/>
              </w:rPr>
            </w:pPr>
            <w:r w:rsidRPr="00F16464">
              <w:rPr>
                <w:color w:val="000000"/>
                <w:spacing w:val="-3"/>
                <w:sz w:val="24"/>
                <w:szCs w:val="24"/>
                <w:lang w:val="ro-RO"/>
              </w:rPr>
              <w:t>1 investigaţie</w:t>
            </w:r>
          </w:p>
        </w:tc>
        <w:tc>
          <w:tcPr>
            <w:tcW w:w="595" w:type="pct"/>
          </w:tcPr>
          <w:p w:rsidR="005275A4" w:rsidRPr="00F16464" w:rsidRDefault="005275A4" w:rsidP="00A44B98">
            <w:pPr>
              <w:shd w:val="clear" w:color="auto" w:fill="FFFFFF"/>
              <w:jc w:val="center"/>
              <w:rPr>
                <w:sz w:val="24"/>
                <w:szCs w:val="24"/>
              </w:rPr>
            </w:pPr>
            <w:r>
              <w:rPr>
                <w:color w:val="000000"/>
                <w:sz w:val="24"/>
                <w:szCs w:val="24"/>
                <w:lang w:val="ro-RO"/>
              </w:rPr>
              <w:t>131</w:t>
            </w:r>
          </w:p>
        </w:tc>
      </w:tr>
      <w:tr w:rsidR="005275A4" w:rsidRPr="00F16464" w:rsidTr="00A44B98">
        <w:tc>
          <w:tcPr>
            <w:tcW w:w="448" w:type="pct"/>
          </w:tcPr>
          <w:p w:rsidR="005275A4" w:rsidRPr="00F16464" w:rsidRDefault="005275A4" w:rsidP="00A44B98">
            <w:pPr>
              <w:shd w:val="clear" w:color="auto" w:fill="FFFFFF"/>
              <w:ind w:left="43"/>
              <w:jc w:val="center"/>
              <w:rPr>
                <w:sz w:val="24"/>
                <w:szCs w:val="24"/>
              </w:rPr>
            </w:pPr>
            <w:r w:rsidRPr="00F16464">
              <w:rPr>
                <w:color w:val="000000"/>
                <w:spacing w:val="-10"/>
                <w:sz w:val="24"/>
                <w:szCs w:val="24"/>
                <w:lang w:val="ro-RO"/>
              </w:rPr>
              <w:t>106.</w:t>
            </w:r>
          </w:p>
        </w:tc>
        <w:tc>
          <w:tcPr>
            <w:tcW w:w="3118" w:type="pct"/>
          </w:tcPr>
          <w:p w:rsidR="005275A4" w:rsidRPr="00F16464" w:rsidRDefault="005275A4" w:rsidP="00A44B98">
            <w:pPr>
              <w:shd w:val="clear" w:color="auto" w:fill="FFFFFF"/>
              <w:ind w:right="4453"/>
              <w:jc w:val="both"/>
              <w:rPr>
                <w:sz w:val="24"/>
                <w:szCs w:val="24"/>
              </w:rPr>
            </w:pPr>
            <w:r w:rsidRPr="00F16464">
              <w:rPr>
                <w:color w:val="000000"/>
                <w:spacing w:val="-2"/>
                <w:sz w:val="24"/>
                <w:szCs w:val="24"/>
                <w:lang w:val="ro-RO"/>
              </w:rPr>
              <w:t>Aluminiu</w:t>
            </w:r>
          </w:p>
        </w:tc>
        <w:tc>
          <w:tcPr>
            <w:tcW w:w="839" w:type="pct"/>
          </w:tcPr>
          <w:p w:rsidR="005275A4" w:rsidRPr="00F16464" w:rsidRDefault="005275A4" w:rsidP="00A44B98">
            <w:pPr>
              <w:shd w:val="clear" w:color="auto" w:fill="FFFFFF"/>
              <w:jc w:val="center"/>
              <w:rPr>
                <w:sz w:val="24"/>
                <w:szCs w:val="24"/>
              </w:rPr>
            </w:pPr>
            <w:r w:rsidRPr="00F16464">
              <w:rPr>
                <w:color w:val="000000"/>
                <w:spacing w:val="-3"/>
                <w:sz w:val="24"/>
                <w:szCs w:val="24"/>
                <w:lang w:val="ro-RO"/>
              </w:rPr>
              <w:t>1 investigaţie</w:t>
            </w:r>
          </w:p>
        </w:tc>
        <w:tc>
          <w:tcPr>
            <w:tcW w:w="595" w:type="pct"/>
          </w:tcPr>
          <w:p w:rsidR="005275A4" w:rsidRPr="00F16464" w:rsidRDefault="005275A4" w:rsidP="00A44B98">
            <w:pPr>
              <w:shd w:val="clear" w:color="auto" w:fill="FFFFFF"/>
              <w:jc w:val="center"/>
              <w:rPr>
                <w:sz w:val="24"/>
                <w:szCs w:val="24"/>
              </w:rPr>
            </w:pPr>
            <w:r>
              <w:rPr>
                <w:color w:val="000000"/>
                <w:sz w:val="24"/>
                <w:szCs w:val="24"/>
                <w:lang w:val="ro-RO"/>
              </w:rPr>
              <w:t>66</w:t>
            </w:r>
          </w:p>
        </w:tc>
      </w:tr>
      <w:tr w:rsidR="005275A4" w:rsidRPr="00F16464" w:rsidTr="00A44B98">
        <w:tc>
          <w:tcPr>
            <w:tcW w:w="448" w:type="pct"/>
          </w:tcPr>
          <w:p w:rsidR="005275A4" w:rsidRPr="00F16464" w:rsidRDefault="005275A4" w:rsidP="00A44B98">
            <w:pPr>
              <w:shd w:val="clear" w:color="auto" w:fill="FFFFFF"/>
              <w:ind w:left="43"/>
              <w:jc w:val="center"/>
              <w:rPr>
                <w:sz w:val="24"/>
                <w:szCs w:val="24"/>
              </w:rPr>
            </w:pPr>
            <w:r w:rsidRPr="00F16464">
              <w:rPr>
                <w:color w:val="000000"/>
                <w:spacing w:val="-10"/>
                <w:sz w:val="24"/>
                <w:szCs w:val="24"/>
                <w:lang w:val="ro-RO"/>
              </w:rPr>
              <w:t>107.</w:t>
            </w:r>
          </w:p>
        </w:tc>
        <w:tc>
          <w:tcPr>
            <w:tcW w:w="3118" w:type="pct"/>
          </w:tcPr>
          <w:p w:rsidR="005275A4" w:rsidRPr="00F16464" w:rsidRDefault="005275A4" w:rsidP="00A44B98">
            <w:pPr>
              <w:shd w:val="clear" w:color="auto" w:fill="FFFFFF"/>
              <w:rPr>
                <w:sz w:val="24"/>
                <w:szCs w:val="24"/>
                <w:lang w:val="en-US"/>
              </w:rPr>
            </w:pPr>
            <w:r w:rsidRPr="00F16464">
              <w:rPr>
                <w:color w:val="000000"/>
                <w:sz w:val="24"/>
                <w:szCs w:val="24"/>
                <w:lang w:val="ro-RO"/>
              </w:rPr>
              <w:t>Duritatea totală, reziduul fix , calciu, magneziu</w:t>
            </w:r>
          </w:p>
        </w:tc>
        <w:tc>
          <w:tcPr>
            <w:tcW w:w="839" w:type="pct"/>
          </w:tcPr>
          <w:p w:rsidR="005275A4" w:rsidRPr="00F16464" w:rsidRDefault="005275A4" w:rsidP="00A44B98">
            <w:pPr>
              <w:shd w:val="clear" w:color="auto" w:fill="FFFFFF"/>
              <w:spacing w:line="250" w:lineRule="exact"/>
              <w:jc w:val="center"/>
              <w:rPr>
                <w:sz w:val="24"/>
                <w:szCs w:val="24"/>
              </w:rPr>
            </w:pPr>
            <w:r w:rsidRPr="00F16464">
              <w:rPr>
                <w:color w:val="000000"/>
                <w:spacing w:val="-2"/>
                <w:sz w:val="24"/>
                <w:szCs w:val="24"/>
                <w:lang w:val="ro-RO"/>
              </w:rPr>
              <w:t xml:space="preserve">1 investigaţie la </w:t>
            </w:r>
            <w:r w:rsidRPr="00F16464">
              <w:rPr>
                <w:color w:val="000000"/>
                <w:sz w:val="24"/>
                <w:szCs w:val="24"/>
                <w:lang w:val="ro-RO"/>
              </w:rPr>
              <w:t>fiecare substanţă</w:t>
            </w:r>
          </w:p>
        </w:tc>
        <w:tc>
          <w:tcPr>
            <w:tcW w:w="595" w:type="pct"/>
          </w:tcPr>
          <w:p w:rsidR="005275A4" w:rsidRPr="00F16464" w:rsidRDefault="005275A4" w:rsidP="00A44B98">
            <w:pPr>
              <w:shd w:val="clear" w:color="auto" w:fill="FFFFFF"/>
              <w:ind w:left="350"/>
              <w:rPr>
                <w:sz w:val="24"/>
                <w:szCs w:val="24"/>
              </w:rPr>
            </w:pPr>
            <w:r>
              <w:rPr>
                <w:color w:val="000000"/>
                <w:sz w:val="24"/>
                <w:szCs w:val="24"/>
                <w:lang w:val="ro-RO"/>
              </w:rPr>
              <w:t>36</w:t>
            </w:r>
          </w:p>
        </w:tc>
      </w:tr>
      <w:tr w:rsidR="005275A4" w:rsidRPr="00F16464" w:rsidTr="00A44B98">
        <w:tc>
          <w:tcPr>
            <w:tcW w:w="448" w:type="pct"/>
          </w:tcPr>
          <w:p w:rsidR="005275A4" w:rsidRPr="00F16464" w:rsidRDefault="005275A4" w:rsidP="00A44B98">
            <w:pPr>
              <w:shd w:val="clear" w:color="auto" w:fill="FFFFFF"/>
              <w:ind w:left="43"/>
              <w:jc w:val="center"/>
              <w:rPr>
                <w:sz w:val="24"/>
                <w:szCs w:val="24"/>
              </w:rPr>
            </w:pPr>
            <w:r w:rsidRPr="00F16464">
              <w:rPr>
                <w:color w:val="000000"/>
                <w:spacing w:val="-10"/>
                <w:sz w:val="24"/>
                <w:szCs w:val="24"/>
                <w:lang w:val="ro-RO"/>
              </w:rPr>
              <w:t>108.</w:t>
            </w:r>
          </w:p>
        </w:tc>
        <w:tc>
          <w:tcPr>
            <w:tcW w:w="3118" w:type="pct"/>
          </w:tcPr>
          <w:p w:rsidR="005275A4" w:rsidRPr="00F16464" w:rsidRDefault="005275A4" w:rsidP="00A44B98">
            <w:pPr>
              <w:shd w:val="clear" w:color="auto" w:fill="FFFFFF"/>
              <w:rPr>
                <w:sz w:val="24"/>
                <w:szCs w:val="24"/>
              </w:rPr>
            </w:pPr>
            <w:r w:rsidRPr="00F16464">
              <w:rPr>
                <w:color w:val="000000"/>
                <w:spacing w:val="-1"/>
                <w:sz w:val="24"/>
                <w:szCs w:val="24"/>
                <w:lang w:val="ro-RO"/>
              </w:rPr>
              <w:t>Fluor</w:t>
            </w:r>
          </w:p>
        </w:tc>
        <w:tc>
          <w:tcPr>
            <w:tcW w:w="839" w:type="pct"/>
          </w:tcPr>
          <w:p w:rsidR="005275A4" w:rsidRPr="00F16464" w:rsidRDefault="005275A4" w:rsidP="00A44B98">
            <w:pPr>
              <w:shd w:val="clear" w:color="auto" w:fill="FFFFFF"/>
              <w:jc w:val="center"/>
              <w:rPr>
                <w:sz w:val="24"/>
                <w:szCs w:val="24"/>
              </w:rPr>
            </w:pPr>
            <w:r w:rsidRPr="00F16464">
              <w:rPr>
                <w:color w:val="000000"/>
                <w:spacing w:val="-3"/>
                <w:sz w:val="24"/>
                <w:szCs w:val="24"/>
                <w:lang w:val="ro-RO"/>
              </w:rPr>
              <w:t>1 investigaţie</w:t>
            </w:r>
          </w:p>
        </w:tc>
        <w:tc>
          <w:tcPr>
            <w:tcW w:w="595" w:type="pct"/>
          </w:tcPr>
          <w:p w:rsidR="005275A4" w:rsidRPr="00F16464" w:rsidRDefault="005275A4" w:rsidP="00A44B98">
            <w:pPr>
              <w:shd w:val="clear" w:color="auto" w:fill="FFFFFF"/>
              <w:ind w:left="350"/>
              <w:rPr>
                <w:sz w:val="24"/>
                <w:szCs w:val="24"/>
              </w:rPr>
            </w:pPr>
            <w:r>
              <w:rPr>
                <w:color w:val="000000"/>
                <w:sz w:val="24"/>
                <w:szCs w:val="24"/>
                <w:lang w:val="ro-RO"/>
              </w:rPr>
              <w:t>65</w:t>
            </w:r>
          </w:p>
        </w:tc>
      </w:tr>
      <w:tr w:rsidR="005275A4" w:rsidRPr="00F16464" w:rsidTr="00A44B98">
        <w:tc>
          <w:tcPr>
            <w:tcW w:w="448" w:type="pct"/>
          </w:tcPr>
          <w:p w:rsidR="005275A4" w:rsidRPr="00F16464" w:rsidRDefault="005275A4" w:rsidP="00A44B98">
            <w:pPr>
              <w:shd w:val="clear" w:color="auto" w:fill="FFFFFF"/>
              <w:ind w:left="43"/>
              <w:jc w:val="center"/>
              <w:rPr>
                <w:sz w:val="24"/>
                <w:szCs w:val="24"/>
              </w:rPr>
            </w:pPr>
            <w:r w:rsidRPr="00F16464">
              <w:rPr>
                <w:color w:val="000000"/>
                <w:spacing w:val="-10"/>
                <w:sz w:val="24"/>
                <w:szCs w:val="24"/>
                <w:lang w:val="ro-RO"/>
              </w:rPr>
              <w:t>109.</w:t>
            </w:r>
          </w:p>
        </w:tc>
        <w:tc>
          <w:tcPr>
            <w:tcW w:w="3118" w:type="pct"/>
          </w:tcPr>
          <w:p w:rsidR="005275A4" w:rsidRPr="00886852" w:rsidRDefault="005275A4" w:rsidP="00A44B98">
            <w:pPr>
              <w:shd w:val="clear" w:color="auto" w:fill="FFFFFF"/>
              <w:spacing w:line="254" w:lineRule="exact"/>
              <w:ind w:firstLine="5"/>
              <w:rPr>
                <w:sz w:val="24"/>
                <w:szCs w:val="24"/>
                <w:lang w:val="pt-BR"/>
              </w:rPr>
            </w:pPr>
            <w:r w:rsidRPr="00F16464">
              <w:rPr>
                <w:color w:val="000000"/>
                <w:spacing w:val="4"/>
                <w:sz w:val="24"/>
                <w:szCs w:val="24"/>
                <w:lang w:val="ro-RO"/>
              </w:rPr>
              <w:t xml:space="preserve">Substanţe organice:  produsele petroliere,  fenol,  grăsimi,  cloroform, </w:t>
            </w:r>
            <w:r w:rsidRPr="00F16464">
              <w:rPr>
                <w:color w:val="000000"/>
                <w:sz w:val="24"/>
                <w:szCs w:val="24"/>
                <w:lang w:val="ro-RO"/>
              </w:rPr>
              <w:t>substanţe clorigene (metoda gazcromatografică), detergenţ</w:t>
            </w:r>
            <w:r>
              <w:rPr>
                <w:color w:val="000000"/>
                <w:sz w:val="24"/>
                <w:szCs w:val="24"/>
                <w:lang w:val="ro-RO"/>
              </w:rPr>
              <w:t>i</w:t>
            </w:r>
            <w:r w:rsidRPr="00F16464">
              <w:rPr>
                <w:color w:val="000000"/>
                <w:sz w:val="24"/>
                <w:szCs w:val="24"/>
                <w:lang w:val="ro-RO"/>
              </w:rPr>
              <w:t xml:space="preserve"> </w:t>
            </w:r>
            <w:r>
              <w:rPr>
                <w:color w:val="000000"/>
                <w:sz w:val="24"/>
                <w:szCs w:val="24"/>
                <w:lang w:val="ro-RO"/>
              </w:rPr>
              <w:t>etc.</w:t>
            </w:r>
          </w:p>
        </w:tc>
        <w:tc>
          <w:tcPr>
            <w:tcW w:w="839" w:type="pct"/>
          </w:tcPr>
          <w:p w:rsidR="005275A4" w:rsidRPr="00F16464" w:rsidRDefault="005275A4" w:rsidP="00A44B98">
            <w:pPr>
              <w:shd w:val="clear" w:color="auto" w:fill="FFFFFF"/>
              <w:spacing w:line="250" w:lineRule="exact"/>
              <w:jc w:val="center"/>
              <w:rPr>
                <w:sz w:val="24"/>
                <w:szCs w:val="24"/>
              </w:rPr>
            </w:pPr>
            <w:r w:rsidRPr="00F16464">
              <w:rPr>
                <w:color w:val="000000"/>
                <w:spacing w:val="-2"/>
                <w:sz w:val="24"/>
                <w:szCs w:val="24"/>
                <w:lang w:val="ro-RO"/>
              </w:rPr>
              <w:t xml:space="preserve">1 investigaţie la </w:t>
            </w:r>
            <w:r w:rsidRPr="00F16464">
              <w:rPr>
                <w:color w:val="000000"/>
                <w:sz w:val="24"/>
                <w:szCs w:val="24"/>
                <w:lang w:val="ro-RO"/>
              </w:rPr>
              <w:t>fiecare substanţă</w:t>
            </w:r>
          </w:p>
        </w:tc>
        <w:tc>
          <w:tcPr>
            <w:tcW w:w="595" w:type="pct"/>
          </w:tcPr>
          <w:p w:rsidR="005275A4" w:rsidRPr="00F16464" w:rsidRDefault="005275A4" w:rsidP="00A44B98">
            <w:pPr>
              <w:shd w:val="clear" w:color="auto" w:fill="FFFFFF"/>
              <w:ind w:left="317"/>
              <w:rPr>
                <w:sz w:val="24"/>
                <w:szCs w:val="24"/>
              </w:rPr>
            </w:pPr>
            <w:r>
              <w:rPr>
                <w:color w:val="000000"/>
                <w:sz w:val="24"/>
                <w:szCs w:val="24"/>
                <w:lang w:val="ro-RO"/>
              </w:rPr>
              <w:t>113</w:t>
            </w:r>
          </w:p>
        </w:tc>
      </w:tr>
      <w:tr w:rsidR="005275A4" w:rsidRPr="00F16464" w:rsidTr="00A44B98">
        <w:tc>
          <w:tcPr>
            <w:tcW w:w="448" w:type="pct"/>
          </w:tcPr>
          <w:p w:rsidR="005275A4" w:rsidRPr="00F16464" w:rsidRDefault="005275A4" w:rsidP="00A44B98">
            <w:pPr>
              <w:shd w:val="clear" w:color="auto" w:fill="FFFFFF"/>
              <w:ind w:left="43"/>
              <w:jc w:val="center"/>
              <w:rPr>
                <w:sz w:val="24"/>
                <w:szCs w:val="24"/>
              </w:rPr>
            </w:pPr>
            <w:r w:rsidRPr="00F16464">
              <w:rPr>
                <w:color w:val="000000"/>
                <w:spacing w:val="-10"/>
                <w:sz w:val="24"/>
                <w:szCs w:val="24"/>
                <w:lang w:val="ro-RO"/>
              </w:rPr>
              <w:t>110.</w:t>
            </w:r>
          </w:p>
        </w:tc>
        <w:tc>
          <w:tcPr>
            <w:tcW w:w="3118" w:type="pct"/>
          </w:tcPr>
          <w:p w:rsidR="005275A4" w:rsidRPr="00F16464" w:rsidRDefault="005275A4" w:rsidP="00A44B98">
            <w:pPr>
              <w:shd w:val="clear" w:color="auto" w:fill="FFFFFF"/>
              <w:rPr>
                <w:sz w:val="24"/>
                <w:szCs w:val="24"/>
              </w:rPr>
            </w:pPr>
            <w:r w:rsidRPr="00F16464">
              <w:rPr>
                <w:color w:val="000000"/>
                <w:spacing w:val="-1"/>
                <w:sz w:val="24"/>
                <w:szCs w:val="24"/>
                <w:lang w:val="ro-RO"/>
              </w:rPr>
              <w:t>Sulfaţi, polifosfaţi, poliacrilamid, fosfaţi</w:t>
            </w:r>
          </w:p>
        </w:tc>
        <w:tc>
          <w:tcPr>
            <w:tcW w:w="839" w:type="pct"/>
          </w:tcPr>
          <w:p w:rsidR="005275A4" w:rsidRPr="00F16464" w:rsidRDefault="005275A4" w:rsidP="00A44B98">
            <w:pPr>
              <w:shd w:val="clear" w:color="auto" w:fill="FFFFFF"/>
              <w:spacing w:line="254" w:lineRule="exact"/>
              <w:jc w:val="center"/>
              <w:rPr>
                <w:sz w:val="24"/>
                <w:szCs w:val="24"/>
              </w:rPr>
            </w:pPr>
            <w:r w:rsidRPr="00F16464">
              <w:rPr>
                <w:color w:val="000000"/>
                <w:spacing w:val="-2"/>
                <w:sz w:val="24"/>
                <w:szCs w:val="24"/>
                <w:lang w:val="ro-RO"/>
              </w:rPr>
              <w:t xml:space="preserve">1 investigaţie la </w:t>
            </w:r>
            <w:r w:rsidRPr="00F16464">
              <w:rPr>
                <w:color w:val="000000"/>
                <w:sz w:val="24"/>
                <w:szCs w:val="24"/>
                <w:lang w:val="ro-RO"/>
              </w:rPr>
              <w:t>fiecare substanţă</w:t>
            </w:r>
          </w:p>
        </w:tc>
        <w:tc>
          <w:tcPr>
            <w:tcW w:w="595" w:type="pct"/>
          </w:tcPr>
          <w:p w:rsidR="005275A4" w:rsidRPr="00F16464" w:rsidRDefault="005275A4" w:rsidP="00A44B98">
            <w:pPr>
              <w:shd w:val="clear" w:color="auto" w:fill="FFFFFF"/>
              <w:ind w:left="350"/>
              <w:rPr>
                <w:sz w:val="24"/>
                <w:szCs w:val="24"/>
              </w:rPr>
            </w:pPr>
            <w:r>
              <w:rPr>
                <w:color w:val="000000"/>
                <w:sz w:val="24"/>
                <w:szCs w:val="24"/>
                <w:lang w:val="ro-RO"/>
              </w:rPr>
              <w:t>69</w:t>
            </w:r>
          </w:p>
        </w:tc>
      </w:tr>
      <w:tr w:rsidR="005275A4" w:rsidRPr="00F16464" w:rsidTr="00A44B98">
        <w:tc>
          <w:tcPr>
            <w:tcW w:w="448" w:type="pct"/>
          </w:tcPr>
          <w:p w:rsidR="005275A4" w:rsidRPr="00F16464" w:rsidRDefault="005275A4" w:rsidP="00A44B98">
            <w:pPr>
              <w:shd w:val="clear" w:color="auto" w:fill="FFFFFF"/>
              <w:ind w:left="43"/>
              <w:jc w:val="center"/>
              <w:rPr>
                <w:sz w:val="24"/>
                <w:szCs w:val="24"/>
              </w:rPr>
            </w:pPr>
            <w:r w:rsidRPr="00F16464">
              <w:rPr>
                <w:color w:val="000000"/>
                <w:spacing w:val="-10"/>
                <w:sz w:val="24"/>
                <w:szCs w:val="24"/>
                <w:lang w:val="ro-RO"/>
              </w:rPr>
              <w:t>111.</w:t>
            </w:r>
          </w:p>
        </w:tc>
        <w:tc>
          <w:tcPr>
            <w:tcW w:w="3118" w:type="pct"/>
          </w:tcPr>
          <w:p w:rsidR="005275A4" w:rsidRPr="00886852" w:rsidRDefault="005275A4" w:rsidP="00A44B98">
            <w:pPr>
              <w:shd w:val="clear" w:color="auto" w:fill="FFFFFF"/>
              <w:rPr>
                <w:sz w:val="24"/>
                <w:szCs w:val="24"/>
                <w:lang w:val="pt-BR"/>
              </w:rPr>
            </w:pPr>
            <w:r w:rsidRPr="00F16464">
              <w:rPr>
                <w:color w:val="000000"/>
                <w:spacing w:val="-1"/>
                <w:sz w:val="24"/>
                <w:szCs w:val="24"/>
                <w:lang w:val="ro-RO"/>
              </w:rPr>
              <w:t>Suspensii, oxigen dizolvat, substanţe oxidabile</w:t>
            </w:r>
          </w:p>
        </w:tc>
        <w:tc>
          <w:tcPr>
            <w:tcW w:w="839" w:type="pct"/>
          </w:tcPr>
          <w:p w:rsidR="005275A4" w:rsidRPr="00F16464" w:rsidRDefault="005275A4" w:rsidP="00A44B98">
            <w:pPr>
              <w:shd w:val="clear" w:color="auto" w:fill="FFFFFF"/>
              <w:jc w:val="center"/>
              <w:rPr>
                <w:sz w:val="24"/>
                <w:szCs w:val="24"/>
              </w:rPr>
            </w:pPr>
            <w:r w:rsidRPr="00F16464">
              <w:rPr>
                <w:color w:val="000000"/>
                <w:spacing w:val="-3"/>
                <w:sz w:val="24"/>
                <w:szCs w:val="24"/>
                <w:lang w:val="ro-RO"/>
              </w:rPr>
              <w:t>1 investigaţie</w:t>
            </w:r>
          </w:p>
        </w:tc>
        <w:tc>
          <w:tcPr>
            <w:tcW w:w="595" w:type="pct"/>
          </w:tcPr>
          <w:p w:rsidR="005275A4" w:rsidRPr="00F16464" w:rsidRDefault="005275A4" w:rsidP="00A44B98">
            <w:pPr>
              <w:shd w:val="clear" w:color="auto" w:fill="FFFFFF"/>
              <w:ind w:left="355"/>
              <w:rPr>
                <w:sz w:val="24"/>
                <w:szCs w:val="24"/>
              </w:rPr>
            </w:pPr>
            <w:r>
              <w:rPr>
                <w:color w:val="000000"/>
                <w:sz w:val="24"/>
                <w:szCs w:val="24"/>
                <w:lang w:val="ro-RO"/>
              </w:rPr>
              <w:t>45</w:t>
            </w:r>
          </w:p>
        </w:tc>
      </w:tr>
      <w:tr w:rsidR="005275A4" w:rsidRPr="00F16464" w:rsidTr="00A44B98">
        <w:tc>
          <w:tcPr>
            <w:tcW w:w="448" w:type="pct"/>
          </w:tcPr>
          <w:p w:rsidR="005275A4" w:rsidRPr="00F16464" w:rsidRDefault="005275A4" w:rsidP="00A44B98">
            <w:pPr>
              <w:shd w:val="clear" w:color="auto" w:fill="FFFFFF"/>
              <w:ind w:left="43"/>
              <w:jc w:val="center"/>
              <w:rPr>
                <w:sz w:val="24"/>
                <w:szCs w:val="24"/>
              </w:rPr>
            </w:pPr>
            <w:r w:rsidRPr="00F16464">
              <w:rPr>
                <w:color w:val="000000"/>
                <w:spacing w:val="-10"/>
                <w:sz w:val="24"/>
                <w:szCs w:val="24"/>
                <w:lang w:val="ro-RO"/>
              </w:rPr>
              <w:lastRenderedPageBreak/>
              <w:t>112.</w:t>
            </w:r>
          </w:p>
        </w:tc>
        <w:tc>
          <w:tcPr>
            <w:tcW w:w="3118" w:type="pct"/>
          </w:tcPr>
          <w:p w:rsidR="005275A4" w:rsidRPr="00886852" w:rsidRDefault="005275A4" w:rsidP="00A44B98">
            <w:pPr>
              <w:shd w:val="clear" w:color="auto" w:fill="FFFFFF"/>
              <w:rPr>
                <w:sz w:val="24"/>
                <w:szCs w:val="24"/>
                <w:lang w:val="pt-BR"/>
              </w:rPr>
            </w:pPr>
            <w:r w:rsidRPr="00F16464">
              <w:rPr>
                <w:color w:val="000000"/>
                <w:spacing w:val="-1"/>
                <w:sz w:val="24"/>
                <w:szCs w:val="24"/>
                <w:lang w:val="ro-RO"/>
              </w:rPr>
              <w:t>Consumul chimic de oxigen, consumul biologic de oxigen</w:t>
            </w:r>
          </w:p>
        </w:tc>
        <w:tc>
          <w:tcPr>
            <w:tcW w:w="839" w:type="pct"/>
          </w:tcPr>
          <w:p w:rsidR="005275A4" w:rsidRPr="00F16464" w:rsidRDefault="005275A4" w:rsidP="00A44B98">
            <w:pPr>
              <w:shd w:val="clear" w:color="auto" w:fill="FFFFFF"/>
              <w:spacing w:line="254" w:lineRule="exact"/>
              <w:jc w:val="center"/>
              <w:rPr>
                <w:sz w:val="24"/>
                <w:szCs w:val="24"/>
              </w:rPr>
            </w:pPr>
            <w:r w:rsidRPr="00F16464">
              <w:rPr>
                <w:color w:val="000000"/>
                <w:spacing w:val="-2"/>
                <w:sz w:val="24"/>
                <w:szCs w:val="24"/>
                <w:lang w:val="ro-RO"/>
              </w:rPr>
              <w:t xml:space="preserve">1 investigaţie la </w:t>
            </w:r>
            <w:r w:rsidRPr="00F16464">
              <w:rPr>
                <w:color w:val="000000"/>
                <w:sz w:val="24"/>
                <w:szCs w:val="24"/>
                <w:lang w:val="ro-RO"/>
              </w:rPr>
              <w:t>fiecare substanţă</w:t>
            </w:r>
          </w:p>
        </w:tc>
        <w:tc>
          <w:tcPr>
            <w:tcW w:w="595" w:type="pct"/>
          </w:tcPr>
          <w:p w:rsidR="005275A4" w:rsidRPr="00F16464" w:rsidRDefault="005275A4" w:rsidP="00A44B98">
            <w:pPr>
              <w:shd w:val="clear" w:color="auto" w:fill="FFFFFF"/>
              <w:ind w:left="355"/>
              <w:rPr>
                <w:sz w:val="24"/>
                <w:szCs w:val="24"/>
              </w:rPr>
            </w:pPr>
            <w:r>
              <w:rPr>
                <w:color w:val="000000"/>
                <w:sz w:val="24"/>
                <w:szCs w:val="24"/>
                <w:lang w:val="ro-RO"/>
              </w:rPr>
              <w:t>89</w:t>
            </w:r>
          </w:p>
        </w:tc>
      </w:tr>
      <w:tr w:rsidR="005275A4" w:rsidRPr="00F16464" w:rsidTr="00A44B98">
        <w:tc>
          <w:tcPr>
            <w:tcW w:w="448" w:type="pct"/>
          </w:tcPr>
          <w:p w:rsidR="005275A4" w:rsidRPr="00F16464" w:rsidRDefault="005275A4" w:rsidP="00A44B98">
            <w:pPr>
              <w:shd w:val="clear" w:color="auto" w:fill="FFFFFF"/>
              <w:ind w:left="43"/>
              <w:jc w:val="center"/>
              <w:rPr>
                <w:sz w:val="24"/>
                <w:szCs w:val="24"/>
              </w:rPr>
            </w:pPr>
            <w:r w:rsidRPr="00F16464">
              <w:rPr>
                <w:color w:val="000000"/>
                <w:spacing w:val="-8"/>
                <w:sz w:val="24"/>
                <w:szCs w:val="24"/>
                <w:lang w:val="ro-RO"/>
              </w:rPr>
              <w:t>113.</w:t>
            </w:r>
          </w:p>
        </w:tc>
        <w:tc>
          <w:tcPr>
            <w:tcW w:w="3118" w:type="pct"/>
          </w:tcPr>
          <w:p w:rsidR="005275A4" w:rsidRPr="00F16464" w:rsidRDefault="005275A4" w:rsidP="00A44B98">
            <w:pPr>
              <w:shd w:val="clear" w:color="auto" w:fill="FFFFFF"/>
              <w:rPr>
                <w:sz w:val="24"/>
                <w:szCs w:val="24"/>
              </w:rPr>
            </w:pPr>
            <w:r w:rsidRPr="00F16464">
              <w:rPr>
                <w:color w:val="000000"/>
                <w:spacing w:val="-1"/>
                <w:sz w:val="24"/>
                <w:szCs w:val="24"/>
                <w:lang w:val="ro-RO"/>
              </w:rPr>
              <w:t>Aldehida formică, arsen</w:t>
            </w:r>
          </w:p>
        </w:tc>
        <w:tc>
          <w:tcPr>
            <w:tcW w:w="839" w:type="pct"/>
          </w:tcPr>
          <w:p w:rsidR="005275A4" w:rsidRPr="00F16464" w:rsidRDefault="005275A4" w:rsidP="00A44B98">
            <w:pPr>
              <w:shd w:val="clear" w:color="auto" w:fill="FFFFFF"/>
              <w:jc w:val="center"/>
              <w:rPr>
                <w:sz w:val="24"/>
                <w:szCs w:val="24"/>
              </w:rPr>
            </w:pPr>
            <w:r w:rsidRPr="00F16464">
              <w:rPr>
                <w:color w:val="000000"/>
                <w:spacing w:val="-3"/>
                <w:sz w:val="24"/>
                <w:szCs w:val="24"/>
                <w:lang w:val="ro-RO"/>
              </w:rPr>
              <w:t>1 investigaţie</w:t>
            </w:r>
          </w:p>
        </w:tc>
        <w:tc>
          <w:tcPr>
            <w:tcW w:w="595" w:type="pct"/>
          </w:tcPr>
          <w:p w:rsidR="005275A4" w:rsidRPr="00F16464" w:rsidRDefault="005275A4" w:rsidP="00A44B98">
            <w:pPr>
              <w:shd w:val="clear" w:color="auto" w:fill="FFFFFF"/>
              <w:ind w:left="350"/>
              <w:rPr>
                <w:sz w:val="24"/>
                <w:szCs w:val="24"/>
              </w:rPr>
            </w:pPr>
            <w:r>
              <w:rPr>
                <w:color w:val="000000"/>
                <w:sz w:val="24"/>
                <w:szCs w:val="24"/>
                <w:lang w:val="ro-RO"/>
              </w:rPr>
              <w:t>75</w:t>
            </w:r>
          </w:p>
        </w:tc>
      </w:tr>
      <w:tr w:rsidR="005275A4" w:rsidRPr="00F16464" w:rsidTr="00A44B98">
        <w:tc>
          <w:tcPr>
            <w:tcW w:w="448" w:type="pct"/>
          </w:tcPr>
          <w:p w:rsidR="005275A4" w:rsidRPr="00F16464" w:rsidRDefault="005275A4" w:rsidP="00A44B98">
            <w:pPr>
              <w:shd w:val="clear" w:color="auto" w:fill="FFFFFF"/>
              <w:ind w:left="48"/>
              <w:jc w:val="center"/>
              <w:rPr>
                <w:sz w:val="24"/>
                <w:szCs w:val="24"/>
              </w:rPr>
            </w:pPr>
            <w:r w:rsidRPr="00F16464">
              <w:rPr>
                <w:color w:val="000000"/>
                <w:spacing w:val="-10"/>
                <w:sz w:val="24"/>
                <w:szCs w:val="24"/>
                <w:lang w:val="ro-RO"/>
              </w:rPr>
              <w:t>114.</w:t>
            </w:r>
          </w:p>
        </w:tc>
        <w:tc>
          <w:tcPr>
            <w:tcW w:w="3118" w:type="pct"/>
          </w:tcPr>
          <w:p w:rsidR="005275A4" w:rsidRPr="00F16464" w:rsidRDefault="005275A4" w:rsidP="00A44B98">
            <w:pPr>
              <w:shd w:val="clear" w:color="auto" w:fill="FFFFFF"/>
              <w:rPr>
                <w:sz w:val="24"/>
                <w:szCs w:val="24"/>
              </w:rPr>
            </w:pPr>
            <w:r w:rsidRPr="00F16464">
              <w:rPr>
                <w:color w:val="000000"/>
                <w:spacing w:val="-1"/>
                <w:sz w:val="24"/>
                <w:szCs w:val="24"/>
                <w:lang w:val="ro-RO"/>
              </w:rPr>
              <w:t>Boraţi</w:t>
            </w:r>
          </w:p>
        </w:tc>
        <w:tc>
          <w:tcPr>
            <w:tcW w:w="839" w:type="pct"/>
          </w:tcPr>
          <w:p w:rsidR="005275A4" w:rsidRPr="00F16464" w:rsidRDefault="005275A4" w:rsidP="00A44B98">
            <w:pPr>
              <w:shd w:val="clear" w:color="auto" w:fill="FFFFFF"/>
              <w:jc w:val="center"/>
              <w:rPr>
                <w:sz w:val="24"/>
                <w:szCs w:val="24"/>
              </w:rPr>
            </w:pPr>
            <w:r w:rsidRPr="00F16464">
              <w:rPr>
                <w:color w:val="000000"/>
                <w:spacing w:val="-3"/>
                <w:sz w:val="24"/>
                <w:szCs w:val="24"/>
                <w:lang w:val="ro-RO"/>
              </w:rPr>
              <w:t>1 investigaţie</w:t>
            </w:r>
          </w:p>
        </w:tc>
        <w:tc>
          <w:tcPr>
            <w:tcW w:w="595" w:type="pct"/>
          </w:tcPr>
          <w:p w:rsidR="005275A4" w:rsidRPr="00F16464" w:rsidRDefault="005275A4" w:rsidP="00A44B98">
            <w:pPr>
              <w:shd w:val="clear" w:color="auto" w:fill="FFFFFF"/>
              <w:ind w:left="355"/>
              <w:rPr>
                <w:sz w:val="24"/>
                <w:szCs w:val="24"/>
              </w:rPr>
            </w:pPr>
            <w:r>
              <w:rPr>
                <w:color w:val="000000"/>
                <w:sz w:val="24"/>
                <w:szCs w:val="24"/>
                <w:lang w:val="ro-RO"/>
              </w:rPr>
              <w:t>76</w:t>
            </w:r>
          </w:p>
        </w:tc>
      </w:tr>
      <w:tr w:rsidR="005275A4" w:rsidRPr="00F16464" w:rsidTr="00A44B98">
        <w:tc>
          <w:tcPr>
            <w:tcW w:w="448" w:type="pct"/>
          </w:tcPr>
          <w:p w:rsidR="005275A4" w:rsidRPr="00F16464" w:rsidRDefault="005275A4" w:rsidP="00A44B98">
            <w:pPr>
              <w:shd w:val="clear" w:color="auto" w:fill="FFFFFF"/>
              <w:ind w:left="48"/>
              <w:jc w:val="center"/>
              <w:rPr>
                <w:sz w:val="24"/>
                <w:szCs w:val="24"/>
              </w:rPr>
            </w:pPr>
            <w:r w:rsidRPr="00F16464">
              <w:rPr>
                <w:color w:val="000000"/>
                <w:spacing w:val="-10"/>
                <w:sz w:val="24"/>
                <w:szCs w:val="24"/>
                <w:lang w:val="ro-RO"/>
              </w:rPr>
              <w:t>115.</w:t>
            </w:r>
          </w:p>
        </w:tc>
        <w:tc>
          <w:tcPr>
            <w:tcW w:w="3118" w:type="pct"/>
          </w:tcPr>
          <w:p w:rsidR="005275A4" w:rsidRPr="00F16464" w:rsidRDefault="005275A4" w:rsidP="00A44B98">
            <w:pPr>
              <w:shd w:val="clear" w:color="auto" w:fill="FFFFFF"/>
              <w:rPr>
                <w:sz w:val="24"/>
                <w:szCs w:val="24"/>
              </w:rPr>
            </w:pPr>
            <w:r w:rsidRPr="00F16464">
              <w:rPr>
                <w:color w:val="000000"/>
                <w:spacing w:val="-3"/>
                <w:sz w:val="24"/>
                <w:szCs w:val="24"/>
                <w:lang w:val="ro-RO"/>
              </w:rPr>
              <w:t>Seleniu</w:t>
            </w:r>
          </w:p>
        </w:tc>
        <w:tc>
          <w:tcPr>
            <w:tcW w:w="839" w:type="pct"/>
          </w:tcPr>
          <w:p w:rsidR="005275A4" w:rsidRPr="00F16464" w:rsidRDefault="005275A4" w:rsidP="00A44B98">
            <w:pPr>
              <w:shd w:val="clear" w:color="auto" w:fill="FFFFFF"/>
              <w:jc w:val="center"/>
              <w:rPr>
                <w:sz w:val="24"/>
                <w:szCs w:val="24"/>
              </w:rPr>
            </w:pPr>
            <w:r w:rsidRPr="00F16464">
              <w:rPr>
                <w:color w:val="000000"/>
                <w:spacing w:val="-3"/>
                <w:sz w:val="24"/>
                <w:szCs w:val="24"/>
                <w:lang w:val="ro-RO"/>
              </w:rPr>
              <w:t>1 investigaţie</w:t>
            </w:r>
          </w:p>
        </w:tc>
        <w:tc>
          <w:tcPr>
            <w:tcW w:w="595" w:type="pct"/>
          </w:tcPr>
          <w:p w:rsidR="005275A4" w:rsidRPr="00F16464" w:rsidRDefault="005275A4" w:rsidP="00A44B98">
            <w:pPr>
              <w:shd w:val="clear" w:color="auto" w:fill="FFFFFF"/>
              <w:ind w:left="298"/>
              <w:rPr>
                <w:sz w:val="24"/>
                <w:szCs w:val="24"/>
              </w:rPr>
            </w:pPr>
            <w:r>
              <w:rPr>
                <w:color w:val="000000"/>
                <w:sz w:val="24"/>
                <w:szCs w:val="24"/>
                <w:lang w:val="ro-RO"/>
              </w:rPr>
              <w:t>192</w:t>
            </w:r>
          </w:p>
        </w:tc>
      </w:tr>
      <w:tr w:rsidR="005275A4" w:rsidRPr="00F16464" w:rsidTr="00A44B98">
        <w:tc>
          <w:tcPr>
            <w:tcW w:w="448" w:type="pct"/>
          </w:tcPr>
          <w:p w:rsidR="005275A4" w:rsidRPr="00F16464" w:rsidRDefault="005275A4" w:rsidP="00A44B98">
            <w:pPr>
              <w:shd w:val="clear" w:color="auto" w:fill="FFFFFF"/>
              <w:ind w:left="48"/>
              <w:jc w:val="center"/>
              <w:rPr>
                <w:sz w:val="24"/>
                <w:szCs w:val="24"/>
              </w:rPr>
            </w:pPr>
            <w:r w:rsidRPr="00F16464">
              <w:rPr>
                <w:color w:val="000000"/>
                <w:spacing w:val="-10"/>
                <w:sz w:val="24"/>
                <w:szCs w:val="24"/>
                <w:lang w:val="ro-RO"/>
              </w:rPr>
              <w:t>116.</w:t>
            </w:r>
          </w:p>
        </w:tc>
        <w:tc>
          <w:tcPr>
            <w:tcW w:w="3118" w:type="pct"/>
          </w:tcPr>
          <w:p w:rsidR="005275A4" w:rsidRPr="00F16464" w:rsidRDefault="005275A4" w:rsidP="00A44B98">
            <w:pPr>
              <w:shd w:val="clear" w:color="auto" w:fill="FFFFFF"/>
              <w:rPr>
                <w:sz w:val="24"/>
                <w:szCs w:val="24"/>
              </w:rPr>
            </w:pPr>
            <w:r w:rsidRPr="00F16464">
              <w:rPr>
                <w:color w:val="000000"/>
                <w:spacing w:val="-3"/>
                <w:sz w:val="24"/>
                <w:szCs w:val="24"/>
                <w:lang w:val="ro-RO"/>
              </w:rPr>
              <w:t>Amoniac</w:t>
            </w:r>
          </w:p>
        </w:tc>
        <w:tc>
          <w:tcPr>
            <w:tcW w:w="839" w:type="pct"/>
          </w:tcPr>
          <w:p w:rsidR="005275A4" w:rsidRPr="00F16464" w:rsidRDefault="005275A4" w:rsidP="00A44B98">
            <w:pPr>
              <w:shd w:val="clear" w:color="auto" w:fill="FFFFFF"/>
              <w:jc w:val="center"/>
              <w:rPr>
                <w:sz w:val="24"/>
                <w:szCs w:val="24"/>
              </w:rPr>
            </w:pPr>
            <w:r w:rsidRPr="00F16464">
              <w:rPr>
                <w:color w:val="000000"/>
                <w:spacing w:val="-3"/>
                <w:sz w:val="24"/>
                <w:szCs w:val="24"/>
                <w:lang w:val="ro-RO"/>
              </w:rPr>
              <w:t>1 investigaţie</w:t>
            </w:r>
          </w:p>
        </w:tc>
        <w:tc>
          <w:tcPr>
            <w:tcW w:w="595" w:type="pct"/>
          </w:tcPr>
          <w:p w:rsidR="005275A4" w:rsidRPr="00F16464" w:rsidRDefault="005275A4" w:rsidP="00A44B98">
            <w:pPr>
              <w:shd w:val="clear" w:color="auto" w:fill="FFFFFF"/>
              <w:ind w:left="350"/>
              <w:rPr>
                <w:sz w:val="24"/>
                <w:szCs w:val="24"/>
              </w:rPr>
            </w:pPr>
            <w:r>
              <w:rPr>
                <w:color w:val="000000"/>
                <w:sz w:val="24"/>
                <w:szCs w:val="24"/>
                <w:lang w:val="ro-RO"/>
              </w:rPr>
              <w:t>23</w:t>
            </w:r>
          </w:p>
        </w:tc>
      </w:tr>
      <w:tr w:rsidR="005275A4" w:rsidRPr="00F16464" w:rsidTr="00A44B98">
        <w:tc>
          <w:tcPr>
            <w:tcW w:w="448" w:type="pct"/>
          </w:tcPr>
          <w:p w:rsidR="005275A4" w:rsidRPr="00F16464" w:rsidRDefault="005275A4" w:rsidP="00A44B98">
            <w:pPr>
              <w:shd w:val="clear" w:color="auto" w:fill="FFFFFF"/>
              <w:ind w:left="48"/>
              <w:jc w:val="center"/>
              <w:rPr>
                <w:sz w:val="24"/>
                <w:szCs w:val="24"/>
              </w:rPr>
            </w:pPr>
            <w:r w:rsidRPr="00F16464">
              <w:rPr>
                <w:color w:val="000000"/>
                <w:spacing w:val="-10"/>
                <w:sz w:val="24"/>
                <w:szCs w:val="24"/>
                <w:lang w:val="ro-RO"/>
              </w:rPr>
              <w:t>117.</w:t>
            </w:r>
          </w:p>
        </w:tc>
        <w:tc>
          <w:tcPr>
            <w:tcW w:w="3118" w:type="pct"/>
          </w:tcPr>
          <w:p w:rsidR="005275A4" w:rsidRPr="00F16464" w:rsidRDefault="005275A4" w:rsidP="00A44B98">
            <w:pPr>
              <w:shd w:val="clear" w:color="auto" w:fill="FFFFFF"/>
              <w:rPr>
                <w:sz w:val="24"/>
                <w:szCs w:val="24"/>
              </w:rPr>
            </w:pPr>
            <w:r w:rsidRPr="00F16464">
              <w:rPr>
                <w:color w:val="000000"/>
                <w:sz w:val="24"/>
                <w:szCs w:val="24"/>
                <w:lang w:val="ro-RO"/>
              </w:rPr>
              <w:t>Nitraţi</w:t>
            </w:r>
          </w:p>
        </w:tc>
        <w:tc>
          <w:tcPr>
            <w:tcW w:w="839" w:type="pct"/>
          </w:tcPr>
          <w:p w:rsidR="005275A4" w:rsidRPr="00F16464" w:rsidRDefault="005275A4" w:rsidP="00A44B98">
            <w:pPr>
              <w:shd w:val="clear" w:color="auto" w:fill="FFFFFF"/>
              <w:jc w:val="center"/>
              <w:rPr>
                <w:sz w:val="24"/>
                <w:szCs w:val="24"/>
              </w:rPr>
            </w:pPr>
            <w:r w:rsidRPr="00F16464">
              <w:rPr>
                <w:color w:val="000000"/>
                <w:spacing w:val="-3"/>
                <w:sz w:val="24"/>
                <w:szCs w:val="24"/>
                <w:lang w:val="ro-RO"/>
              </w:rPr>
              <w:t>1 investigaţie</w:t>
            </w:r>
          </w:p>
        </w:tc>
        <w:tc>
          <w:tcPr>
            <w:tcW w:w="595" w:type="pct"/>
          </w:tcPr>
          <w:p w:rsidR="005275A4" w:rsidRPr="00F16464" w:rsidRDefault="005275A4" w:rsidP="00A44B98">
            <w:pPr>
              <w:shd w:val="clear" w:color="auto" w:fill="FFFFFF"/>
              <w:ind w:left="360"/>
              <w:rPr>
                <w:sz w:val="24"/>
                <w:szCs w:val="24"/>
              </w:rPr>
            </w:pPr>
            <w:r>
              <w:rPr>
                <w:color w:val="000000"/>
                <w:sz w:val="24"/>
                <w:szCs w:val="24"/>
                <w:lang w:val="ro-RO"/>
              </w:rPr>
              <w:t>64</w:t>
            </w:r>
          </w:p>
        </w:tc>
      </w:tr>
      <w:tr w:rsidR="005275A4" w:rsidRPr="00F16464" w:rsidTr="00A44B98">
        <w:tc>
          <w:tcPr>
            <w:tcW w:w="448" w:type="pct"/>
          </w:tcPr>
          <w:p w:rsidR="005275A4" w:rsidRPr="00F16464" w:rsidRDefault="005275A4" w:rsidP="00A44B98">
            <w:pPr>
              <w:shd w:val="clear" w:color="auto" w:fill="FFFFFF"/>
              <w:ind w:left="48"/>
              <w:jc w:val="center"/>
              <w:rPr>
                <w:sz w:val="24"/>
                <w:szCs w:val="24"/>
              </w:rPr>
            </w:pPr>
            <w:r w:rsidRPr="00F16464">
              <w:rPr>
                <w:color w:val="000000"/>
                <w:spacing w:val="-10"/>
                <w:sz w:val="24"/>
                <w:szCs w:val="24"/>
                <w:lang w:val="ro-RO"/>
              </w:rPr>
              <w:t>118.</w:t>
            </w:r>
          </w:p>
        </w:tc>
        <w:tc>
          <w:tcPr>
            <w:tcW w:w="3118" w:type="pct"/>
          </w:tcPr>
          <w:p w:rsidR="005275A4" w:rsidRPr="00F16464" w:rsidRDefault="005275A4" w:rsidP="00A44B98">
            <w:pPr>
              <w:shd w:val="clear" w:color="auto" w:fill="FFFFFF"/>
              <w:rPr>
                <w:sz w:val="24"/>
                <w:szCs w:val="24"/>
                <w:lang w:val="en-US"/>
              </w:rPr>
            </w:pPr>
            <w:r w:rsidRPr="00F16464">
              <w:rPr>
                <w:color w:val="000000"/>
                <w:spacing w:val="-1"/>
                <w:sz w:val="24"/>
                <w:szCs w:val="24"/>
                <w:lang w:val="ro-RO"/>
              </w:rPr>
              <w:t>Cloruri, clorul activ în substanţe clorigene, substanţe active în dezinfectanţi</w:t>
            </w:r>
          </w:p>
        </w:tc>
        <w:tc>
          <w:tcPr>
            <w:tcW w:w="839" w:type="pct"/>
          </w:tcPr>
          <w:p w:rsidR="005275A4" w:rsidRPr="00F16464" w:rsidRDefault="005275A4" w:rsidP="00A44B98">
            <w:pPr>
              <w:shd w:val="clear" w:color="auto" w:fill="FFFFFF"/>
              <w:spacing w:line="250" w:lineRule="exact"/>
              <w:jc w:val="center"/>
              <w:rPr>
                <w:sz w:val="24"/>
                <w:szCs w:val="24"/>
              </w:rPr>
            </w:pPr>
            <w:r w:rsidRPr="00F16464">
              <w:rPr>
                <w:color w:val="000000"/>
                <w:spacing w:val="-2"/>
                <w:sz w:val="24"/>
                <w:szCs w:val="24"/>
                <w:lang w:val="ro-RO"/>
              </w:rPr>
              <w:t xml:space="preserve">1 investigaţie la </w:t>
            </w:r>
            <w:r w:rsidRPr="00F16464">
              <w:rPr>
                <w:color w:val="000000"/>
                <w:sz w:val="24"/>
                <w:szCs w:val="24"/>
                <w:lang w:val="ro-RO"/>
              </w:rPr>
              <w:t>fiecare substanţă</w:t>
            </w:r>
          </w:p>
        </w:tc>
        <w:tc>
          <w:tcPr>
            <w:tcW w:w="595" w:type="pct"/>
          </w:tcPr>
          <w:p w:rsidR="005275A4" w:rsidRPr="00F16464" w:rsidRDefault="005275A4" w:rsidP="00A44B98">
            <w:pPr>
              <w:shd w:val="clear" w:color="auto" w:fill="FFFFFF"/>
              <w:ind w:left="350"/>
              <w:rPr>
                <w:sz w:val="24"/>
                <w:szCs w:val="24"/>
              </w:rPr>
            </w:pPr>
            <w:r>
              <w:rPr>
                <w:color w:val="000000"/>
                <w:sz w:val="24"/>
                <w:szCs w:val="24"/>
                <w:lang w:val="ro-RO"/>
              </w:rPr>
              <w:t>40</w:t>
            </w:r>
          </w:p>
        </w:tc>
      </w:tr>
      <w:tr w:rsidR="005275A4" w:rsidRPr="00F16464" w:rsidTr="00A44B98">
        <w:tc>
          <w:tcPr>
            <w:tcW w:w="448" w:type="pct"/>
          </w:tcPr>
          <w:p w:rsidR="005275A4" w:rsidRPr="00F16464" w:rsidRDefault="005275A4" w:rsidP="00A44B98">
            <w:pPr>
              <w:shd w:val="clear" w:color="auto" w:fill="FFFFFF"/>
              <w:ind w:left="48"/>
              <w:jc w:val="center"/>
              <w:rPr>
                <w:sz w:val="24"/>
                <w:szCs w:val="24"/>
              </w:rPr>
            </w:pPr>
            <w:r w:rsidRPr="00F16464">
              <w:rPr>
                <w:color w:val="000000"/>
                <w:spacing w:val="-10"/>
                <w:sz w:val="24"/>
                <w:szCs w:val="24"/>
                <w:lang w:val="ro-RO"/>
              </w:rPr>
              <w:t>119.</w:t>
            </w:r>
          </w:p>
        </w:tc>
        <w:tc>
          <w:tcPr>
            <w:tcW w:w="3118" w:type="pct"/>
          </w:tcPr>
          <w:p w:rsidR="005275A4" w:rsidRPr="00F16464" w:rsidRDefault="005275A4" w:rsidP="00A44B98">
            <w:pPr>
              <w:shd w:val="clear" w:color="auto" w:fill="FFFFFF"/>
              <w:rPr>
                <w:sz w:val="24"/>
                <w:szCs w:val="24"/>
              </w:rPr>
            </w:pPr>
            <w:r w:rsidRPr="00F16464">
              <w:rPr>
                <w:color w:val="000000"/>
                <w:spacing w:val="-1"/>
                <w:sz w:val="24"/>
                <w:szCs w:val="24"/>
                <w:lang w:val="ro-RO"/>
              </w:rPr>
              <w:t>Hidrogenul sulfurat</w:t>
            </w:r>
          </w:p>
        </w:tc>
        <w:tc>
          <w:tcPr>
            <w:tcW w:w="839" w:type="pct"/>
          </w:tcPr>
          <w:p w:rsidR="005275A4" w:rsidRPr="00F16464" w:rsidRDefault="005275A4" w:rsidP="00A44B98">
            <w:pPr>
              <w:shd w:val="clear" w:color="auto" w:fill="FFFFFF"/>
              <w:jc w:val="center"/>
              <w:rPr>
                <w:sz w:val="24"/>
                <w:szCs w:val="24"/>
              </w:rPr>
            </w:pPr>
            <w:r w:rsidRPr="00F16464">
              <w:rPr>
                <w:color w:val="000000"/>
                <w:spacing w:val="-3"/>
                <w:sz w:val="24"/>
                <w:szCs w:val="24"/>
                <w:lang w:val="ro-RO"/>
              </w:rPr>
              <w:t>1 investigaţie</w:t>
            </w:r>
          </w:p>
        </w:tc>
        <w:tc>
          <w:tcPr>
            <w:tcW w:w="595" w:type="pct"/>
          </w:tcPr>
          <w:p w:rsidR="005275A4" w:rsidRPr="00F16464" w:rsidRDefault="005275A4" w:rsidP="00A44B98">
            <w:pPr>
              <w:shd w:val="clear" w:color="auto" w:fill="FFFFFF"/>
              <w:ind w:left="360"/>
              <w:rPr>
                <w:sz w:val="24"/>
                <w:szCs w:val="24"/>
              </w:rPr>
            </w:pPr>
            <w:r>
              <w:rPr>
                <w:color w:val="000000"/>
                <w:sz w:val="24"/>
                <w:szCs w:val="24"/>
                <w:lang w:val="ro-RO"/>
              </w:rPr>
              <w:t>49</w:t>
            </w:r>
          </w:p>
        </w:tc>
      </w:tr>
      <w:tr w:rsidR="005275A4" w:rsidRPr="00F16464" w:rsidTr="00A44B98">
        <w:tc>
          <w:tcPr>
            <w:tcW w:w="448" w:type="pct"/>
          </w:tcPr>
          <w:p w:rsidR="005275A4" w:rsidRPr="00F16464" w:rsidRDefault="005275A4" w:rsidP="00A44B98">
            <w:pPr>
              <w:shd w:val="clear" w:color="auto" w:fill="FFFFFF"/>
              <w:ind w:left="48"/>
              <w:jc w:val="center"/>
              <w:rPr>
                <w:sz w:val="24"/>
                <w:szCs w:val="24"/>
              </w:rPr>
            </w:pPr>
            <w:r w:rsidRPr="00F16464">
              <w:rPr>
                <w:color w:val="000000"/>
                <w:spacing w:val="-10"/>
                <w:sz w:val="24"/>
                <w:szCs w:val="24"/>
                <w:lang w:val="ro-RO"/>
              </w:rPr>
              <w:t>120.</w:t>
            </w:r>
          </w:p>
        </w:tc>
        <w:tc>
          <w:tcPr>
            <w:tcW w:w="3118" w:type="pct"/>
          </w:tcPr>
          <w:p w:rsidR="005275A4" w:rsidRPr="00886852" w:rsidRDefault="005275A4" w:rsidP="00A44B98">
            <w:pPr>
              <w:shd w:val="clear" w:color="auto" w:fill="FFFFFF"/>
              <w:rPr>
                <w:sz w:val="24"/>
                <w:szCs w:val="24"/>
                <w:lang w:val="pt-BR"/>
              </w:rPr>
            </w:pPr>
            <w:r w:rsidRPr="00F16464">
              <w:rPr>
                <w:color w:val="000000"/>
                <w:sz w:val="24"/>
                <w:szCs w:val="24"/>
                <w:lang w:val="ro-RO"/>
              </w:rPr>
              <w:t>Alcalinitatea, aciditatea, clorul rezidual, nitriţi</w:t>
            </w:r>
          </w:p>
        </w:tc>
        <w:tc>
          <w:tcPr>
            <w:tcW w:w="839" w:type="pct"/>
          </w:tcPr>
          <w:p w:rsidR="005275A4" w:rsidRPr="00F16464" w:rsidRDefault="005275A4" w:rsidP="00A44B98">
            <w:pPr>
              <w:shd w:val="clear" w:color="auto" w:fill="FFFFFF"/>
              <w:spacing w:line="254" w:lineRule="exact"/>
              <w:jc w:val="center"/>
              <w:rPr>
                <w:sz w:val="24"/>
                <w:szCs w:val="24"/>
              </w:rPr>
            </w:pPr>
            <w:r w:rsidRPr="00F16464">
              <w:rPr>
                <w:color w:val="000000"/>
                <w:spacing w:val="-2"/>
                <w:sz w:val="24"/>
                <w:szCs w:val="24"/>
                <w:lang w:val="ro-RO"/>
              </w:rPr>
              <w:t xml:space="preserve">1 investigaţie la </w:t>
            </w:r>
            <w:r w:rsidRPr="00F16464">
              <w:rPr>
                <w:color w:val="000000"/>
                <w:sz w:val="24"/>
                <w:szCs w:val="24"/>
                <w:lang w:val="ro-RO"/>
              </w:rPr>
              <w:t>fiecare substanţă</w:t>
            </w:r>
          </w:p>
        </w:tc>
        <w:tc>
          <w:tcPr>
            <w:tcW w:w="595" w:type="pct"/>
          </w:tcPr>
          <w:p w:rsidR="005275A4" w:rsidRPr="00F16464" w:rsidRDefault="005275A4" w:rsidP="00A44B98">
            <w:pPr>
              <w:shd w:val="clear" w:color="auto" w:fill="FFFFFF"/>
              <w:ind w:left="355"/>
              <w:rPr>
                <w:sz w:val="24"/>
                <w:szCs w:val="24"/>
              </w:rPr>
            </w:pPr>
            <w:r>
              <w:rPr>
                <w:color w:val="000000"/>
                <w:sz w:val="24"/>
                <w:szCs w:val="24"/>
                <w:lang w:val="ro-RO"/>
              </w:rPr>
              <w:t>35</w:t>
            </w:r>
          </w:p>
        </w:tc>
      </w:tr>
      <w:tr w:rsidR="005275A4" w:rsidRPr="00F16464" w:rsidTr="00A44B98">
        <w:tc>
          <w:tcPr>
            <w:tcW w:w="448" w:type="pct"/>
          </w:tcPr>
          <w:p w:rsidR="005275A4" w:rsidRPr="00F16464" w:rsidRDefault="005275A4" w:rsidP="00A44B98">
            <w:pPr>
              <w:shd w:val="clear" w:color="auto" w:fill="FFFFFF"/>
              <w:ind w:left="48"/>
              <w:jc w:val="center"/>
              <w:rPr>
                <w:sz w:val="24"/>
                <w:szCs w:val="24"/>
              </w:rPr>
            </w:pPr>
            <w:r w:rsidRPr="00F16464">
              <w:rPr>
                <w:color w:val="000000"/>
                <w:spacing w:val="-10"/>
                <w:sz w:val="24"/>
                <w:szCs w:val="24"/>
                <w:lang w:val="ro-RO"/>
              </w:rPr>
              <w:t>121.</w:t>
            </w:r>
          </w:p>
        </w:tc>
        <w:tc>
          <w:tcPr>
            <w:tcW w:w="3118" w:type="pct"/>
          </w:tcPr>
          <w:p w:rsidR="005275A4" w:rsidRPr="00F16464" w:rsidRDefault="005275A4" w:rsidP="00A44B98">
            <w:pPr>
              <w:shd w:val="clear" w:color="auto" w:fill="FFFFFF"/>
              <w:rPr>
                <w:sz w:val="24"/>
                <w:szCs w:val="24"/>
              </w:rPr>
            </w:pPr>
            <w:r w:rsidRPr="00F16464">
              <w:rPr>
                <w:color w:val="000000"/>
                <w:spacing w:val="-2"/>
                <w:sz w:val="24"/>
                <w:szCs w:val="24"/>
                <w:lang w:val="ro-RO"/>
              </w:rPr>
              <w:t>Cianuri</w:t>
            </w:r>
          </w:p>
        </w:tc>
        <w:tc>
          <w:tcPr>
            <w:tcW w:w="839" w:type="pct"/>
          </w:tcPr>
          <w:p w:rsidR="005275A4" w:rsidRPr="00F16464" w:rsidRDefault="005275A4" w:rsidP="00A44B98">
            <w:pPr>
              <w:shd w:val="clear" w:color="auto" w:fill="FFFFFF"/>
              <w:jc w:val="center"/>
              <w:rPr>
                <w:sz w:val="24"/>
                <w:szCs w:val="24"/>
              </w:rPr>
            </w:pPr>
            <w:r w:rsidRPr="00F16464">
              <w:rPr>
                <w:color w:val="000000"/>
                <w:spacing w:val="-3"/>
                <w:sz w:val="24"/>
                <w:szCs w:val="24"/>
                <w:lang w:val="ro-RO"/>
              </w:rPr>
              <w:t>1 investigaţie</w:t>
            </w:r>
          </w:p>
        </w:tc>
        <w:tc>
          <w:tcPr>
            <w:tcW w:w="595" w:type="pct"/>
          </w:tcPr>
          <w:p w:rsidR="005275A4" w:rsidRPr="00F16464" w:rsidRDefault="005275A4" w:rsidP="00A44B98">
            <w:pPr>
              <w:shd w:val="clear" w:color="auto" w:fill="FFFFFF"/>
              <w:ind w:left="322"/>
              <w:rPr>
                <w:sz w:val="24"/>
                <w:szCs w:val="24"/>
              </w:rPr>
            </w:pPr>
            <w:r>
              <w:rPr>
                <w:color w:val="000000"/>
                <w:sz w:val="24"/>
                <w:szCs w:val="24"/>
                <w:lang w:val="ro-RO"/>
              </w:rPr>
              <w:t>174</w:t>
            </w:r>
          </w:p>
        </w:tc>
      </w:tr>
      <w:tr w:rsidR="005275A4" w:rsidRPr="00F16464" w:rsidTr="00A44B98">
        <w:tc>
          <w:tcPr>
            <w:tcW w:w="448" w:type="pct"/>
          </w:tcPr>
          <w:p w:rsidR="005275A4" w:rsidRPr="00F16464" w:rsidRDefault="005275A4" w:rsidP="00A44B98">
            <w:pPr>
              <w:shd w:val="clear" w:color="auto" w:fill="FFFFFF"/>
              <w:ind w:left="48"/>
              <w:jc w:val="center"/>
              <w:rPr>
                <w:sz w:val="24"/>
                <w:szCs w:val="24"/>
              </w:rPr>
            </w:pPr>
            <w:r w:rsidRPr="00F16464">
              <w:rPr>
                <w:color w:val="000000"/>
                <w:spacing w:val="-10"/>
                <w:sz w:val="24"/>
                <w:szCs w:val="24"/>
                <w:lang w:val="ro-RO"/>
              </w:rPr>
              <w:t>122.</w:t>
            </w:r>
          </w:p>
        </w:tc>
        <w:tc>
          <w:tcPr>
            <w:tcW w:w="3118" w:type="pct"/>
          </w:tcPr>
          <w:p w:rsidR="005275A4" w:rsidRPr="00F16464" w:rsidRDefault="005275A4" w:rsidP="00A44B98">
            <w:pPr>
              <w:shd w:val="clear" w:color="auto" w:fill="FFFFFF"/>
              <w:rPr>
                <w:sz w:val="24"/>
                <w:szCs w:val="24"/>
              </w:rPr>
            </w:pPr>
            <w:r w:rsidRPr="00F16464">
              <w:rPr>
                <w:color w:val="000000"/>
                <w:spacing w:val="-3"/>
                <w:sz w:val="24"/>
                <w:szCs w:val="24"/>
                <w:lang w:val="ro-RO"/>
              </w:rPr>
              <w:t>Silicaţi</w:t>
            </w:r>
          </w:p>
        </w:tc>
        <w:tc>
          <w:tcPr>
            <w:tcW w:w="839" w:type="pct"/>
          </w:tcPr>
          <w:p w:rsidR="005275A4" w:rsidRPr="00F16464" w:rsidRDefault="005275A4" w:rsidP="00A44B98">
            <w:pPr>
              <w:shd w:val="clear" w:color="auto" w:fill="FFFFFF"/>
              <w:jc w:val="center"/>
              <w:rPr>
                <w:sz w:val="24"/>
                <w:szCs w:val="24"/>
              </w:rPr>
            </w:pPr>
            <w:r w:rsidRPr="00F16464">
              <w:rPr>
                <w:color w:val="000000"/>
                <w:spacing w:val="-3"/>
                <w:sz w:val="24"/>
                <w:szCs w:val="24"/>
                <w:lang w:val="ro-RO"/>
              </w:rPr>
              <w:t>1 investigaţie</w:t>
            </w:r>
          </w:p>
        </w:tc>
        <w:tc>
          <w:tcPr>
            <w:tcW w:w="595" w:type="pct"/>
          </w:tcPr>
          <w:p w:rsidR="005275A4" w:rsidRPr="00F16464" w:rsidRDefault="005275A4" w:rsidP="00A44B98">
            <w:pPr>
              <w:shd w:val="clear" w:color="auto" w:fill="FFFFFF"/>
              <w:ind w:left="355"/>
              <w:rPr>
                <w:sz w:val="24"/>
                <w:szCs w:val="24"/>
              </w:rPr>
            </w:pPr>
            <w:r>
              <w:rPr>
                <w:color w:val="000000"/>
                <w:sz w:val="24"/>
                <w:szCs w:val="24"/>
                <w:lang w:val="ro-RO"/>
              </w:rPr>
              <w:t>82</w:t>
            </w:r>
          </w:p>
        </w:tc>
      </w:tr>
      <w:tr w:rsidR="005275A4" w:rsidRPr="00F16464" w:rsidTr="00A44B98">
        <w:tc>
          <w:tcPr>
            <w:tcW w:w="448" w:type="pct"/>
          </w:tcPr>
          <w:p w:rsidR="005275A4" w:rsidRPr="00F16464" w:rsidRDefault="005275A4" w:rsidP="00A44B98">
            <w:pPr>
              <w:shd w:val="clear" w:color="auto" w:fill="FFFFFF"/>
              <w:ind w:left="48"/>
              <w:jc w:val="center"/>
              <w:rPr>
                <w:sz w:val="24"/>
                <w:szCs w:val="24"/>
              </w:rPr>
            </w:pPr>
            <w:r w:rsidRPr="00F16464">
              <w:rPr>
                <w:color w:val="000000"/>
                <w:spacing w:val="-10"/>
                <w:sz w:val="24"/>
                <w:szCs w:val="24"/>
                <w:lang w:val="ro-RO"/>
              </w:rPr>
              <w:t>123.</w:t>
            </w:r>
          </w:p>
        </w:tc>
        <w:tc>
          <w:tcPr>
            <w:tcW w:w="3118" w:type="pct"/>
          </w:tcPr>
          <w:p w:rsidR="005275A4" w:rsidRPr="00F16464" w:rsidRDefault="005275A4" w:rsidP="00A44B98">
            <w:pPr>
              <w:shd w:val="clear" w:color="auto" w:fill="FFFFFF"/>
              <w:rPr>
                <w:sz w:val="24"/>
                <w:szCs w:val="24"/>
              </w:rPr>
            </w:pPr>
            <w:r w:rsidRPr="00F16464">
              <w:rPr>
                <w:color w:val="000000"/>
                <w:sz w:val="24"/>
                <w:szCs w:val="24"/>
                <w:lang w:val="ro-RO"/>
              </w:rPr>
              <w:t>Brom, iod</w:t>
            </w:r>
          </w:p>
        </w:tc>
        <w:tc>
          <w:tcPr>
            <w:tcW w:w="839" w:type="pct"/>
          </w:tcPr>
          <w:p w:rsidR="005275A4" w:rsidRPr="00F16464" w:rsidRDefault="005275A4" w:rsidP="00A44B98">
            <w:pPr>
              <w:shd w:val="clear" w:color="auto" w:fill="FFFFFF"/>
              <w:spacing w:line="254" w:lineRule="exact"/>
              <w:jc w:val="center"/>
              <w:rPr>
                <w:sz w:val="24"/>
                <w:szCs w:val="24"/>
              </w:rPr>
            </w:pPr>
            <w:r w:rsidRPr="00F16464">
              <w:rPr>
                <w:color w:val="000000"/>
                <w:spacing w:val="-2"/>
                <w:sz w:val="24"/>
                <w:szCs w:val="24"/>
                <w:lang w:val="ro-RO"/>
              </w:rPr>
              <w:t xml:space="preserve">1 investigaţie la </w:t>
            </w:r>
            <w:r w:rsidRPr="00F16464">
              <w:rPr>
                <w:color w:val="000000"/>
                <w:sz w:val="24"/>
                <w:szCs w:val="24"/>
                <w:lang w:val="ro-RO"/>
              </w:rPr>
              <w:t>fiecare substanţă</w:t>
            </w:r>
          </w:p>
        </w:tc>
        <w:tc>
          <w:tcPr>
            <w:tcW w:w="595" w:type="pct"/>
          </w:tcPr>
          <w:p w:rsidR="005275A4" w:rsidRPr="00F16464" w:rsidRDefault="005275A4" w:rsidP="00A44B98">
            <w:pPr>
              <w:shd w:val="clear" w:color="auto" w:fill="FFFFFF"/>
              <w:ind w:left="322"/>
              <w:rPr>
                <w:sz w:val="24"/>
                <w:szCs w:val="24"/>
              </w:rPr>
            </w:pPr>
            <w:r>
              <w:rPr>
                <w:color w:val="000000"/>
                <w:sz w:val="24"/>
                <w:szCs w:val="24"/>
                <w:lang w:val="ro-RO"/>
              </w:rPr>
              <w:t>99</w:t>
            </w:r>
          </w:p>
        </w:tc>
      </w:tr>
      <w:tr w:rsidR="005275A4" w:rsidRPr="00F16464" w:rsidTr="00A44B98">
        <w:tc>
          <w:tcPr>
            <w:tcW w:w="448" w:type="pct"/>
          </w:tcPr>
          <w:p w:rsidR="005275A4" w:rsidRPr="00F16464" w:rsidRDefault="005275A4" w:rsidP="00A44B98">
            <w:pPr>
              <w:shd w:val="clear" w:color="auto" w:fill="FFFFFF"/>
              <w:ind w:left="48"/>
              <w:jc w:val="center"/>
              <w:rPr>
                <w:sz w:val="24"/>
                <w:szCs w:val="24"/>
              </w:rPr>
            </w:pPr>
            <w:r w:rsidRPr="00F16464">
              <w:rPr>
                <w:color w:val="000000"/>
                <w:spacing w:val="-10"/>
                <w:sz w:val="24"/>
                <w:szCs w:val="24"/>
                <w:lang w:val="ro-RO"/>
              </w:rPr>
              <w:t>124.</w:t>
            </w:r>
          </w:p>
        </w:tc>
        <w:tc>
          <w:tcPr>
            <w:tcW w:w="3118" w:type="pct"/>
          </w:tcPr>
          <w:p w:rsidR="005275A4" w:rsidRPr="00F16464" w:rsidRDefault="005275A4" w:rsidP="00A44B98">
            <w:pPr>
              <w:shd w:val="clear" w:color="auto" w:fill="FFFFFF"/>
              <w:rPr>
                <w:sz w:val="24"/>
                <w:szCs w:val="24"/>
              </w:rPr>
            </w:pPr>
            <w:r w:rsidRPr="00F16464">
              <w:rPr>
                <w:color w:val="000000"/>
                <w:spacing w:val="-1"/>
                <w:sz w:val="24"/>
                <w:szCs w:val="24"/>
                <w:lang w:val="ro-RO"/>
              </w:rPr>
              <w:t>Bioxid de carbon liber</w:t>
            </w:r>
          </w:p>
        </w:tc>
        <w:tc>
          <w:tcPr>
            <w:tcW w:w="839" w:type="pct"/>
          </w:tcPr>
          <w:p w:rsidR="005275A4" w:rsidRPr="00F16464" w:rsidRDefault="005275A4" w:rsidP="00A44B98">
            <w:pPr>
              <w:shd w:val="clear" w:color="auto" w:fill="FFFFFF"/>
              <w:jc w:val="center"/>
              <w:rPr>
                <w:sz w:val="24"/>
                <w:szCs w:val="24"/>
              </w:rPr>
            </w:pPr>
            <w:r w:rsidRPr="00F16464">
              <w:rPr>
                <w:color w:val="000000"/>
                <w:spacing w:val="-3"/>
                <w:sz w:val="24"/>
                <w:szCs w:val="24"/>
                <w:lang w:val="ro-RO"/>
              </w:rPr>
              <w:t>1 investigaţie</w:t>
            </w:r>
          </w:p>
        </w:tc>
        <w:tc>
          <w:tcPr>
            <w:tcW w:w="595" w:type="pct"/>
          </w:tcPr>
          <w:p w:rsidR="005275A4" w:rsidRPr="00F16464" w:rsidRDefault="005275A4" w:rsidP="00A44B98">
            <w:pPr>
              <w:shd w:val="clear" w:color="auto" w:fill="FFFFFF"/>
              <w:ind w:left="355"/>
              <w:rPr>
                <w:sz w:val="24"/>
                <w:szCs w:val="24"/>
              </w:rPr>
            </w:pPr>
            <w:r>
              <w:rPr>
                <w:color w:val="000000"/>
                <w:sz w:val="24"/>
                <w:szCs w:val="24"/>
                <w:lang w:val="ro-RO"/>
              </w:rPr>
              <w:t>2</w:t>
            </w:r>
            <w:r w:rsidRPr="00F16464">
              <w:rPr>
                <w:color w:val="000000"/>
                <w:sz w:val="24"/>
                <w:szCs w:val="24"/>
                <w:lang w:val="ro-RO"/>
              </w:rPr>
              <w:t>2</w:t>
            </w:r>
          </w:p>
        </w:tc>
      </w:tr>
      <w:tr w:rsidR="005275A4" w:rsidRPr="00F16464" w:rsidTr="00A44B98">
        <w:tc>
          <w:tcPr>
            <w:tcW w:w="448" w:type="pct"/>
          </w:tcPr>
          <w:p w:rsidR="005275A4" w:rsidRPr="00F16464" w:rsidRDefault="005275A4" w:rsidP="00A44B98">
            <w:pPr>
              <w:shd w:val="clear" w:color="auto" w:fill="FFFFFF"/>
              <w:ind w:left="48"/>
              <w:jc w:val="center"/>
              <w:rPr>
                <w:sz w:val="24"/>
                <w:szCs w:val="24"/>
              </w:rPr>
            </w:pPr>
            <w:r w:rsidRPr="00F16464">
              <w:rPr>
                <w:color w:val="000000"/>
                <w:spacing w:val="-10"/>
                <w:sz w:val="24"/>
                <w:szCs w:val="24"/>
                <w:lang w:val="ro-RO"/>
              </w:rPr>
              <w:t>125.</w:t>
            </w:r>
          </w:p>
        </w:tc>
        <w:tc>
          <w:tcPr>
            <w:tcW w:w="3118" w:type="pct"/>
          </w:tcPr>
          <w:p w:rsidR="005275A4" w:rsidRPr="00886852" w:rsidRDefault="005275A4" w:rsidP="00A44B98">
            <w:pPr>
              <w:shd w:val="clear" w:color="auto" w:fill="FFFFFF"/>
              <w:rPr>
                <w:sz w:val="24"/>
                <w:szCs w:val="24"/>
                <w:lang w:val="pt-BR"/>
              </w:rPr>
            </w:pPr>
            <w:r w:rsidRPr="00F16464">
              <w:rPr>
                <w:color w:val="000000"/>
                <w:spacing w:val="-1"/>
                <w:sz w:val="24"/>
                <w:szCs w:val="24"/>
                <w:lang w:val="ro-RO"/>
              </w:rPr>
              <w:t>Suma de potasiu şi sodiu, mineralizarea</w:t>
            </w:r>
          </w:p>
        </w:tc>
        <w:tc>
          <w:tcPr>
            <w:tcW w:w="839" w:type="pct"/>
          </w:tcPr>
          <w:p w:rsidR="005275A4" w:rsidRPr="00F16464" w:rsidRDefault="005275A4" w:rsidP="00A44B98">
            <w:pPr>
              <w:shd w:val="clear" w:color="auto" w:fill="FFFFFF"/>
              <w:spacing w:line="250" w:lineRule="exact"/>
              <w:jc w:val="center"/>
              <w:rPr>
                <w:sz w:val="24"/>
                <w:szCs w:val="24"/>
              </w:rPr>
            </w:pPr>
            <w:r w:rsidRPr="00F16464">
              <w:rPr>
                <w:color w:val="000000"/>
                <w:spacing w:val="-2"/>
                <w:sz w:val="24"/>
                <w:szCs w:val="24"/>
                <w:lang w:val="ro-RO"/>
              </w:rPr>
              <w:t xml:space="preserve">1 investigaţie la </w:t>
            </w:r>
            <w:r w:rsidRPr="00F16464">
              <w:rPr>
                <w:color w:val="000000"/>
                <w:sz w:val="24"/>
                <w:szCs w:val="24"/>
                <w:lang w:val="ro-RO"/>
              </w:rPr>
              <w:t>fiecare substanţă</w:t>
            </w:r>
          </w:p>
        </w:tc>
        <w:tc>
          <w:tcPr>
            <w:tcW w:w="595" w:type="pct"/>
          </w:tcPr>
          <w:p w:rsidR="005275A4" w:rsidRPr="00A542D1" w:rsidRDefault="005275A4" w:rsidP="00A44B98">
            <w:pPr>
              <w:shd w:val="clear" w:color="auto" w:fill="FFFFFF"/>
              <w:ind w:left="355"/>
              <w:rPr>
                <w:sz w:val="24"/>
                <w:szCs w:val="24"/>
                <w:lang w:val="en-US"/>
              </w:rPr>
            </w:pPr>
            <w:r>
              <w:rPr>
                <w:sz w:val="24"/>
                <w:szCs w:val="24"/>
                <w:lang w:val="en-US"/>
              </w:rPr>
              <w:t>47</w:t>
            </w:r>
          </w:p>
        </w:tc>
      </w:tr>
      <w:tr w:rsidR="005275A4" w:rsidRPr="00F16464" w:rsidTr="00A44B98">
        <w:tc>
          <w:tcPr>
            <w:tcW w:w="5000" w:type="pct"/>
            <w:gridSpan w:val="4"/>
          </w:tcPr>
          <w:p w:rsidR="005275A4" w:rsidRPr="00F16464" w:rsidRDefault="005275A4" w:rsidP="00A44B98">
            <w:pPr>
              <w:shd w:val="clear" w:color="auto" w:fill="FFFFFF"/>
              <w:ind w:left="355"/>
              <w:jc w:val="center"/>
              <w:rPr>
                <w:color w:val="000000"/>
                <w:sz w:val="24"/>
                <w:szCs w:val="24"/>
                <w:lang w:val="ro-RO"/>
              </w:rPr>
            </w:pPr>
            <w:r w:rsidRPr="00F16464">
              <w:rPr>
                <w:b/>
                <w:iCs/>
                <w:color w:val="000000"/>
                <w:spacing w:val="1"/>
                <w:sz w:val="24"/>
                <w:szCs w:val="24"/>
                <w:lang w:val="ro-RO"/>
              </w:rPr>
              <w:t>1.6. Investigarea solului</w:t>
            </w:r>
          </w:p>
        </w:tc>
      </w:tr>
      <w:tr w:rsidR="005275A4" w:rsidRPr="00F16464" w:rsidTr="00A44B98">
        <w:tc>
          <w:tcPr>
            <w:tcW w:w="448" w:type="pct"/>
          </w:tcPr>
          <w:p w:rsidR="005275A4" w:rsidRPr="00F16464" w:rsidRDefault="005275A4" w:rsidP="00A44B98">
            <w:pPr>
              <w:shd w:val="clear" w:color="auto" w:fill="FFFFFF"/>
              <w:ind w:left="48"/>
              <w:jc w:val="center"/>
              <w:rPr>
                <w:sz w:val="24"/>
                <w:szCs w:val="24"/>
                <w:lang w:val="en-US"/>
              </w:rPr>
            </w:pPr>
            <w:r w:rsidRPr="00F16464">
              <w:rPr>
                <w:color w:val="000000"/>
                <w:spacing w:val="-10"/>
                <w:sz w:val="24"/>
                <w:szCs w:val="24"/>
                <w:lang w:val="ro-RO"/>
              </w:rPr>
              <w:t>126.</w:t>
            </w:r>
          </w:p>
        </w:tc>
        <w:tc>
          <w:tcPr>
            <w:tcW w:w="3118" w:type="pct"/>
          </w:tcPr>
          <w:p w:rsidR="005275A4" w:rsidRPr="00F16464" w:rsidRDefault="005275A4" w:rsidP="00A44B98">
            <w:pPr>
              <w:shd w:val="clear" w:color="auto" w:fill="FFFFFF"/>
              <w:rPr>
                <w:sz w:val="24"/>
                <w:szCs w:val="24"/>
                <w:lang w:val="en-US"/>
              </w:rPr>
            </w:pPr>
            <w:r w:rsidRPr="00F16464">
              <w:rPr>
                <w:color w:val="000000"/>
                <w:spacing w:val="-1"/>
                <w:sz w:val="24"/>
                <w:szCs w:val="24"/>
                <w:lang w:val="ro-RO"/>
              </w:rPr>
              <w:t>Nitraţi, nitriţi</w:t>
            </w:r>
          </w:p>
        </w:tc>
        <w:tc>
          <w:tcPr>
            <w:tcW w:w="839" w:type="pct"/>
          </w:tcPr>
          <w:p w:rsidR="005275A4" w:rsidRPr="00F16464" w:rsidRDefault="005275A4" w:rsidP="00A44B98">
            <w:pPr>
              <w:shd w:val="clear" w:color="auto" w:fill="FFFFFF"/>
              <w:jc w:val="center"/>
              <w:rPr>
                <w:sz w:val="24"/>
                <w:szCs w:val="24"/>
                <w:lang w:val="en-US"/>
              </w:rPr>
            </w:pPr>
            <w:r w:rsidRPr="00F16464">
              <w:rPr>
                <w:color w:val="000000"/>
                <w:spacing w:val="-3"/>
                <w:sz w:val="24"/>
                <w:szCs w:val="24"/>
                <w:lang w:val="ro-RO"/>
              </w:rPr>
              <w:t>1 investigaţie</w:t>
            </w:r>
          </w:p>
        </w:tc>
        <w:tc>
          <w:tcPr>
            <w:tcW w:w="595" w:type="pct"/>
          </w:tcPr>
          <w:p w:rsidR="005275A4" w:rsidRPr="00F16464" w:rsidRDefault="005275A4" w:rsidP="00A44B98">
            <w:pPr>
              <w:shd w:val="clear" w:color="auto" w:fill="FFFFFF"/>
              <w:ind w:left="360"/>
              <w:rPr>
                <w:sz w:val="24"/>
                <w:szCs w:val="24"/>
                <w:lang w:val="en-US"/>
              </w:rPr>
            </w:pPr>
            <w:r>
              <w:rPr>
                <w:sz w:val="24"/>
                <w:szCs w:val="24"/>
                <w:lang w:val="en-US"/>
              </w:rPr>
              <w:t>63</w:t>
            </w:r>
          </w:p>
        </w:tc>
      </w:tr>
      <w:tr w:rsidR="005275A4" w:rsidRPr="00F16464" w:rsidTr="00A44B98">
        <w:tc>
          <w:tcPr>
            <w:tcW w:w="448" w:type="pct"/>
          </w:tcPr>
          <w:p w:rsidR="005275A4" w:rsidRPr="00F16464" w:rsidRDefault="005275A4" w:rsidP="00A44B98">
            <w:pPr>
              <w:shd w:val="clear" w:color="auto" w:fill="FFFFFF"/>
              <w:ind w:left="48"/>
              <w:jc w:val="center"/>
              <w:rPr>
                <w:sz w:val="24"/>
                <w:szCs w:val="24"/>
                <w:lang w:val="en-US"/>
              </w:rPr>
            </w:pPr>
            <w:r w:rsidRPr="00F16464">
              <w:rPr>
                <w:color w:val="000000"/>
                <w:spacing w:val="-10"/>
                <w:sz w:val="24"/>
                <w:szCs w:val="24"/>
                <w:lang w:val="ro-RO"/>
              </w:rPr>
              <w:t>127.</w:t>
            </w:r>
          </w:p>
        </w:tc>
        <w:tc>
          <w:tcPr>
            <w:tcW w:w="3118" w:type="pct"/>
          </w:tcPr>
          <w:p w:rsidR="005275A4" w:rsidRPr="00886852" w:rsidRDefault="005275A4" w:rsidP="00A44B98">
            <w:pPr>
              <w:shd w:val="clear" w:color="auto" w:fill="FFFFFF"/>
              <w:rPr>
                <w:sz w:val="24"/>
                <w:szCs w:val="24"/>
                <w:lang w:val="pt-BR"/>
              </w:rPr>
            </w:pPr>
            <w:r w:rsidRPr="00F16464">
              <w:rPr>
                <w:color w:val="000000"/>
                <w:sz w:val="24"/>
                <w:szCs w:val="24"/>
                <w:lang w:val="ro-RO"/>
              </w:rPr>
              <w:t>Metale toxice prin metoda stectrofotometriei cu absobţie atomică</w:t>
            </w:r>
          </w:p>
        </w:tc>
        <w:tc>
          <w:tcPr>
            <w:tcW w:w="839" w:type="pct"/>
          </w:tcPr>
          <w:p w:rsidR="005275A4" w:rsidRPr="00F16464" w:rsidRDefault="005275A4" w:rsidP="00A44B98">
            <w:pPr>
              <w:shd w:val="clear" w:color="auto" w:fill="FFFFFF"/>
              <w:spacing w:line="250" w:lineRule="exact"/>
              <w:jc w:val="center"/>
              <w:rPr>
                <w:sz w:val="24"/>
                <w:szCs w:val="24"/>
              </w:rPr>
            </w:pPr>
            <w:r w:rsidRPr="00F16464">
              <w:rPr>
                <w:color w:val="000000"/>
                <w:spacing w:val="-2"/>
                <w:sz w:val="24"/>
                <w:szCs w:val="24"/>
                <w:lang w:val="ro-RO"/>
              </w:rPr>
              <w:t xml:space="preserve">1 investigaţie la </w:t>
            </w:r>
            <w:r w:rsidRPr="00F16464">
              <w:rPr>
                <w:color w:val="000000"/>
                <w:sz w:val="24"/>
                <w:szCs w:val="24"/>
                <w:lang w:val="ro-RO"/>
              </w:rPr>
              <w:t>fiecare substanţă</w:t>
            </w:r>
          </w:p>
        </w:tc>
        <w:tc>
          <w:tcPr>
            <w:tcW w:w="595" w:type="pct"/>
          </w:tcPr>
          <w:p w:rsidR="005275A4" w:rsidRPr="00F16464" w:rsidRDefault="005275A4" w:rsidP="00A44B98">
            <w:pPr>
              <w:shd w:val="clear" w:color="auto" w:fill="FFFFFF"/>
              <w:ind w:left="322"/>
              <w:rPr>
                <w:sz w:val="24"/>
                <w:szCs w:val="24"/>
              </w:rPr>
            </w:pPr>
            <w:r>
              <w:rPr>
                <w:color w:val="000000"/>
                <w:sz w:val="24"/>
                <w:szCs w:val="24"/>
                <w:lang w:val="ro-RO"/>
              </w:rPr>
              <w:t>98</w:t>
            </w:r>
          </w:p>
        </w:tc>
      </w:tr>
      <w:tr w:rsidR="005275A4" w:rsidRPr="00F16464" w:rsidTr="00A44B98">
        <w:tc>
          <w:tcPr>
            <w:tcW w:w="448" w:type="pct"/>
          </w:tcPr>
          <w:p w:rsidR="005275A4" w:rsidRPr="00F16464" w:rsidRDefault="005275A4" w:rsidP="00A44B98">
            <w:pPr>
              <w:shd w:val="clear" w:color="auto" w:fill="FFFFFF"/>
              <w:ind w:left="48"/>
              <w:jc w:val="center"/>
              <w:rPr>
                <w:sz w:val="24"/>
                <w:szCs w:val="24"/>
              </w:rPr>
            </w:pPr>
            <w:r w:rsidRPr="00F16464">
              <w:rPr>
                <w:color w:val="000000"/>
                <w:spacing w:val="-10"/>
                <w:sz w:val="24"/>
                <w:szCs w:val="24"/>
                <w:lang w:val="ro-RO"/>
              </w:rPr>
              <w:t>128.</w:t>
            </w:r>
          </w:p>
        </w:tc>
        <w:tc>
          <w:tcPr>
            <w:tcW w:w="3118" w:type="pct"/>
          </w:tcPr>
          <w:p w:rsidR="005275A4" w:rsidRPr="00F16464" w:rsidRDefault="005275A4" w:rsidP="00A44B98">
            <w:pPr>
              <w:shd w:val="clear" w:color="auto" w:fill="FFFFFF"/>
              <w:rPr>
                <w:sz w:val="24"/>
                <w:szCs w:val="24"/>
                <w:lang w:val="en-US"/>
              </w:rPr>
            </w:pPr>
            <w:r w:rsidRPr="00F16464">
              <w:rPr>
                <w:color w:val="000000"/>
                <w:spacing w:val="-1"/>
                <w:sz w:val="24"/>
                <w:szCs w:val="24"/>
                <w:lang w:val="ro-RO"/>
              </w:rPr>
              <w:t>Azot, azot organic, azot amoniacal</w:t>
            </w:r>
          </w:p>
        </w:tc>
        <w:tc>
          <w:tcPr>
            <w:tcW w:w="839" w:type="pct"/>
          </w:tcPr>
          <w:p w:rsidR="005275A4" w:rsidRPr="00F16464" w:rsidRDefault="005275A4" w:rsidP="00A44B98">
            <w:pPr>
              <w:shd w:val="clear" w:color="auto" w:fill="FFFFFF"/>
              <w:jc w:val="center"/>
              <w:rPr>
                <w:sz w:val="24"/>
                <w:szCs w:val="24"/>
              </w:rPr>
            </w:pPr>
            <w:r w:rsidRPr="00F16464">
              <w:rPr>
                <w:color w:val="000000"/>
                <w:spacing w:val="-3"/>
                <w:sz w:val="24"/>
                <w:szCs w:val="24"/>
                <w:lang w:val="ro-RO"/>
              </w:rPr>
              <w:t>1 investigaţie</w:t>
            </w:r>
          </w:p>
        </w:tc>
        <w:tc>
          <w:tcPr>
            <w:tcW w:w="595" w:type="pct"/>
          </w:tcPr>
          <w:p w:rsidR="005275A4" w:rsidRPr="00F16464" w:rsidRDefault="005275A4" w:rsidP="00A44B98">
            <w:pPr>
              <w:shd w:val="clear" w:color="auto" w:fill="FFFFFF"/>
              <w:ind w:left="322"/>
              <w:rPr>
                <w:sz w:val="24"/>
                <w:szCs w:val="24"/>
              </w:rPr>
            </w:pPr>
            <w:r>
              <w:rPr>
                <w:color w:val="000000"/>
                <w:sz w:val="24"/>
                <w:szCs w:val="24"/>
                <w:lang w:val="ro-RO"/>
              </w:rPr>
              <w:t>96</w:t>
            </w:r>
          </w:p>
        </w:tc>
      </w:tr>
      <w:tr w:rsidR="005275A4" w:rsidRPr="00F16464" w:rsidTr="00A44B98">
        <w:tc>
          <w:tcPr>
            <w:tcW w:w="448" w:type="pct"/>
          </w:tcPr>
          <w:p w:rsidR="005275A4" w:rsidRPr="00F16464" w:rsidRDefault="005275A4" w:rsidP="00A44B98">
            <w:pPr>
              <w:shd w:val="clear" w:color="auto" w:fill="FFFFFF"/>
              <w:ind w:left="48"/>
              <w:jc w:val="center"/>
              <w:rPr>
                <w:sz w:val="24"/>
                <w:szCs w:val="24"/>
              </w:rPr>
            </w:pPr>
            <w:r w:rsidRPr="00F16464">
              <w:rPr>
                <w:color w:val="000000"/>
                <w:spacing w:val="-10"/>
                <w:sz w:val="24"/>
                <w:szCs w:val="24"/>
                <w:lang w:val="ro-RO"/>
              </w:rPr>
              <w:t>129.</w:t>
            </w:r>
          </w:p>
        </w:tc>
        <w:tc>
          <w:tcPr>
            <w:tcW w:w="3118" w:type="pct"/>
          </w:tcPr>
          <w:p w:rsidR="005275A4" w:rsidRPr="00F16464" w:rsidRDefault="005275A4" w:rsidP="00A44B98">
            <w:pPr>
              <w:shd w:val="clear" w:color="auto" w:fill="FFFFFF"/>
              <w:rPr>
                <w:sz w:val="24"/>
                <w:szCs w:val="24"/>
              </w:rPr>
            </w:pPr>
            <w:r w:rsidRPr="00F16464">
              <w:rPr>
                <w:color w:val="000000"/>
                <w:spacing w:val="-2"/>
                <w:sz w:val="24"/>
                <w:szCs w:val="24"/>
                <w:lang w:val="ro-RO"/>
              </w:rPr>
              <w:t>Cloruri</w:t>
            </w:r>
          </w:p>
        </w:tc>
        <w:tc>
          <w:tcPr>
            <w:tcW w:w="839" w:type="pct"/>
          </w:tcPr>
          <w:p w:rsidR="005275A4" w:rsidRPr="00F16464" w:rsidRDefault="005275A4" w:rsidP="00A44B98">
            <w:pPr>
              <w:shd w:val="clear" w:color="auto" w:fill="FFFFFF"/>
              <w:jc w:val="center"/>
              <w:rPr>
                <w:sz w:val="24"/>
                <w:szCs w:val="24"/>
              </w:rPr>
            </w:pPr>
            <w:r w:rsidRPr="00F16464">
              <w:rPr>
                <w:color w:val="000000"/>
                <w:spacing w:val="-3"/>
                <w:sz w:val="24"/>
                <w:szCs w:val="24"/>
                <w:lang w:val="ro-RO"/>
              </w:rPr>
              <w:t>1 investigaţie</w:t>
            </w:r>
          </w:p>
        </w:tc>
        <w:tc>
          <w:tcPr>
            <w:tcW w:w="595" w:type="pct"/>
          </w:tcPr>
          <w:p w:rsidR="005275A4" w:rsidRPr="00F16464" w:rsidRDefault="005275A4" w:rsidP="00A44B98">
            <w:pPr>
              <w:shd w:val="clear" w:color="auto" w:fill="FFFFFF"/>
              <w:ind w:left="350"/>
              <w:rPr>
                <w:sz w:val="24"/>
                <w:szCs w:val="24"/>
              </w:rPr>
            </w:pPr>
            <w:r>
              <w:rPr>
                <w:color w:val="000000"/>
                <w:sz w:val="24"/>
                <w:szCs w:val="24"/>
                <w:lang w:val="ro-RO"/>
              </w:rPr>
              <w:t>37</w:t>
            </w:r>
          </w:p>
        </w:tc>
      </w:tr>
      <w:tr w:rsidR="005275A4" w:rsidRPr="00F16464" w:rsidTr="00A44B98">
        <w:tc>
          <w:tcPr>
            <w:tcW w:w="448" w:type="pct"/>
          </w:tcPr>
          <w:p w:rsidR="005275A4" w:rsidRPr="00F16464" w:rsidRDefault="005275A4" w:rsidP="00A44B98">
            <w:pPr>
              <w:shd w:val="clear" w:color="auto" w:fill="FFFFFF"/>
              <w:ind w:left="48"/>
              <w:jc w:val="center"/>
              <w:rPr>
                <w:sz w:val="24"/>
                <w:szCs w:val="24"/>
              </w:rPr>
            </w:pPr>
            <w:r w:rsidRPr="00F16464">
              <w:rPr>
                <w:color w:val="000000"/>
                <w:spacing w:val="-10"/>
                <w:sz w:val="24"/>
                <w:szCs w:val="24"/>
                <w:lang w:val="ro-RO"/>
              </w:rPr>
              <w:t>130.</w:t>
            </w:r>
          </w:p>
        </w:tc>
        <w:tc>
          <w:tcPr>
            <w:tcW w:w="3118" w:type="pct"/>
          </w:tcPr>
          <w:p w:rsidR="005275A4" w:rsidRPr="00F16464" w:rsidRDefault="005275A4" w:rsidP="00A44B98">
            <w:pPr>
              <w:shd w:val="clear" w:color="auto" w:fill="FFFFFF"/>
              <w:rPr>
                <w:sz w:val="24"/>
                <w:szCs w:val="24"/>
              </w:rPr>
            </w:pPr>
            <w:r w:rsidRPr="00F16464">
              <w:rPr>
                <w:color w:val="000000"/>
                <w:sz w:val="24"/>
                <w:szCs w:val="24"/>
                <w:lang w:val="ro-RO"/>
              </w:rPr>
              <w:t>pH</w:t>
            </w:r>
          </w:p>
        </w:tc>
        <w:tc>
          <w:tcPr>
            <w:tcW w:w="839" w:type="pct"/>
          </w:tcPr>
          <w:p w:rsidR="005275A4" w:rsidRPr="00F16464" w:rsidRDefault="005275A4" w:rsidP="00A44B98">
            <w:pPr>
              <w:shd w:val="clear" w:color="auto" w:fill="FFFFFF"/>
              <w:jc w:val="center"/>
              <w:rPr>
                <w:sz w:val="24"/>
                <w:szCs w:val="24"/>
              </w:rPr>
            </w:pPr>
            <w:r w:rsidRPr="00F16464">
              <w:rPr>
                <w:color w:val="000000"/>
                <w:spacing w:val="-3"/>
                <w:sz w:val="24"/>
                <w:szCs w:val="24"/>
                <w:lang w:val="ro-RO"/>
              </w:rPr>
              <w:t>1 investigaţie</w:t>
            </w:r>
          </w:p>
        </w:tc>
        <w:tc>
          <w:tcPr>
            <w:tcW w:w="595" w:type="pct"/>
          </w:tcPr>
          <w:p w:rsidR="005275A4" w:rsidRPr="00F16464" w:rsidRDefault="005275A4" w:rsidP="00A44B98">
            <w:pPr>
              <w:shd w:val="clear" w:color="auto" w:fill="FFFFFF"/>
              <w:ind w:left="355"/>
              <w:rPr>
                <w:sz w:val="24"/>
                <w:szCs w:val="24"/>
              </w:rPr>
            </w:pPr>
            <w:r w:rsidRPr="00F16464">
              <w:rPr>
                <w:color w:val="000000"/>
                <w:sz w:val="24"/>
                <w:szCs w:val="24"/>
                <w:lang w:val="ro-RO"/>
              </w:rPr>
              <w:t>3</w:t>
            </w:r>
            <w:r>
              <w:rPr>
                <w:color w:val="000000"/>
                <w:sz w:val="24"/>
                <w:szCs w:val="24"/>
                <w:lang w:val="ro-RO"/>
              </w:rPr>
              <w:t>4</w:t>
            </w:r>
          </w:p>
        </w:tc>
      </w:tr>
      <w:tr w:rsidR="005275A4" w:rsidRPr="00F16464" w:rsidTr="00A44B98">
        <w:tc>
          <w:tcPr>
            <w:tcW w:w="448" w:type="pct"/>
          </w:tcPr>
          <w:p w:rsidR="005275A4" w:rsidRPr="00F16464" w:rsidRDefault="005275A4" w:rsidP="00A44B98">
            <w:pPr>
              <w:shd w:val="clear" w:color="auto" w:fill="FFFFFF"/>
              <w:ind w:left="48"/>
              <w:jc w:val="center"/>
              <w:rPr>
                <w:sz w:val="24"/>
                <w:szCs w:val="24"/>
              </w:rPr>
            </w:pPr>
            <w:r w:rsidRPr="00F16464">
              <w:rPr>
                <w:color w:val="000000"/>
                <w:spacing w:val="-10"/>
                <w:sz w:val="24"/>
                <w:szCs w:val="24"/>
                <w:lang w:val="ro-RO"/>
              </w:rPr>
              <w:t>131.</w:t>
            </w:r>
          </w:p>
        </w:tc>
        <w:tc>
          <w:tcPr>
            <w:tcW w:w="3118" w:type="pct"/>
          </w:tcPr>
          <w:p w:rsidR="005275A4" w:rsidRPr="00F16464" w:rsidRDefault="005275A4" w:rsidP="00A44B98">
            <w:pPr>
              <w:shd w:val="clear" w:color="auto" w:fill="FFFFFF"/>
              <w:rPr>
                <w:sz w:val="24"/>
                <w:szCs w:val="24"/>
              </w:rPr>
            </w:pPr>
            <w:r w:rsidRPr="00F16464">
              <w:rPr>
                <w:color w:val="000000"/>
                <w:spacing w:val="-1"/>
                <w:sz w:val="24"/>
                <w:szCs w:val="24"/>
                <w:lang w:val="ro-RO"/>
              </w:rPr>
              <w:t>Umiditatea</w:t>
            </w:r>
          </w:p>
        </w:tc>
        <w:tc>
          <w:tcPr>
            <w:tcW w:w="839" w:type="pct"/>
          </w:tcPr>
          <w:p w:rsidR="005275A4" w:rsidRPr="00F16464" w:rsidRDefault="005275A4" w:rsidP="00A44B98">
            <w:pPr>
              <w:shd w:val="clear" w:color="auto" w:fill="FFFFFF"/>
              <w:jc w:val="center"/>
              <w:rPr>
                <w:sz w:val="24"/>
                <w:szCs w:val="24"/>
              </w:rPr>
            </w:pPr>
            <w:r w:rsidRPr="00F16464">
              <w:rPr>
                <w:color w:val="000000"/>
                <w:spacing w:val="-3"/>
                <w:sz w:val="24"/>
                <w:szCs w:val="24"/>
                <w:lang w:val="ro-RO"/>
              </w:rPr>
              <w:t>1 investigaţie</w:t>
            </w:r>
          </w:p>
        </w:tc>
        <w:tc>
          <w:tcPr>
            <w:tcW w:w="595" w:type="pct"/>
          </w:tcPr>
          <w:p w:rsidR="005275A4" w:rsidRPr="00A542D1" w:rsidRDefault="005275A4" w:rsidP="00A44B98">
            <w:pPr>
              <w:shd w:val="clear" w:color="auto" w:fill="FFFFFF"/>
              <w:ind w:left="322"/>
              <w:rPr>
                <w:sz w:val="24"/>
                <w:szCs w:val="24"/>
                <w:lang w:val="en-US"/>
              </w:rPr>
            </w:pPr>
            <w:r>
              <w:rPr>
                <w:sz w:val="24"/>
                <w:szCs w:val="24"/>
                <w:lang w:val="en-US"/>
              </w:rPr>
              <w:t>77</w:t>
            </w:r>
          </w:p>
        </w:tc>
      </w:tr>
      <w:tr w:rsidR="005275A4" w:rsidRPr="00F16464" w:rsidTr="00A44B98">
        <w:tc>
          <w:tcPr>
            <w:tcW w:w="448" w:type="pct"/>
          </w:tcPr>
          <w:p w:rsidR="005275A4" w:rsidRPr="00F16464" w:rsidRDefault="005275A4" w:rsidP="00A44B98">
            <w:pPr>
              <w:shd w:val="clear" w:color="auto" w:fill="FFFFFF"/>
              <w:ind w:left="48"/>
              <w:jc w:val="center"/>
              <w:rPr>
                <w:sz w:val="24"/>
                <w:szCs w:val="24"/>
              </w:rPr>
            </w:pPr>
            <w:r w:rsidRPr="00F16464">
              <w:rPr>
                <w:color w:val="000000"/>
                <w:spacing w:val="-10"/>
                <w:sz w:val="24"/>
                <w:szCs w:val="24"/>
                <w:lang w:val="ro-RO"/>
              </w:rPr>
              <w:lastRenderedPageBreak/>
              <w:t>132.</w:t>
            </w:r>
          </w:p>
        </w:tc>
        <w:tc>
          <w:tcPr>
            <w:tcW w:w="3118" w:type="pct"/>
          </w:tcPr>
          <w:p w:rsidR="005275A4" w:rsidRPr="00F16464" w:rsidRDefault="005275A4" w:rsidP="00A44B98">
            <w:pPr>
              <w:shd w:val="clear" w:color="auto" w:fill="FFFFFF"/>
              <w:rPr>
                <w:sz w:val="24"/>
                <w:szCs w:val="24"/>
              </w:rPr>
            </w:pPr>
            <w:r w:rsidRPr="00F16464">
              <w:rPr>
                <w:color w:val="000000"/>
                <w:spacing w:val="-1"/>
                <w:sz w:val="24"/>
                <w:szCs w:val="24"/>
                <w:lang w:val="ro-RO"/>
              </w:rPr>
              <w:t>Fluor</w:t>
            </w:r>
          </w:p>
        </w:tc>
        <w:tc>
          <w:tcPr>
            <w:tcW w:w="839" w:type="pct"/>
          </w:tcPr>
          <w:p w:rsidR="005275A4" w:rsidRPr="00F16464" w:rsidRDefault="005275A4" w:rsidP="00A44B98">
            <w:pPr>
              <w:shd w:val="clear" w:color="auto" w:fill="FFFFFF"/>
              <w:jc w:val="center"/>
              <w:rPr>
                <w:sz w:val="24"/>
                <w:szCs w:val="24"/>
              </w:rPr>
            </w:pPr>
            <w:r w:rsidRPr="00F16464">
              <w:rPr>
                <w:color w:val="000000"/>
                <w:spacing w:val="-3"/>
                <w:sz w:val="24"/>
                <w:szCs w:val="24"/>
                <w:lang w:val="ro-RO"/>
              </w:rPr>
              <w:t>1 investigaţie</w:t>
            </w:r>
          </w:p>
        </w:tc>
        <w:tc>
          <w:tcPr>
            <w:tcW w:w="595" w:type="pct"/>
          </w:tcPr>
          <w:p w:rsidR="005275A4" w:rsidRPr="00A542D1" w:rsidRDefault="005275A4" w:rsidP="00A44B98">
            <w:pPr>
              <w:shd w:val="clear" w:color="auto" w:fill="FFFFFF"/>
              <w:ind w:left="322"/>
              <w:rPr>
                <w:sz w:val="24"/>
                <w:szCs w:val="24"/>
                <w:lang w:val="en-US"/>
              </w:rPr>
            </w:pPr>
            <w:r>
              <w:rPr>
                <w:sz w:val="24"/>
                <w:szCs w:val="24"/>
                <w:lang w:val="en-US"/>
              </w:rPr>
              <w:t>93</w:t>
            </w:r>
          </w:p>
        </w:tc>
      </w:tr>
      <w:tr w:rsidR="005275A4" w:rsidRPr="00F16464" w:rsidTr="00A44B98">
        <w:tc>
          <w:tcPr>
            <w:tcW w:w="448" w:type="pct"/>
          </w:tcPr>
          <w:p w:rsidR="005275A4" w:rsidRPr="00F16464" w:rsidRDefault="005275A4" w:rsidP="00A44B98">
            <w:pPr>
              <w:shd w:val="clear" w:color="auto" w:fill="FFFFFF"/>
              <w:ind w:left="48"/>
              <w:jc w:val="center"/>
              <w:rPr>
                <w:sz w:val="24"/>
                <w:szCs w:val="24"/>
              </w:rPr>
            </w:pPr>
            <w:r w:rsidRPr="00F16464">
              <w:rPr>
                <w:color w:val="000000"/>
                <w:spacing w:val="-10"/>
                <w:sz w:val="24"/>
                <w:szCs w:val="24"/>
                <w:lang w:val="ro-RO"/>
              </w:rPr>
              <w:t>133.</w:t>
            </w:r>
          </w:p>
        </w:tc>
        <w:tc>
          <w:tcPr>
            <w:tcW w:w="3118" w:type="pct"/>
          </w:tcPr>
          <w:p w:rsidR="005275A4" w:rsidRPr="00F16464" w:rsidRDefault="005275A4" w:rsidP="00A44B98">
            <w:pPr>
              <w:shd w:val="clear" w:color="auto" w:fill="FFFFFF"/>
              <w:rPr>
                <w:sz w:val="24"/>
                <w:szCs w:val="24"/>
              </w:rPr>
            </w:pPr>
            <w:r w:rsidRPr="00F16464">
              <w:rPr>
                <w:color w:val="000000"/>
                <w:spacing w:val="-1"/>
                <w:sz w:val="24"/>
                <w:szCs w:val="24"/>
                <w:lang w:val="ro-RO"/>
              </w:rPr>
              <w:t>Produse petroliere</w:t>
            </w:r>
          </w:p>
        </w:tc>
        <w:tc>
          <w:tcPr>
            <w:tcW w:w="839" w:type="pct"/>
          </w:tcPr>
          <w:p w:rsidR="005275A4" w:rsidRPr="00F16464" w:rsidRDefault="005275A4" w:rsidP="00A44B98">
            <w:pPr>
              <w:shd w:val="clear" w:color="auto" w:fill="FFFFFF"/>
              <w:jc w:val="center"/>
              <w:rPr>
                <w:sz w:val="24"/>
                <w:szCs w:val="24"/>
              </w:rPr>
            </w:pPr>
            <w:r w:rsidRPr="00F16464">
              <w:rPr>
                <w:color w:val="000000"/>
                <w:spacing w:val="-3"/>
                <w:sz w:val="24"/>
                <w:szCs w:val="24"/>
                <w:lang w:val="ro-RO"/>
              </w:rPr>
              <w:t>1 investigaţie</w:t>
            </w:r>
          </w:p>
        </w:tc>
        <w:tc>
          <w:tcPr>
            <w:tcW w:w="595" w:type="pct"/>
          </w:tcPr>
          <w:p w:rsidR="005275A4" w:rsidRPr="00F16464" w:rsidRDefault="005275A4" w:rsidP="00A44B98">
            <w:pPr>
              <w:shd w:val="clear" w:color="auto" w:fill="FFFFFF"/>
              <w:ind w:left="322"/>
              <w:rPr>
                <w:sz w:val="24"/>
                <w:szCs w:val="24"/>
              </w:rPr>
            </w:pPr>
            <w:r w:rsidRPr="00F16464">
              <w:rPr>
                <w:color w:val="000000"/>
                <w:sz w:val="24"/>
                <w:szCs w:val="24"/>
                <w:lang w:val="ro-RO"/>
              </w:rPr>
              <w:t>1</w:t>
            </w:r>
            <w:r>
              <w:rPr>
                <w:color w:val="000000"/>
                <w:sz w:val="24"/>
                <w:szCs w:val="24"/>
                <w:lang w:val="ro-RO"/>
              </w:rPr>
              <w:t>27</w:t>
            </w:r>
          </w:p>
        </w:tc>
      </w:tr>
      <w:tr w:rsidR="005275A4" w:rsidRPr="00F16464" w:rsidTr="00A44B98">
        <w:tc>
          <w:tcPr>
            <w:tcW w:w="448" w:type="pct"/>
          </w:tcPr>
          <w:p w:rsidR="005275A4" w:rsidRPr="00F16464" w:rsidRDefault="005275A4" w:rsidP="00A44B98">
            <w:pPr>
              <w:shd w:val="clear" w:color="auto" w:fill="FFFFFF"/>
              <w:ind w:left="48"/>
              <w:jc w:val="center"/>
              <w:rPr>
                <w:sz w:val="24"/>
                <w:szCs w:val="24"/>
              </w:rPr>
            </w:pPr>
            <w:r w:rsidRPr="00F16464">
              <w:rPr>
                <w:color w:val="000000"/>
                <w:spacing w:val="-10"/>
                <w:sz w:val="24"/>
                <w:szCs w:val="24"/>
                <w:lang w:val="ro-RO"/>
              </w:rPr>
              <w:t>134.</w:t>
            </w:r>
          </w:p>
        </w:tc>
        <w:tc>
          <w:tcPr>
            <w:tcW w:w="3118" w:type="pct"/>
          </w:tcPr>
          <w:p w:rsidR="005275A4" w:rsidRPr="00F16464" w:rsidRDefault="005275A4" w:rsidP="00A44B98">
            <w:pPr>
              <w:shd w:val="clear" w:color="auto" w:fill="FFFFFF"/>
              <w:rPr>
                <w:sz w:val="24"/>
                <w:szCs w:val="24"/>
              </w:rPr>
            </w:pPr>
            <w:r w:rsidRPr="00F16464">
              <w:rPr>
                <w:color w:val="000000"/>
                <w:spacing w:val="-3"/>
                <w:sz w:val="24"/>
                <w:szCs w:val="24"/>
                <w:lang w:val="ro-RO"/>
              </w:rPr>
              <w:t>Sulfaţi</w:t>
            </w:r>
          </w:p>
        </w:tc>
        <w:tc>
          <w:tcPr>
            <w:tcW w:w="839" w:type="pct"/>
          </w:tcPr>
          <w:p w:rsidR="005275A4" w:rsidRPr="00F16464" w:rsidRDefault="005275A4" w:rsidP="00A44B98">
            <w:pPr>
              <w:shd w:val="clear" w:color="auto" w:fill="FFFFFF"/>
              <w:jc w:val="center"/>
              <w:rPr>
                <w:sz w:val="24"/>
                <w:szCs w:val="24"/>
              </w:rPr>
            </w:pPr>
            <w:r w:rsidRPr="00F16464">
              <w:rPr>
                <w:color w:val="000000"/>
                <w:spacing w:val="-3"/>
                <w:sz w:val="24"/>
                <w:szCs w:val="24"/>
                <w:lang w:val="ro-RO"/>
              </w:rPr>
              <w:t>1 investigaţie</w:t>
            </w:r>
          </w:p>
        </w:tc>
        <w:tc>
          <w:tcPr>
            <w:tcW w:w="595" w:type="pct"/>
          </w:tcPr>
          <w:p w:rsidR="005275A4" w:rsidRPr="00A542D1" w:rsidRDefault="005275A4" w:rsidP="00A44B98">
            <w:pPr>
              <w:shd w:val="clear" w:color="auto" w:fill="FFFFFF"/>
              <w:ind w:left="322"/>
              <w:rPr>
                <w:sz w:val="24"/>
                <w:szCs w:val="24"/>
                <w:lang w:val="en-US"/>
              </w:rPr>
            </w:pPr>
            <w:r>
              <w:rPr>
                <w:sz w:val="24"/>
                <w:szCs w:val="24"/>
                <w:lang w:val="en-US"/>
              </w:rPr>
              <w:t>84</w:t>
            </w:r>
          </w:p>
        </w:tc>
      </w:tr>
      <w:tr w:rsidR="005275A4" w:rsidRPr="00F16464" w:rsidTr="00A44B98">
        <w:tc>
          <w:tcPr>
            <w:tcW w:w="448" w:type="pct"/>
          </w:tcPr>
          <w:p w:rsidR="005275A4" w:rsidRPr="00F16464" w:rsidRDefault="005275A4" w:rsidP="00A44B98">
            <w:pPr>
              <w:shd w:val="clear" w:color="auto" w:fill="FFFFFF"/>
              <w:ind w:left="48"/>
              <w:jc w:val="center"/>
              <w:rPr>
                <w:sz w:val="24"/>
                <w:szCs w:val="24"/>
              </w:rPr>
            </w:pPr>
            <w:r w:rsidRPr="00F16464">
              <w:rPr>
                <w:color w:val="000000"/>
                <w:spacing w:val="-10"/>
                <w:sz w:val="24"/>
                <w:szCs w:val="24"/>
                <w:lang w:val="ro-RO"/>
              </w:rPr>
              <w:t>135.</w:t>
            </w:r>
          </w:p>
        </w:tc>
        <w:tc>
          <w:tcPr>
            <w:tcW w:w="3118" w:type="pct"/>
          </w:tcPr>
          <w:p w:rsidR="005275A4" w:rsidRPr="00F16464" w:rsidRDefault="005275A4" w:rsidP="00A44B98">
            <w:pPr>
              <w:shd w:val="clear" w:color="auto" w:fill="FFFFFF"/>
              <w:rPr>
                <w:sz w:val="24"/>
                <w:szCs w:val="24"/>
              </w:rPr>
            </w:pPr>
            <w:r w:rsidRPr="00F16464">
              <w:rPr>
                <w:color w:val="000000"/>
                <w:spacing w:val="-1"/>
                <w:sz w:val="24"/>
                <w:szCs w:val="24"/>
                <w:lang w:val="ro-RO"/>
              </w:rPr>
              <w:t>Aldehid</w:t>
            </w:r>
            <w:r>
              <w:rPr>
                <w:color w:val="000000"/>
                <w:spacing w:val="-1"/>
                <w:sz w:val="24"/>
                <w:szCs w:val="24"/>
                <w:lang w:val="ro-RO"/>
              </w:rPr>
              <w:t>ă</w:t>
            </w:r>
            <w:r w:rsidRPr="00F16464">
              <w:rPr>
                <w:color w:val="000000"/>
                <w:spacing w:val="-1"/>
                <w:sz w:val="24"/>
                <w:szCs w:val="24"/>
                <w:lang w:val="ro-RO"/>
              </w:rPr>
              <w:t xml:space="preserve"> formică</w:t>
            </w:r>
          </w:p>
        </w:tc>
        <w:tc>
          <w:tcPr>
            <w:tcW w:w="839" w:type="pct"/>
          </w:tcPr>
          <w:p w:rsidR="005275A4" w:rsidRPr="00F16464" w:rsidRDefault="005275A4" w:rsidP="00A44B98">
            <w:pPr>
              <w:shd w:val="clear" w:color="auto" w:fill="FFFFFF"/>
              <w:jc w:val="center"/>
              <w:rPr>
                <w:sz w:val="24"/>
                <w:szCs w:val="24"/>
              </w:rPr>
            </w:pPr>
            <w:r w:rsidRPr="00F16464">
              <w:rPr>
                <w:color w:val="000000"/>
                <w:spacing w:val="-3"/>
                <w:sz w:val="24"/>
                <w:szCs w:val="24"/>
                <w:lang w:val="ro-RO"/>
              </w:rPr>
              <w:t>1 investigaţie</w:t>
            </w:r>
          </w:p>
        </w:tc>
        <w:tc>
          <w:tcPr>
            <w:tcW w:w="595" w:type="pct"/>
          </w:tcPr>
          <w:p w:rsidR="005275A4" w:rsidRPr="00F16464" w:rsidRDefault="005275A4" w:rsidP="00A44B98">
            <w:pPr>
              <w:shd w:val="clear" w:color="auto" w:fill="FFFFFF"/>
              <w:ind w:left="322"/>
              <w:rPr>
                <w:sz w:val="24"/>
                <w:szCs w:val="24"/>
              </w:rPr>
            </w:pPr>
            <w:r w:rsidRPr="00F16464">
              <w:rPr>
                <w:color w:val="000000"/>
                <w:sz w:val="24"/>
                <w:szCs w:val="24"/>
                <w:lang w:val="ro-RO"/>
              </w:rPr>
              <w:t>1</w:t>
            </w:r>
            <w:r>
              <w:rPr>
                <w:color w:val="000000"/>
                <w:sz w:val="24"/>
                <w:szCs w:val="24"/>
                <w:lang w:val="ro-RO"/>
              </w:rPr>
              <w:t>07</w:t>
            </w:r>
          </w:p>
        </w:tc>
      </w:tr>
      <w:tr w:rsidR="005275A4" w:rsidRPr="00F16464" w:rsidTr="00A44B98">
        <w:tc>
          <w:tcPr>
            <w:tcW w:w="448" w:type="pct"/>
          </w:tcPr>
          <w:p w:rsidR="005275A4" w:rsidRPr="00F16464" w:rsidRDefault="005275A4" w:rsidP="00A44B98">
            <w:pPr>
              <w:shd w:val="clear" w:color="auto" w:fill="FFFFFF"/>
              <w:ind w:left="48"/>
              <w:jc w:val="center"/>
              <w:rPr>
                <w:sz w:val="24"/>
                <w:szCs w:val="24"/>
              </w:rPr>
            </w:pPr>
            <w:r w:rsidRPr="00F16464">
              <w:rPr>
                <w:color w:val="000000"/>
                <w:spacing w:val="-10"/>
                <w:sz w:val="24"/>
                <w:szCs w:val="24"/>
                <w:lang w:val="ro-RO"/>
              </w:rPr>
              <w:t>136.</w:t>
            </w:r>
          </w:p>
        </w:tc>
        <w:tc>
          <w:tcPr>
            <w:tcW w:w="3118" w:type="pct"/>
          </w:tcPr>
          <w:p w:rsidR="005275A4" w:rsidRPr="00F16464" w:rsidRDefault="005275A4" w:rsidP="00A44B98">
            <w:pPr>
              <w:shd w:val="clear" w:color="auto" w:fill="FFFFFF"/>
              <w:rPr>
                <w:color w:val="000000"/>
                <w:spacing w:val="-2"/>
                <w:sz w:val="24"/>
                <w:szCs w:val="24"/>
                <w:lang w:val="ro-RO"/>
              </w:rPr>
            </w:pPr>
            <w:r w:rsidRPr="00F16464">
              <w:rPr>
                <w:color w:val="000000"/>
                <w:spacing w:val="-2"/>
                <w:sz w:val="24"/>
                <w:szCs w:val="24"/>
                <w:lang w:val="ro-RO"/>
              </w:rPr>
              <w:t>Fosfor</w:t>
            </w:r>
          </w:p>
        </w:tc>
        <w:tc>
          <w:tcPr>
            <w:tcW w:w="839" w:type="pct"/>
          </w:tcPr>
          <w:p w:rsidR="005275A4" w:rsidRPr="00F16464" w:rsidRDefault="005275A4" w:rsidP="00A44B98">
            <w:pPr>
              <w:shd w:val="clear" w:color="auto" w:fill="FFFFFF"/>
              <w:jc w:val="center"/>
              <w:rPr>
                <w:sz w:val="24"/>
                <w:szCs w:val="24"/>
              </w:rPr>
            </w:pPr>
            <w:r w:rsidRPr="00F16464">
              <w:rPr>
                <w:color w:val="000000"/>
                <w:spacing w:val="-3"/>
                <w:sz w:val="24"/>
                <w:szCs w:val="24"/>
                <w:lang w:val="ro-RO"/>
              </w:rPr>
              <w:t>1 investigaţie</w:t>
            </w:r>
          </w:p>
        </w:tc>
        <w:tc>
          <w:tcPr>
            <w:tcW w:w="595" w:type="pct"/>
          </w:tcPr>
          <w:p w:rsidR="005275A4" w:rsidRPr="00F16464" w:rsidRDefault="005275A4" w:rsidP="00A44B98">
            <w:pPr>
              <w:shd w:val="clear" w:color="auto" w:fill="FFFFFF"/>
              <w:ind w:left="322"/>
              <w:rPr>
                <w:sz w:val="24"/>
                <w:szCs w:val="24"/>
              </w:rPr>
            </w:pPr>
            <w:r w:rsidRPr="00F16464">
              <w:rPr>
                <w:color w:val="000000"/>
                <w:sz w:val="24"/>
                <w:szCs w:val="24"/>
                <w:lang w:val="ro-RO"/>
              </w:rPr>
              <w:t>1</w:t>
            </w:r>
            <w:r>
              <w:rPr>
                <w:color w:val="000000"/>
                <w:sz w:val="24"/>
                <w:szCs w:val="24"/>
                <w:lang w:val="ro-RO"/>
              </w:rPr>
              <w:t>20</w:t>
            </w:r>
          </w:p>
        </w:tc>
      </w:tr>
      <w:tr w:rsidR="005275A4" w:rsidRPr="00F16464" w:rsidTr="00A44B98">
        <w:tc>
          <w:tcPr>
            <w:tcW w:w="5000" w:type="pct"/>
            <w:gridSpan w:val="4"/>
          </w:tcPr>
          <w:p w:rsidR="005275A4" w:rsidRPr="00F16464" w:rsidRDefault="005275A4" w:rsidP="00A44B98">
            <w:pPr>
              <w:shd w:val="clear" w:color="auto" w:fill="FFFFFF"/>
              <w:ind w:left="355"/>
              <w:jc w:val="center"/>
              <w:rPr>
                <w:color w:val="000000"/>
                <w:sz w:val="24"/>
                <w:szCs w:val="24"/>
                <w:lang w:val="ro-RO"/>
              </w:rPr>
            </w:pPr>
            <w:r w:rsidRPr="00F16464">
              <w:rPr>
                <w:b/>
                <w:color w:val="000000"/>
                <w:sz w:val="24"/>
                <w:szCs w:val="24"/>
                <w:lang w:val="ro-RO"/>
              </w:rPr>
              <w:t>1.7.  Alte servicii de laborator</w:t>
            </w:r>
          </w:p>
        </w:tc>
      </w:tr>
      <w:tr w:rsidR="005275A4" w:rsidRPr="00F16464" w:rsidTr="00A44B98">
        <w:tc>
          <w:tcPr>
            <w:tcW w:w="448" w:type="pct"/>
          </w:tcPr>
          <w:p w:rsidR="005275A4" w:rsidRPr="00F16464" w:rsidRDefault="005275A4" w:rsidP="00A44B98">
            <w:pPr>
              <w:shd w:val="clear" w:color="auto" w:fill="FFFFFF"/>
              <w:jc w:val="center"/>
              <w:rPr>
                <w:sz w:val="24"/>
                <w:szCs w:val="24"/>
                <w:lang w:val="en-US"/>
              </w:rPr>
            </w:pPr>
            <w:r w:rsidRPr="00F16464">
              <w:rPr>
                <w:color w:val="000000"/>
                <w:spacing w:val="-10"/>
                <w:sz w:val="24"/>
                <w:szCs w:val="24"/>
                <w:lang w:val="ro-RO"/>
              </w:rPr>
              <w:t>137.</w:t>
            </w:r>
          </w:p>
        </w:tc>
        <w:tc>
          <w:tcPr>
            <w:tcW w:w="3118" w:type="pct"/>
          </w:tcPr>
          <w:p w:rsidR="005275A4" w:rsidRDefault="005275A4" w:rsidP="00A44B98">
            <w:pPr>
              <w:shd w:val="clear" w:color="auto" w:fill="FFFFFF"/>
              <w:spacing w:line="254" w:lineRule="exact"/>
              <w:ind w:right="24"/>
              <w:rPr>
                <w:color w:val="000000"/>
                <w:spacing w:val="-1"/>
                <w:sz w:val="24"/>
                <w:szCs w:val="24"/>
                <w:lang w:val="ro-RO"/>
              </w:rPr>
            </w:pPr>
            <w:r w:rsidRPr="00F16464">
              <w:rPr>
                <w:color w:val="000000"/>
                <w:sz w:val="24"/>
                <w:szCs w:val="24"/>
                <w:lang w:val="ro-RO"/>
              </w:rPr>
              <w:t xml:space="preserve">Aprobarea metodelor de laborator pe oră, instruirea la locul de muncă </w:t>
            </w:r>
            <w:r w:rsidRPr="00F16464">
              <w:rPr>
                <w:color w:val="000000"/>
                <w:spacing w:val="-1"/>
                <w:sz w:val="24"/>
                <w:szCs w:val="24"/>
                <w:lang w:val="ro-RO"/>
              </w:rPr>
              <w:t xml:space="preserve">(consumul reagenţilor chimici se </w:t>
            </w:r>
            <w:r>
              <w:rPr>
                <w:color w:val="000000"/>
                <w:spacing w:val="-1"/>
                <w:sz w:val="24"/>
                <w:szCs w:val="24"/>
                <w:lang w:val="ro-RO"/>
              </w:rPr>
              <w:t>suplimentează</w:t>
            </w:r>
            <w:r w:rsidRPr="00F16464">
              <w:rPr>
                <w:color w:val="000000"/>
                <w:spacing w:val="-1"/>
                <w:sz w:val="24"/>
                <w:szCs w:val="24"/>
                <w:lang w:val="ro-RO"/>
              </w:rPr>
              <w:t xml:space="preserve"> pentru fiecare metodă)</w:t>
            </w:r>
          </w:p>
          <w:p w:rsidR="005275A4" w:rsidRPr="00886852" w:rsidRDefault="005275A4" w:rsidP="00A44B98">
            <w:pPr>
              <w:shd w:val="clear" w:color="auto" w:fill="FFFFFF"/>
              <w:spacing w:line="254" w:lineRule="exact"/>
              <w:ind w:right="24"/>
              <w:rPr>
                <w:sz w:val="24"/>
                <w:szCs w:val="24"/>
                <w:lang w:val="pt-BR"/>
              </w:rPr>
            </w:pPr>
          </w:p>
        </w:tc>
        <w:tc>
          <w:tcPr>
            <w:tcW w:w="839" w:type="pct"/>
          </w:tcPr>
          <w:p w:rsidR="005275A4" w:rsidRPr="00F16464" w:rsidRDefault="005275A4" w:rsidP="00A44B98">
            <w:pPr>
              <w:shd w:val="clear" w:color="auto" w:fill="FFFFFF"/>
              <w:jc w:val="center"/>
              <w:rPr>
                <w:sz w:val="24"/>
                <w:szCs w:val="24"/>
              </w:rPr>
            </w:pPr>
            <w:r w:rsidRPr="00F16464">
              <w:rPr>
                <w:color w:val="000000"/>
                <w:spacing w:val="9"/>
                <w:sz w:val="24"/>
                <w:szCs w:val="24"/>
                <w:lang w:val="ro-RO"/>
              </w:rPr>
              <w:t>1oră</w:t>
            </w:r>
          </w:p>
        </w:tc>
        <w:tc>
          <w:tcPr>
            <w:tcW w:w="595" w:type="pct"/>
          </w:tcPr>
          <w:p w:rsidR="005275A4" w:rsidRPr="00A542D1" w:rsidRDefault="005275A4" w:rsidP="00A44B98">
            <w:pPr>
              <w:shd w:val="clear" w:color="auto" w:fill="FFFFFF"/>
              <w:ind w:left="360"/>
              <w:rPr>
                <w:sz w:val="24"/>
                <w:szCs w:val="24"/>
                <w:lang w:val="en-US"/>
              </w:rPr>
            </w:pPr>
            <w:r>
              <w:rPr>
                <w:sz w:val="24"/>
                <w:szCs w:val="24"/>
                <w:lang w:val="en-US"/>
              </w:rPr>
              <w:t>25</w:t>
            </w:r>
          </w:p>
        </w:tc>
      </w:tr>
      <w:tr w:rsidR="005275A4" w:rsidRPr="00F16464" w:rsidTr="00A44B98">
        <w:tc>
          <w:tcPr>
            <w:tcW w:w="448" w:type="pct"/>
          </w:tcPr>
          <w:p w:rsidR="005275A4" w:rsidRPr="00F16464" w:rsidRDefault="005275A4" w:rsidP="00A44B98">
            <w:pPr>
              <w:shd w:val="clear" w:color="auto" w:fill="FFFFFF"/>
              <w:jc w:val="center"/>
              <w:rPr>
                <w:sz w:val="24"/>
                <w:szCs w:val="24"/>
              </w:rPr>
            </w:pPr>
          </w:p>
        </w:tc>
        <w:tc>
          <w:tcPr>
            <w:tcW w:w="3118" w:type="pct"/>
          </w:tcPr>
          <w:p w:rsidR="005275A4" w:rsidRPr="00F16464" w:rsidRDefault="005275A4" w:rsidP="00A44B98">
            <w:pPr>
              <w:shd w:val="clear" w:color="auto" w:fill="FFFFFF"/>
              <w:rPr>
                <w:b/>
                <w:sz w:val="24"/>
                <w:szCs w:val="24"/>
              </w:rPr>
            </w:pPr>
            <w:smartTag w:uri="urn:schemas-microsoft-com:office:smarttags" w:element="PersonName">
              <w:smartTag w:uri="urn:schemas:contacts" w:element="GivenName">
                <w:r w:rsidRPr="00F16464">
                  <w:rPr>
                    <w:b/>
                    <w:color w:val="000000"/>
                    <w:sz w:val="24"/>
                    <w:szCs w:val="24"/>
                    <w:lang w:val="en-US"/>
                  </w:rPr>
                  <w:t>II.</w:t>
                </w:r>
              </w:smartTag>
              <w:r w:rsidRPr="00F16464">
                <w:rPr>
                  <w:b/>
                  <w:color w:val="000000"/>
                  <w:sz w:val="24"/>
                  <w:szCs w:val="24"/>
                  <w:lang w:val="en-US"/>
                </w:rPr>
                <w:t xml:space="preserve"> </w:t>
              </w:r>
              <w:smartTag w:uri="urn:schemas:contacts" w:element="Sn">
                <w:r w:rsidRPr="00F16464">
                  <w:rPr>
                    <w:b/>
                    <w:color w:val="000000"/>
                    <w:sz w:val="24"/>
                    <w:szCs w:val="24"/>
                    <w:lang w:val="ro-RO"/>
                  </w:rPr>
                  <w:t>Servicii</w:t>
                </w:r>
              </w:smartTag>
            </w:smartTag>
            <w:r w:rsidRPr="00F16464">
              <w:rPr>
                <w:b/>
                <w:color w:val="000000"/>
                <w:sz w:val="24"/>
                <w:szCs w:val="24"/>
                <w:lang w:val="ro-RO"/>
              </w:rPr>
              <w:t xml:space="preserve"> sanitaro-bacteriologice</w:t>
            </w:r>
          </w:p>
        </w:tc>
        <w:tc>
          <w:tcPr>
            <w:tcW w:w="839" w:type="pct"/>
          </w:tcPr>
          <w:p w:rsidR="005275A4" w:rsidRPr="00F16464" w:rsidRDefault="005275A4" w:rsidP="00A44B98">
            <w:pPr>
              <w:shd w:val="clear" w:color="auto" w:fill="FFFFFF"/>
              <w:rPr>
                <w:sz w:val="24"/>
                <w:szCs w:val="24"/>
              </w:rPr>
            </w:pPr>
          </w:p>
        </w:tc>
        <w:tc>
          <w:tcPr>
            <w:tcW w:w="595" w:type="pct"/>
          </w:tcPr>
          <w:p w:rsidR="005275A4" w:rsidRPr="00F16464" w:rsidRDefault="005275A4" w:rsidP="00A44B98">
            <w:pPr>
              <w:shd w:val="clear" w:color="auto" w:fill="FFFFFF"/>
              <w:rPr>
                <w:sz w:val="24"/>
                <w:szCs w:val="24"/>
              </w:rPr>
            </w:pPr>
          </w:p>
        </w:tc>
      </w:tr>
      <w:tr w:rsidR="005275A4" w:rsidRPr="00F16464" w:rsidTr="00A44B98">
        <w:tc>
          <w:tcPr>
            <w:tcW w:w="5000" w:type="pct"/>
            <w:gridSpan w:val="4"/>
          </w:tcPr>
          <w:p w:rsidR="005275A4" w:rsidRPr="00F16464" w:rsidRDefault="005275A4" w:rsidP="00A44B98">
            <w:pPr>
              <w:shd w:val="clear" w:color="auto" w:fill="FFFFFF"/>
              <w:jc w:val="center"/>
              <w:rPr>
                <w:sz w:val="24"/>
                <w:szCs w:val="24"/>
                <w:lang w:val="en-US"/>
              </w:rPr>
            </w:pPr>
            <w:r>
              <w:rPr>
                <w:b/>
                <w:color w:val="000000"/>
                <w:spacing w:val="1"/>
                <w:sz w:val="24"/>
                <w:szCs w:val="24"/>
                <w:lang w:val="ro-RO"/>
              </w:rPr>
              <w:t>2.1.  Produse alimentar</w:t>
            </w:r>
            <w:r w:rsidRPr="00CE388F">
              <w:rPr>
                <w:b/>
                <w:color w:val="000000"/>
                <w:spacing w:val="1"/>
                <w:sz w:val="24"/>
                <w:szCs w:val="24"/>
                <w:lang w:val="ro-RO"/>
              </w:rPr>
              <w:t>e</w:t>
            </w:r>
          </w:p>
        </w:tc>
      </w:tr>
      <w:tr w:rsidR="005275A4" w:rsidRPr="00F16464" w:rsidTr="00A44B98">
        <w:tc>
          <w:tcPr>
            <w:tcW w:w="448" w:type="pct"/>
          </w:tcPr>
          <w:p w:rsidR="005275A4" w:rsidRPr="00F16464" w:rsidRDefault="005275A4" w:rsidP="00A44B98">
            <w:pPr>
              <w:shd w:val="clear" w:color="auto" w:fill="FFFFFF"/>
              <w:jc w:val="center"/>
              <w:rPr>
                <w:sz w:val="24"/>
                <w:szCs w:val="24"/>
                <w:lang w:val="en-US"/>
              </w:rPr>
            </w:pPr>
            <w:r w:rsidRPr="00F16464">
              <w:rPr>
                <w:color w:val="000000"/>
                <w:spacing w:val="-10"/>
                <w:sz w:val="24"/>
                <w:szCs w:val="24"/>
                <w:lang w:val="ro-RO"/>
              </w:rPr>
              <w:t>138.</w:t>
            </w:r>
          </w:p>
        </w:tc>
        <w:tc>
          <w:tcPr>
            <w:tcW w:w="3118" w:type="pct"/>
          </w:tcPr>
          <w:p w:rsidR="005275A4" w:rsidRPr="00F16464" w:rsidRDefault="005275A4" w:rsidP="00A44B98">
            <w:pPr>
              <w:shd w:val="clear" w:color="auto" w:fill="FFFFFF"/>
              <w:rPr>
                <w:sz w:val="24"/>
                <w:szCs w:val="24"/>
                <w:lang w:val="en-US"/>
              </w:rPr>
            </w:pPr>
            <w:r w:rsidRPr="00F16464">
              <w:rPr>
                <w:color w:val="000000"/>
                <w:spacing w:val="-1"/>
                <w:sz w:val="24"/>
                <w:szCs w:val="24"/>
                <w:lang w:val="ro-RO"/>
              </w:rPr>
              <w:t>Escherichia coli</w:t>
            </w:r>
          </w:p>
        </w:tc>
        <w:tc>
          <w:tcPr>
            <w:tcW w:w="839" w:type="pct"/>
          </w:tcPr>
          <w:p w:rsidR="005275A4" w:rsidRPr="00F16464" w:rsidRDefault="005275A4" w:rsidP="00A44B98">
            <w:pPr>
              <w:shd w:val="clear" w:color="auto" w:fill="FFFFFF"/>
              <w:jc w:val="center"/>
              <w:rPr>
                <w:sz w:val="24"/>
                <w:szCs w:val="24"/>
                <w:lang w:val="en-US"/>
              </w:rPr>
            </w:pPr>
            <w:r w:rsidRPr="00F16464">
              <w:rPr>
                <w:color w:val="000000"/>
                <w:spacing w:val="-3"/>
                <w:sz w:val="24"/>
                <w:szCs w:val="24"/>
                <w:lang w:val="ro-RO"/>
              </w:rPr>
              <w:t>1 investigatie</w:t>
            </w:r>
          </w:p>
        </w:tc>
        <w:tc>
          <w:tcPr>
            <w:tcW w:w="595" w:type="pct"/>
          </w:tcPr>
          <w:p w:rsidR="005275A4" w:rsidRPr="00CE388F" w:rsidRDefault="005275A4" w:rsidP="00A44B98">
            <w:pPr>
              <w:shd w:val="clear" w:color="auto" w:fill="FFFFFF"/>
              <w:ind w:left="360"/>
              <w:rPr>
                <w:sz w:val="24"/>
                <w:szCs w:val="24"/>
                <w:lang w:val="en-US"/>
              </w:rPr>
            </w:pPr>
            <w:r>
              <w:rPr>
                <w:sz w:val="24"/>
                <w:szCs w:val="24"/>
                <w:lang w:val="en-US"/>
              </w:rPr>
              <w:t>77</w:t>
            </w:r>
          </w:p>
        </w:tc>
      </w:tr>
      <w:tr w:rsidR="005275A4" w:rsidRPr="00F16464" w:rsidTr="00A44B98">
        <w:tc>
          <w:tcPr>
            <w:tcW w:w="448" w:type="pct"/>
          </w:tcPr>
          <w:p w:rsidR="005275A4" w:rsidRPr="00F16464" w:rsidRDefault="005275A4" w:rsidP="00A44B98">
            <w:pPr>
              <w:shd w:val="clear" w:color="auto" w:fill="FFFFFF"/>
              <w:jc w:val="center"/>
              <w:rPr>
                <w:sz w:val="24"/>
                <w:szCs w:val="24"/>
                <w:lang w:val="en-US"/>
              </w:rPr>
            </w:pPr>
            <w:r w:rsidRPr="00F16464">
              <w:rPr>
                <w:color w:val="000000"/>
                <w:spacing w:val="-10"/>
                <w:sz w:val="24"/>
                <w:szCs w:val="24"/>
                <w:lang w:val="ro-RO"/>
              </w:rPr>
              <w:t>139.</w:t>
            </w:r>
          </w:p>
        </w:tc>
        <w:tc>
          <w:tcPr>
            <w:tcW w:w="3118" w:type="pct"/>
          </w:tcPr>
          <w:p w:rsidR="005275A4" w:rsidRPr="00F16464" w:rsidRDefault="005275A4" w:rsidP="00A44B98">
            <w:pPr>
              <w:shd w:val="clear" w:color="auto" w:fill="FFFFFF"/>
              <w:rPr>
                <w:sz w:val="24"/>
                <w:szCs w:val="24"/>
                <w:lang w:val="en-US"/>
              </w:rPr>
            </w:pPr>
            <w:r w:rsidRPr="00F16464">
              <w:rPr>
                <w:color w:val="000000"/>
                <w:spacing w:val="-2"/>
                <w:sz w:val="24"/>
                <w:szCs w:val="24"/>
                <w:lang w:val="ro-RO"/>
              </w:rPr>
              <w:t>Pseudomonas aeruginosa</w:t>
            </w:r>
          </w:p>
        </w:tc>
        <w:tc>
          <w:tcPr>
            <w:tcW w:w="839" w:type="pct"/>
          </w:tcPr>
          <w:p w:rsidR="005275A4" w:rsidRPr="00F16464" w:rsidRDefault="005275A4" w:rsidP="00A44B98">
            <w:pPr>
              <w:shd w:val="clear" w:color="auto" w:fill="FFFFFF"/>
              <w:jc w:val="center"/>
              <w:rPr>
                <w:sz w:val="24"/>
                <w:szCs w:val="24"/>
                <w:lang w:val="en-US"/>
              </w:rPr>
            </w:pPr>
            <w:r w:rsidRPr="00F16464">
              <w:rPr>
                <w:color w:val="000000"/>
                <w:spacing w:val="-3"/>
                <w:sz w:val="24"/>
                <w:szCs w:val="24"/>
                <w:lang w:val="ro-RO"/>
              </w:rPr>
              <w:t>1 investigatie</w:t>
            </w:r>
          </w:p>
        </w:tc>
        <w:tc>
          <w:tcPr>
            <w:tcW w:w="595" w:type="pct"/>
          </w:tcPr>
          <w:p w:rsidR="005275A4" w:rsidRPr="00CE388F" w:rsidRDefault="005275A4" w:rsidP="00A44B98">
            <w:pPr>
              <w:shd w:val="clear" w:color="auto" w:fill="FFFFFF"/>
              <w:ind w:left="360"/>
              <w:rPr>
                <w:sz w:val="24"/>
                <w:szCs w:val="24"/>
                <w:lang w:val="en-US"/>
              </w:rPr>
            </w:pPr>
            <w:r>
              <w:rPr>
                <w:sz w:val="24"/>
                <w:szCs w:val="24"/>
                <w:lang w:val="en-US"/>
              </w:rPr>
              <w:t>84</w:t>
            </w:r>
          </w:p>
        </w:tc>
      </w:tr>
      <w:tr w:rsidR="005275A4" w:rsidRPr="00F16464" w:rsidTr="00A44B98">
        <w:tc>
          <w:tcPr>
            <w:tcW w:w="448" w:type="pct"/>
          </w:tcPr>
          <w:p w:rsidR="005275A4" w:rsidRPr="00F16464" w:rsidRDefault="005275A4" w:rsidP="00A44B98">
            <w:pPr>
              <w:shd w:val="clear" w:color="auto" w:fill="FFFFFF"/>
              <w:jc w:val="center"/>
              <w:rPr>
                <w:sz w:val="24"/>
                <w:szCs w:val="24"/>
                <w:lang w:val="en-US"/>
              </w:rPr>
            </w:pPr>
            <w:r w:rsidRPr="00F16464">
              <w:rPr>
                <w:color w:val="000000"/>
                <w:spacing w:val="-10"/>
                <w:sz w:val="24"/>
                <w:szCs w:val="24"/>
                <w:lang w:val="ro-RO"/>
              </w:rPr>
              <w:t>140.</w:t>
            </w:r>
          </w:p>
        </w:tc>
        <w:tc>
          <w:tcPr>
            <w:tcW w:w="3118" w:type="pct"/>
          </w:tcPr>
          <w:p w:rsidR="005275A4" w:rsidRPr="00F16464" w:rsidRDefault="005275A4" w:rsidP="00A44B98">
            <w:pPr>
              <w:shd w:val="clear" w:color="auto" w:fill="FFFFFF"/>
              <w:rPr>
                <w:sz w:val="24"/>
                <w:szCs w:val="24"/>
                <w:lang w:val="en-US"/>
              </w:rPr>
            </w:pPr>
            <w:r>
              <w:rPr>
                <w:color w:val="000000"/>
                <w:spacing w:val="-1"/>
                <w:sz w:val="24"/>
                <w:szCs w:val="24"/>
                <w:lang w:val="ro-RO"/>
              </w:rPr>
              <w:t>Bacterii acidolactice î</w:t>
            </w:r>
            <w:r w:rsidRPr="00F16464">
              <w:rPr>
                <w:color w:val="000000"/>
                <w:spacing w:val="-1"/>
                <w:sz w:val="24"/>
                <w:szCs w:val="24"/>
                <w:lang w:val="ro-RO"/>
              </w:rPr>
              <w:t>n produse lactate</w:t>
            </w:r>
          </w:p>
        </w:tc>
        <w:tc>
          <w:tcPr>
            <w:tcW w:w="839" w:type="pct"/>
          </w:tcPr>
          <w:p w:rsidR="005275A4" w:rsidRPr="00F16464" w:rsidRDefault="005275A4" w:rsidP="00A44B98">
            <w:pPr>
              <w:shd w:val="clear" w:color="auto" w:fill="FFFFFF"/>
              <w:jc w:val="center"/>
              <w:rPr>
                <w:sz w:val="24"/>
                <w:szCs w:val="24"/>
              </w:rPr>
            </w:pPr>
            <w:r w:rsidRPr="00F16464">
              <w:rPr>
                <w:color w:val="000000"/>
                <w:spacing w:val="-3"/>
                <w:sz w:val="24"/>
                <w:szCs w:val="24"/>
                <w:lang w:val="ro-RO"/>
              </w:rPr>
              <w:t>1 investigatie</w:t>
            </w:r>
          </w:p>
        </w:tc>
        <w:tc>
          <w:tcPr>
            <w:tcW w:w="595" w:type="pct"/>
          </w:tcPr>
          <w:p w:rsidR="005275A4" w:rsidRPr="00A542D1" w:rsidRDefault="005275A4" w:rsidP="00A44B98">
            <w:pPr>
              <w:shd w:val="clear" w:color="auto" w:fill="FFFFFF"/>
              <w:ind w:left="360"/>
              <w:rPr>
                <w:sz w:val="24"/>
                <w:szCs w:val="24"/>
                <w:lang w:val="en-US"/>
              </w:rPr>
            </w:pPr>
            <w:r>
              <w:rPr>
                <w:sz w:val="24"/>
                <w:szCs w:val="24"/>
                <w:lang w:val="en-US"/>
              </w:rPr>
              <w:t>75</w:t>
            </w:r>
          </w:p>
        </w:tc>
      </w:tr>
      <w:tr w:rsidR="005275A4" w:rsidRPr="00F16464" w:rsidTr="00A44B98">
        <w:tc>
          <w:tcPr>
            <w:tcW w:w="448" w:type="pct"/>
          </w:tcPr>
          <w:p w:rsidR="005275A4" w:rsidRPr="00F16464" w:rsidRDefault="005275A4" w:rsidP="00A44B98">
            <w:pPr>
              <w:shd w:val="clear" w:color="auto" w:fill="FFFFFF"/>
              <w:jc w:val="center"/>
              <w:rPr>
                <w:sz w:val="24"/>
                <w:szCs w:val="24"/>
              </w:rPr>
            </w:pPr>
            <w:r w:rsidRPr="00F16464">
              <w:rPr>
                <w:color w:val="000000"/>
                <w:spacing w:val="-10"/>
                <w:sz w:val="24"/>
                <w:szCs w:val="24"/>
                <w:lang w:val="ro-RO"/>
              </w:rPr>
              <w:t>141.</w:t>
            </w:r>
          </w:p>
        </w:tc>
        <w:tc>
          <w:tcPr>
            <w:tcW w:w="3118" w:type="pct"/>
          </w:tcPr>
          <w:p w:rsidR="005275A4" w:rsidRPr="00874F67" w:rsidRDefault="005275A4" w:rsidP="00A44B98">
            <w:pPr>
              <w:shd w:val="clear" w:color="auto" w:fill="FFFFFF"/>
              <w:rPr>
                <w:sz w:val="24"/>
                <w:szCs w:val="24"/>
                <w:lang w:val="pt-BR"/>
              </w:rPr>
            </w:pPr>
            <w:r>
              <w:rPr>
                <w:color w:val="000000"/>
                <w:spacing w:val="-1"/>
                <w:sz w:val="24"/>
                <w:szCs w:val="24"/>
                <w:lang w:val="ro-RO"/>
              </w:rPr>
              <w:t>Bacterii acidolactice î</w:t>
            </w:r>
            <w:r w:rsidRPr="00F16464">
              <w:rPr>
                <w:color w:val="000000"/>
                <w:spacing w:val="-1"/>
                <w:sz w:val="24"/>
                <w:szCs w:val="24"/>
                <w:lang w:val="ro-RO"/>
              </w:rPr>
              <w:t>n alte produse</w:t>
            </w:r>
          </w:p>
        </w:tc>
        <w:tc>
          <w:tcPr>
            <w:tcW w:w="839" w:type="pct"/>
          </w:tcPr>
          <w:p w:rsidR="005275A4" w:rsidRPr="00F16464" w:rsidRDefault="005275A4" w:rsidP="00A44B98">
            <w:pPr>
              <w:shd w:val="clear" w:color="auto" w:fill="FFFFFF"/>
              <w:jc w:val="center"/>
              <w:rPr>
                <w:sz w:val="24"/>
                <w:szCs w:val="24"/>
              </w:rPr>
            </w:pPr>
            <w:r w:rsidRPr="00F16464">
              <w:rPr>
                <w:color w:val="000000"/>
                <w:spacing w:val="-3"/>
                <w:sz w:val="24"/>
                <w:szCs w:val="24"/>
                <w:lang w:val="ro-RO"/>
              </w:rPr>
              <w:t>1 investigatie</w:t>
            </w:r>
          </w:p>
        </w:tc>
        <w:tc>
          <w:tcPr>
            <w:tcW w:w="595" w:type="pct"/>
          </w:tcPr>
          <w:p w:rsidR="005275A4" w:rsidRPr="00CE388F" w:rsidRDefault="005275A4" w:rsidP="00A44B98">
            <w:pPr>
              <w:shd w:val="clear" w:color="auto" w:fill="FFFFFF"/>
              <w:ind w:left="360"/>
              <w:rPr>
                <w:sz w:val="24"/>
                <w:szCs w:val="24"/>
              </w:rPr>
            </w:pPr>
            <w:r w:rsidRPr="00CE388F">
              <w:rPr>
                <w:sz w:val="24"/>
                <w:szCs w:val="24"/>
                <w:lang w:val="ro-RO"/>
              </w:rPr>
              <w:t>6</w:t>
            </w:r>
            <w:r>
              <w:rPr>
                <w:sz w:val="24"/>
                <w:szCs w:val="24"/>
                <w:lang w:val="ro-RO"/>
              </w:rPr>
              <w:t>1</w:t>
            </w:r>
          </w:p>
        </w:tc>
      </w:tr>
      <w:tr w:rsidR="005275A4" w:rsidRPr="00F16464" w:rsidTr="00A44B98">
        <w:tc>
          <w:tcPr>
            <w:tcW w:w="448" w:type="pct"/>
          </w:tcPr>
          <w:p w:rsidR="005275A4" w:rsidRPr="00F16464" w:rsidRDefault="005275A4" w:rsidP="00A44B98">
            <w:pPr>
              <w:shd w:val="clear" w:color="auto" w:fill="FFFFFF"/>
              <w:jc w:val="center"/>
              <w:rPr>
                <w:sz w:val="24"/>
                <w:szCs w:val="24"/>
              </w:rPr>
            </w:pPr>
            <w:r w:rsidRPr="00F16464">
              <w:rPr>
                <w:color w:val="000000"/>
                <w:spacing w:val="-10"/>
                <w:sz w:val="24"/>
                <w:szCs w:val="24"/>
                <w:lang w:val="ro-RO"/>
              </w:rPr>
              <w:t>142.</w:t>
            </w:r>
          </w:p>
        </w:tc>
        <w:tc>
          <w:tcPr>
            <w:tcW w:w="3118" w:type="pct"/>
          </w:tcPr>
          <w:p w:rsidR="005275A4" w:rsidRPr="00F16464" w:rsidRDefault="005275A4" w:rsidP="00A44B98">
            <w:pPr>
              <w:shd w:val="clear" w:color="auto" w:fill="FFFFFF"/>
              <w:rPr>
                <w:sz w:val="24"/>
                <w:szCs w:val="24"/>
              </w:rPr>
            </w:pPr>
            <w:r w:rsidRPr="00F16464">
              <w:rPr>
                <w:color w:val="000000"/>
                <w:spacing w:val="-1"/>
                <w:sz w:val="24"/>
                <w:szCs w:val="24"/>
                <w:lang w:val="ro-RO"/>
              </w:rPr>
              <w:t>Clostridii sulfitreducătoare</w:t>
            </w:r>
          </w:p>
        </w:tc>
        <w:tc>
          <w:tcPr>
            <w:tcW w:w="839" w:type="pct"/>
          </w:tcPr>
          <w:p w:rsidR="005275A4" w:rsidRPr="00F16464" w:rsidRDefault="005275A4" w:rsidP="00A44B98">
            <w:pPr>
              <w:shd w:val="clear" w:color="auto" w:fill="FFFFFF"/>
              <w:jc w:val="center"/>
              <w:rPr>
                <w:sz w:val="24"/>
                <w:szCs w:val="24"/>
              </w:rPr>
            </w:pPr>
            <w:r w:rsidRPr="00F16464">
              <w:rPr>
                <w:color w:val="000000"/>
                <w:spacing w:val="-3"/>
                <w:sz w:val="24"/>
                <w:szCs w:val="24"/>
                <w:lang w:val="ro-RO"/>
              </w:rPr>
              <w:t>1 investigatie</w:t>
            </w:r>
          </w:p>
        </w:tc>
        <w:tc>
          <w:tcPr>
            <w:tcW w:w="595" w:type="pct"/>
          </w:tcPr>
          <w:p w:rsidR="005275A4" w:rsidRPr="00A542D1" w:rsidRDefault="005275A4" w:rsidP="00A44B98">
            <w:pPr>
              <w:shd w:val="clear" w:color="auto" w:fill="FFFFFF"/>
              <w:ind w:left="360"/>
              <w:rPr>
                <w:sz w:val="24"/>
                <w:szCs w:val="24"/>
                <w:lang w:val="en-US"/>
              </w:rPr>
            </w:pPr>
            <w:r>
              <w:rPr>
                <w:sz w:val="24"/>
                <w:szCs w:val="24"/>
                <w:lang w:val="en-US"/>
              </w:rPr>
              <w:t>57</w:t>
            </w:r>
          </w:p>
        </w:tc>
      </w:tr>
      <w:tr w:rsidR="005275A4" w:rsidRPr="00F16464" w:rsidTr="00A44B98">
        <w:tc>
          <w:tcPr>
            <w:tcW w:w="448" w:type="pct"/>
          </w:tcPr>
          <w:p w:rsidR="005275A4" w:rsidRPr="00F16464" w:rsidRDefault="005275A4" w:rsidP="00A44B98">
            <w:pPr>
              <w:shd w:val="clear" w:color="auto" w:fill="FFFFFF"/>
              <w:jc w:val="center"/>
              <w:rPr>
                <w:sz w:val="24"/>
                <w:szCs w:val="24"/>
              </w:rPr>
            </w:pPr>
            <w:r w:rsidRPr="00F16464">
              <w:rPr>
                <w:color w:val="000000"/>
                <w:spacing w:val="-10"/>
                <w:sz w:val="24"/>
                <w:szCs w:val="24"/>
                <w:lang w:val="ro-RO"/>
              </w:rPr>
              <w:t>143.</w:t>
            </w:r>
          </w:p>
        </w:tc>
        <w:tc>
          <w:tcPr>
            <w:tcW w:w="3118" w:type="pct"/>
          </w:tcPr>
          <w:p w:rsidR="005275A4" w:rsidRPr="00F16464" w:rsidRDefault="005275A4" w:rsidP="00A44B98">
            <w:pPr>
              <w:shd w:val="clear" w:color="auto" w:fill="FFFFFF"/>
              <w:rPr>
                <w:sz w:val="24"/>
                <w:szCs w:val="24"/>
              </w:rPr>
            </w:pPr>
            <w:r w:rsidRPr="00F16464">
              <w:rPr>
                <w:color w:val="000000"/>
                <w:spacing w:val="-2"/>
                <w:sz w:val="24"/>
                <w:szCs w:val="24"/>
                <w:lang w:val="ro-RO"/>
              </w:rPr>
              <w:t>Bacillus cereus</w:t>
            </w:r>
          </w:p>
        </w:tc>
        <w:tc>
          <w:tcPr>
            <w:tcW w:w="839" w:type="pct"/>
          </w:tcPr>
          <w:p w:rsidR="005275A4" w:rsidRPr="00F16464" w:rsidRDefault="005275A4" w:rsidP="00A44B98">
            <w:pPr>
              <w:shd w:val="clear" w:color="auto" w:fill="FFFFFF"/>
              <w:jc w:val="center"/>
              <w:rPr>
                <w:sz w:val="24"/>
                <w:szCs w:val="24"/>
              </w:rPr>
            </w:pPr>
            <w:r w:rsidRPr="00F16464">
              <w:rPr>
                <w:color w:val="000000"/>
                <w:spacing w:val="-3"/>
                <w:sz w:val="24"/>
                <w:szCs w:val="24"/>
                <w:lang w:val="ro-RO"/>
              </w:rPr>
              <w:t>1 investigatie</w:t>
            </w:r>
          </w:p>
        </w:tc>
        <w:tc>
          <w:tcPr>
            <w:tcW w:w="595" w:type="pct"/>
          </w:tcPr>
          <w:p w:rsidR="005275A4" w:rsidRPr="00CE388F" w:rsidRDefault="005275A4" w:rsidP="00A44B98">
            <w:pPr>
              <w:shd w:val="clear" w:color="auto" w:fill="FFFFFF"/>
              <w:ind w:left="360"/>
              <w:rPr>
                <w:sz w:val="24"/>
                <w:szCs w:val="24"/>
              </w:rPr>
            </w:pPr>
            <w:r w:rsidRPr="00CE388F">
              <w:rPr>
                <w:sz w:val="24"/>
                <w:szCs w:val="24"/>
                <w:lang w:val="ro-RO"/>
              </w:rPr>
              <w:t>7</w:t>
            </w:r>
            <w:r>
              <w:rPr>
                <w:sz w:val="24"/>
                <w:szCs w:val="24"/>
                <w:lang w:val="ro-RO"/>
              </w:rPr>
              <w:t>2</w:t>
            </w:r>
          </w:p>
        </w:tc>
      </w:tr>
      <w:tr w:rsidR="005275A4" w:rsidRPr="00F16464" w:rsidTr="00A44B98">
        <w:tc>
          <w:tcPr>
            <w:tcW w:w="448" w:type="pct"/>
          </w:tcPr>
          <w:p w:rsidR="005275A4" w:rsidRPr="00F16464" w:rsidRDefault="005275A4" w:rsidP="00A44B98">
            <w:pPr>
              <w:shd w:val="clear" w:color="auto" w:fill="FFFFFF"/>
              <w:jc w:val="center"/>
              <w:rPr>
                <w:sz w:val="24"/>
                <w:szCs w:val="24"/>
              </w:rPr>
            </w:pPr>
            <w:r w:rsidRPr="00F16464">
              <w:rPr>
                <w:color w:val="000000"/>
                <w:spacing w:val="-10"/>
                <w:sz w:val="24"/>
                <w:szCs w:val="24"/>
                <w:lang w:val="ro-RO"/>
              </w:rPr>
              <w:t>144.</w:t>
            </w:r>
          </w:p>
        </w:tc>
        <w:tc>
          <w:tcPr>
            <w:tcW w:w="3118" w:type="pct"/>
          </w:tcPr>
          <w:p w:rsidR="005275A4" w:rsidRPr="00F16464" w:rsidRDefault="005275A4" w:rsidP="00A44B98">
            <w:pPr>
              <w:shd w:val="clear" w:color="auto" w:fill="FFFFFF"/>
              <w:rPr>
                <w:sz w:val="24"/>
                <w:szCs w:val="24"/>
              </w:rPr>
            </w:pPr>
            <w:r w:rsidRPr="00F16464">
              <w:rPr>
                <w:color w:val="000000"/>
                <w:spacing w:val="-1"/>
                <w:sz w:val="24"/>
                <w:szCs w:val="24"/>
                <w:lang w:val="ro-RO"/>
              </w:rPr>
              <w:t>Bacillus mezentericus</w:t>
            </w:r>
          </w:p>
        </w:tc>
        <w:tc>
          <w:tcPr>
            <w:tcW w:w="839" w:type="pct"/>
          </w:tcPr>
          <w:p w:rsidR="005275A4" w:rsidRPr="00F16464" w:rsidRDefault="005275A4" w:rsidP="00A44B98">
            <w:pPr>
              <w:shd w:val="clear" w:color="auto" w:fill="FFFFFF"/>
              <w:jc w:val="center"/>
              <w:rPr>
                <w:sz w:val="24"/>
                <w:szCs w:val="24"/>
              </w:rPr>
            </w:pPr>
            <w:r w:rsidRPr="00F16464">
              <w:rPr>
                <w:color w:val="000000"/>
                <w:spacing w:val="-3"/>
                <w:sz w:val="24"/>
                <w:szCs w:val="24"/>
                <w:lang w:val="ro-RO"/>
              </w:rPr>
              <w:t>1 investigatie</w:t>
            </w:r>
          </w:p>
        </w:tc>
        <w:tc>
          <w:tcPr>
            <w:tcW w:w="595" w:type="pct"/>
          </w:tcPr>
          <w:p w:rsidR="005275A4" w:rsidRPr="00A542D1" w:rsidRDefault="005275A4" w:rsidP="00A44B98">
            <w:pPr>
              <w:shd w:val="clear" w:color="auto" w:fill="FFFFFF"/>
              <w:ind w:left="365"/>
              <w:rPr>
                <w:sz w:val="24"/>
                <w:szCs w:val="24"/>
                <w:lang w:val="en-US"/>
              </w:rPr>
            </w:pPr>
            <w:r>
              <w:rPr>
                <w:sz w:val="24"/>
                <w:szCs w:val="24"/>
                <w:lang w:val="en-US"/>
              </w:rPr>
              <w:t>79</w:t>
            </w:r>
          </w:p>
        </w:tc>
      </w:tr>
      <w:tr w:rsidR="005275A4" w:rsidRPr="00F16464" w:rsidTr="00A44B98">
        <w:tc>
          <w:tcPr>
            <w:tcW w:w="448" w:type="pct"/>
          </w:tcPr>
          <w:p w:rsidR="005275A4" w:rsidRPr="00F16464" w:rsidRDefault="005275A4" w:rsidP="00A44B98">
            <w:pPr>
              <w:shd w:val="clear" w:color="auto" w:fill="FFFFFF"/>
              <w:jc w:val="center"/>
              <w:rPr>
                <w:sz w:val="24"/>
                <w:szCs w:val="24"/>
              </w:rPr>
            </w:pPr>
            <w:r w:rsidRPr="00F16464">
              <w:rPr>
                <w:color w:val="000000"/>
                <w:spacing w:val="-10"/>
                <w:sz w:val="24"/>
                <w:szCs w:val="24"/>
                <w:lang w:val="ro-RO"/>
              </w:rPr>
              <w:t>145.</w:t>
            </w:r>
          </w:p>
        </w:tc>
        <w:tc>
          <w:tcPr>
            <w:tcW w:w="3118" w:type="pct"/>
          </w:tcPr>
          <w:p w:rsidR="005275A4" w:rsidRPr="00F16464" w:rsidRDefault="005275A4" w:rsidP="00A44B98">
            <w:pPr>
              <w:shd w:val="clear" w:color="auto" w:fill="FFFFFF"/>
              <w:rPr>
                <w:sz w:val="24"/>
                <w:szCs w:val="24"/>
              </w:rPr>
            </w:pPr>
            <w:r w:rsidRPr="00F16464">
              <w:rPr>
                <w:color w:val="000000"/>
                <w:spacing w:val="-1"/>
                <w:sz w:val="24"/>
                <w:szCs w:val="24"/>
                <w:lang w:val="ro-RO"/>
              </w:rPr>
              <w:t>Bifidumbacterii, lactobacterii</w:t>
            </w:r>
          </w:p>
        </w:tc>
        <w:tc>
          <w:tcPr>
            <w:tcW w:w="839" w:type="pct"/>
          </w:tcPr>
          <w:p w:rsidR="005275A4" w:rsidRPr="00F16464" w:rsidRDefault="005275A4" w:rsidP="00A44B98">
            <w:pPr>
              <w:shd w:val="clear" w:color="auto" w:fill="FFFFFF"/>
              <w:jc w:val="center"/>
              <w:rPr>
                <w:sz w:val="24"/>
                <w:szCs w:val="24"/>
              </w:rPr>
            </w:pPr>
            <w:r w:rsidRPr="00F16464">
              <w:rPr>
                <w:color w:val="000000"/>
                <w:spacing w:val="-3"/>
                <w:sz w:val="24"/>
                <w:szCs w:val="24"/>
                <w:lang w:val="ro-RO"/>
              </w:rPr>
              <w:t>1 investigatie</w:t>
            </w:r>
          </w:p>
        </w:tc>
        <w:tc>
          <w:tcPr>
            <w:tcW w:w="595" w:type="pct"/>
          </w:tcPr>
          <w:p w:rsidR="005275A4" w:rsidRPr="00A542D1" w:rsidRDefault="005275A4" w:rsidP="00A44B98">
            <w:pPr>
              <w:shd w:val="clear" w:color="auto" w:fill="FFFFFF"/>
              <w:ind w:left="365"/>
              <w:rPr>
                <w:sz w:val="24"/>
                <w:szCs w:val="24"/>
                <w:lang w:val="en-US"/>
              </w:rPr>
            </w:pPr>
            <w:r>
              <w:rPr>
                <w:sz w:val="24"/>
                <w:szCs w:val="24"/>
                <w:lang w:val="en-US"/>
              </w:rPr>
              <w:t>84</w:t>
            </w:r>
          </w:p>
        </w:tc>
      </w:tr>
      <w:tr w:rsidR="005275A4" w:rsidRPr="00F16464" w:rsidTr="00A44B98">
        <w:tc>
          <w:tcPr>
            <w:tcW w:w="448" w:type="pct"/>
          </w:tcPr>
          <w:p w:rsidR="005275A4" w:rsidRPr="00F16464" w:rsidRDefault="005275A4" w:rsidP="00A44B98">
            <w:pPr>
              <w:shd w:val="clear" w:color="auto" w:fill="FFFFFF"/>
              <w:jc w:val="center"/>
              <w:rPr>
                <w:sz w:val="24"/>
                <w:szCs w:val="24"/>
              </w:rPr>
            </w:pPr>
            <w:r w:rsidRPr="00F16464">
              <w:rPr>
                <w:color w:val="000000"/>
                <w:spacing w:val="-10"/>
                <w:sz w:val="24"/>
                <w:szCs w:val="24"/>
                <w:lang w:val="ro-RO"/>
              </w:rPr>
              <w:t>146.</w:t>
            </w:r>
          </w:p>
        </w:tc>
        <w:tc>
          <w:tcPr>
            <w:tcW w:w="3118" w:type="pct"/>
          </w:tcPr>
          <w:p w:rsidR="005275A4" w:rsidRPr="00F16464" w:rsidRDefault="005275A4" w:rsidP="00A44B98">
            <w:pPr>
              <w:shd w:val="clear" w:color="auto" w:fill="FFFFFF"/>
              <w:rPr>
                <w:sz w:val="24"/>
                <w:szCs w:val="24"/>
              </w:rPr>
            </w:pPr>
            <w:r w:rsidRPr="00F16464">
              <w:rPr>
                <w:color w:val="000000"/>
                <w:spacing w:val="-1"/>
                <w:sz w:val="24"/>
                <w:szCs w:val="24"/>
                <w:lang w:val="ro-RO"/>
              </w:rPr>
              <w:t>Bacterii g. Proteus</w:t>
            </w:r>
          </w:p>
        </w:tc>
        <w:tc>
          <w:tcPr>
            <w:tcW w:w="839" w:type="pct"/>
          </w:tcPr>
          <w:p w:rsidR="005275A4" w:rsidRPr="00F16464" w:rsidRDefault="005275A4" w:rsidP="00A44B98">
            <w:pPr>
              <w:shd w:val="clear" w:color="auto" w:fill="FFFFFF"/>
              <w:jc w:val="center"/>
              <w:rPr>
                <w:sz w:val="24"/>
                <w:szCs w:val="24"/>
              </w:rPr>
            </w:pPr>
            <w:r w:rsidRPr="00F16464">
              <w:rPr>
                <w:color w:val="000000"/>
                <w:spacing w:val="-3"/>
                <w:sz w:val="24"/>
                <w:szCs w:val="24"/>
                <w:lang w:val="ro-RO"/>
              </w:rPr>
              <w:t>1 investigatie</w:t>
            </w:r>
          </w:p>
        </w:tc>
        <w:tc>
          <w:tcPr>
            <w:tcW w:w="595" w:type="pct"/>
          </w:tcPr>
          <w:p w:rsidR="005275A4" w:rsidRPr="00CE388F" w:rsidRDefault="005275A4" w:rsidP="00A44B98">
            <w:pPr>
              <w:shd w:val="clear" w:color="auto" w:fill="FFFFFF"/>
              <w:ind w:left="365"/>
              <w:rPr>
                <w:sz w:val="24"/>
                <w:szCs w:val="24"/>
              </w:rPr>
            </w:pPr>
            <w:r w:rsidRPr="00CE388F">
              <w:rPr>
                <w:sz w:val="24"/>
                <w:szCs w:val="24"/>
                <w:lang w:val="ro-RO"/>
              </w:rPr>
              <w:t>7</w:t>
            </w:r>
            <w:r>
              <w:rPr>
                <w:sz w:val="24"/>
                <w:szCs w:val="24"/>
                <w:lang w:val="ro-RO"/>
              </w:rPr>
              <w:t>2</w:t>
            </w:r>
          </w:p>
        </w:tc>
      </w:tr>
      <w:tr w:rsidR="005275A4" w:rsidRPr="00F16464" w:rsidTr="00A44B98">
        <w:tc>
          <w:tcPr>
            <w:tcW w:w="448" w:type="pct"/>
          </w:tcPr>
          <w:p w:rsidR="005275A4" w:rsidRPr="00F16464" w:rsidRDefault="005275A4" w:rsidP="00A44B98">
            <w:pPr>
              <w:shd w:val="clear" w:color="auto" w:fill="FFFFFF"/>
              <w:jc w:val="center"/>
              <w:rPr>
                <w:sz w:val="24"/>
                <w:szCs w:val="24"/>
              </w:rPr>
            </w:pPr>
            <w:r w:rsidRPr="00F16464">
              <w:rPr>
                <w:color w:val="000000"/>
                <w:spacing w:val="-10"/>
                <w:sz w:val="24"/>
                <w:szCs w:val="24"/>
                <w:lang w:val="ro-RO"/>
              </w:rPr>
              <w:t>147.</w:t>
            </w:r>
          </w:p>
        </w:tc>
        <w:tc>
          <w:tcPr>
            <w:tcW w:w="3118" w:type="pct"/>
          </w:tcPr>
          <w:p w:rsidR="005275A4" w:rsidRPr="00F16464" w:rsidRDefault="005275A4" w:rsidP="00A44B98">
            <w:pPr>
              <w:shd w:val="clear" w:color="auto" w:fill="FFFFFF"/>
              <w:rPr>
                <w:sz w:val="24"/>
                <w:szCs w:val="24"/>
              </w:rPr>
            </w:pPr>
            <w:r w:rsidRPr="00F16464">
              <w:rPr>
                <w:color w:val="000000"/>
                <w:spacing w:val="-2"/>
                <w:sz w:val="24"/>
                <w:szCs w:val="24"/>
                <w:lang w:val="ro-RO"/>
              </w:rPr>
              <w:t>Enterococi</w:t>
            </w:r>
          </w:p>
        </w:tc>
        <w:tc>
          <w:tcPr>
            <w:tcW w:w="839" w:type="pct"/>
          </w:tcPr>
          <w:p w:rsidR="005275A4" w:rsidRPr="00F16464" w:rsidRDefault="005275A4" w:rsidP="00A44B98">
            <w:pPr>
              <w:shd w:val="clear" w:color="auto" w:fill="FFFFFF"/>
              <w:jc w:val="center"/>
              <w:rPr>
                <w:sz w:val="24"/>
                <w:szCs w:val="24"/>
              </w:rPr>
            </w:pPr>
            <w:r w:rsidRPr="00F16464">
              <w:rPr>
                <w:color w:val="000000"/>
                <w:spacing w:val="-3"/>
                <w:sz w:val="24"/>
                <w:szCs w:val="24"/>
                <w:lang w:val="ro-RO"/>
              </w:rPr>
              <w:t>1 investigatie</w:t>
            </w:r>
          </w:p>
        </w:tc>
        <w:tc>
          <w:tcPr>
            <w:tcW w:w="595" w:type="pct"/>
          </w:tcPr>
          <w:p w:rsidR="005275A4" w:rsidRPr="00A542D1" w:rsidRDefault="005275A4" w:rsidP="00A44B98">
            <w:pPr>
              <w:shd w:val="clear" w:color="auto" w:fill="FFFFFF"/>
              <w:ind w:left="360"/>
              <w:rPr>
                <w:sz w:val="24"/>
                <w:szCs w:val="24"/>
                <w:lang w:val="en-US"/>
              </w:rPr>
            </w:pPr>
            <w:r>
              <w:rPr>
                <w:sz w:val="24"/>
                <w:szCs w:val="24"/>
                <w:lang w:val="en-US"/>
              </w:rPr>
              <w:t>66</w:t>
            </w:r>
          </w:p>
        </w:tc>
      </w:tr>
      <w:tr w:rsidR="005275A4" w:rsidRPr="00FB1CC2" w:rsidTr="00A44B98">
        <w:tc>
          <w:tcPr>
            <w:tcW w:w="5000" w:type="pct"/>
            <w:gridSpan w:val="4"/>
          </w:tcPr>
          <w:p w:rsidR="005275A4" w:rsidRPr="00B738CC" w:rsidRDefault="005275A4" w:rsidP="00A44B98">
            <w:pPr>
              <w:shd w:val="clear" w:color="auto" w:fill="FFFFFF"/>
              <w:jc w:val="center"/>
              <w:rPr>
                <w:sz w:val="24"/>
                <w:szCs w:val="24"/>
                <w:lang w:val="en-US"/>
              </w:rPr>
            </w:pPr>
            <w:r w:rsidRPr="00F16464">
              <w:rPr>
                <w:b/>
                <w:color w:val="000000"/>
                <w:sz w:val="24"/>
                <w:szCs w:val="24"/>
                <w:lang w:val="ro-RO"/>
              </w:rPr>
              <w:t xml:space="preserve">2.2. Cercetarea conservelor la sterilitatea industrială </w:t>
            </w:r>
          </w:p>
        </w:tc>
      </w:tr>
      <w:tr w:rsidR="005275A4" w:rsidRPr="00F16464" w:rsidTr="00A44B98">
        <w:tc>
          <w:tcPr>
            <w:tcW w:w="448" w:type="pct"/>
          </w:tcPr>
          <w:p w:rsidR="005275A4" w:rsidRPr="00F16464" w:rsidRDefault="005275A4" w:rsidP="00A44B98">
            <w:pPr>
              <w:shd w:val="clear" w:color="auto" w:fill="FFFFFF"/>
              <w:jc w:val="center"/>
              <w:rPr>
                <w:sz w:val="24"/>
                <w:szCs w:val="24"/>
                <w:lang w:val="en-US"/>
              </w:rPr>
            </w:pPr>
            <w:r w:rsidRPr="00F16464">
              <w:rPr>
                <w:color w:val="000000"/>
                <w:spacing w:val="-10"/>
                <w:sz w:val="24"/>
                <w:szCs w:val="24"/>
                <w:lang w:val="ro-RO"/>
              </w:rPr>
              <w:t>148.</w:t>
            </w:r>
          </w:p>
        </w:tc>
        <w:tc>
          <w:tcPr>
            <w:tcW w:w="3118" w:type="pct"/>
          </w:tcPr>
          <w:p w:rsidR="005275A4" w:rsidRPr="00886852" w:rsidRDefault="005275A4" w:rsidP="00A44B98">
            <w:pPr>
              <w:shd w:val="clear" w:color="auto" w:fill="FFFFFF"/>
              <w:spacing w:line="254" w:lineRule="exact"/>
              <w:ind w:right="19"/>
              <w:rPr>
                <w:sz w:val="24"/>
                <w:szCs w:val="24"/>
                <w:lang w:val="pt-BR"/>
              </w:rPr>
            </w:pPr>
            <w:r w:rsidRPr="00F16464">
              <w:rPr>
                <w:color w:val="000000"/>
                <w:spacing w:val="-1"/>
                <w:sz w:val="24"/>
                <w:szCs w:val="24"/>
                <w:lang w:val="ro-RO"/>
              </w:rPr>
              <w:t xml:space="preserve">Microorganisme mezofile aerobe şi facultativ anaerobe şi microorganisme </w:t>
            </w:r>
            <w:r w:rsidRPr="00F16464">
              <w:rPr>
                <w:color w:val="000000"/>
                <w:sz w:val="24"/>
                <w:szCs w:val="24"/>
                <w:lang w:val="ro-RO"/>
              </w:rPr>
              <w:t>mezofile anaerobe</w:t>
            </w:r>
          </w:p>
        </w:tc>
        <w:tc>
          <w:tcPr>
            <w:tcW w:w="839" w:type="pct"/>
          </w:tcPr>
          <w:p w:rsidR="005275A4" w:rsidRPr="00F16464" w:rsidRDefault="005275A4" w:rsidP="00A44B98">
            <w:pPr>
              <w:shd w:val="clear" w:color="auto" w:fill="FFFFFF"/>
              <w:jc w:val="center"/>
              <w:rPr>
                <w:sz w:val="24"/>
                <w:szCs w:val="24"/>
                <w:lang w:val="en-US"/>
              </w:rPr>
            </w:pPr>
            <w:r w:rsidRPr="00F16464">
              <w:rPr>
                <w:color w:val="000000"/>
                <w:spacing w:val="-3"/>
                <w:sz w:val="24"/>
                <w:szCs w:val="24"/>
                <w:lang w:val="ro-RO"/>
              </w:rPr>
              <w:t>1 investigatie</w:t>
            </w:r>
          </w:p>
        </w:tc>
        <w:tc>
          <w:tcPr>
            <w:tcW w:w="595" w:type="pct"/>
          </w:tcPr>
          <w:p w:rsidR="005275A4" w:rsidRPr="00CE388F" w:rsidRDefault="005275A4" w:rsidP="00A44B98">
            <w:pPr>
              <w:shd w:val="clear" w:color="auto" w:fill="FFFFFF"/>
              <w:ind w:left="326"/>
              <w:rPr>
                <w:sz w:val="24"/>
                <w:szCs w:val="24"/>
                <w:lang w:val="en-US"/>
              </w:rPr>
            </w:pPr>
            <w:r w:rsidRPr="00CE388F">
              <w:rPr>
                <w:sz w:val="24"/>
                <w:szCs w:val="24"/>
                <w:lang w:val="ro-RO"/>
              </w:rPr>
              <w:t>1</w:t>
            </w:r>
            <w:r>
              <w:rPr>
                <w:sz w:val="24"/>
                <w:szCs w:val="24"/>
                <w:lang w:val="ro-RO"/>
              </w:rPr>
              <w:t>40</w:t>
            </w:r>
          </w:p>
        </w:tc>
      </w:tr>
      <w:tr w:rsidR="005275A4" w:rsidRPr="00F16464" w:rsidTr="00A44B98">
        <w:tc>
          <w:tcPr>
            <w:tcW w:w="448" w:type="pct"/>
          </w:tcPr>
          <w:p w:rsidR="005275A4" w:rsidRPr="00F16464" w:rsidRDefault="005275A4" w:rsidP="00A44B98">
            <w:pPr>
              <w:shd w:val="clear" w:color="auto" w:fill="FFFFFF"/>
              <w:jc w:val="center"/>
              <w:rPr>
                <w:sz w:val="24"/>
                <w:szCs w:val="24"/>
                <w:lang w:val="en-US"/>
              </w:rPr>
            </w:pPr>
            <w:r w:rsidRPr="00F16464">
              <w:rPr>
                <w:color w:val="000000"/>
                <w:spacing w:val="-10"/>
                <w:sz w:val="24"/>
                <w:szCs w:val="24"/>
                <w:lang w:val="ro-RO"/>
              </w:rPr>
              <w:t>149.</w:t>
            </w:r>
          </w:p>
        </w:tc>
        <w:tc>
          <w:tcPr>
            <w:tcW w:w="3118" w:type="pct"/>
          </w:tcPr>
          <w:p w:rsidR="005275A4" w:rsidRPr="00F16464" w:rsidRDefault="005275A4" w:rsidP="00A44B98">
            <w:pPr>
              <w:shd w:val="clear" w:color="auto" w:fill="FFFFFF"/>
              <w:rPr>
                <w:sz w:val="24"/>
                <w:szCs w:val="24"/>
              </w:rPr>
            </w:pPr>
            <w:r w:rsidRPr="00F16464">
              <w:rPr>
                <w:color w:val="000000"/>
                <w:spacing w:val="-1"/>
                <w:sz w:val="24"/>
                <w:szCs w:val="24"/>
                <w:lang w:val="ro-RO"/>
              </w:rPr>
              <w:t>Micete şi levuri</w:t>
            </w:r>
          </w:p>
        </w:tc>
        <w:tc>
          <w:tcPr>
            <w:tcW w:w="839" w:type="pct"/>
          </w:tcPr>
          <w:p w:rsidR="005275A4" w:rsidRPr="00F16464" w:rsidRDefault="005275A4" w:rsidP="00A44B98">
            <w:pPr>
              <w:shd w:val="clear" w:color="auto" w:fill="FFFFFF"/>
              <w:jc w:val="center"/>
              <w:rPr>
                <w:sz w:val="24"/>
                <w:szCs w:val="24"/>
              </w:rPr>
            </w:pPr>
            <w:r w:rsidRPr="00F16464">
              <w:rPr>
                <w:color w:val="000000"/>
                <w:spacing w:val="-3"/>
                <w:sz w:val="24"/>
                <w:szCs w:val="24"/>
                <w:lang w:val="ro-RO"/>
              </w:rPr>
              <w:t>1 investigatie</w:t>
            </w:r>
          </w:p>
        </w:tc>
        <w:tc>
          <w:tcPr>
            <w:tcW w:w="595" w:type="pct"/>
          </w:tcPr>
          <w:p w:rsidR="005275A4" w:rsidRPr="00A542D1" w:rsidRDefault="005275A4" w:rsidP="00A44B98">
            <w:pPr>
              <w:shd w:val="clear" w:color="auto" w:fill="FFFFFF"/>
              <w:ind w:left="360"/>
              <w:rPr>
                <w:sz w:val="24"/>
                <w:szCs w:val="24"/>
                <w:lang w:val="en-US"/>
              </w:rPr>
            </w:pPr>
            <w:r>
              <w:rPr>
                <w:sz w:val="24"/>
                <w:szCs w:val="24"/>
                <w:lang w:val="en-US"/>
              </w:rPr>
              <w:t>67</w:t>
            </w:r>
          </w:p>
        </w:tc>
      </w:tr>
      <w:tr w:rsidR="005275A4" w:rsidRPr="00F16464" w:rsidTr="00A44B98">
        <w:tc>
          <w:tcPr>
            <w:tcW w:w="448" w:type="pct"/>
          </w:tcPr>
          <w:p w:rsidR="005275A4" w:rsidRPr="00F16464" w:rsidRDefault="005275A4" w:rsidP="00A44B98">
            <w:pPr>
              <w:shd w:val="clear" w:color="auto" w:fill="FFFFFF"/>
              <w:jc w:val="center"/>
              <w:rPr>
                <w:sz w:val="24"/>
                <w:szCs w:val="24"/>
              </w:rPr>
            </w:pPr>
            <w:r w:rsidRPr="00F16464">
              <w:rPr>
                <w:color w:val="000000"/>
                <w:spacing w:val="-10"/>
                <w:sz w:val="24"/>
                <w:szCs w:val="24"/>
                <w:lang w:val="ro-RO"/>
              </w:rPr>
              <w:t>150.</w:t>
            </w:r>
          </w:p>
        </w:tc>
        <w:tc>
          <w:tcPr>
            <w:tcW w:w="3118" w:type="pct"/>
          </w:tcPr>
          <w:p w:rsidR="005275A4" w:rsidRPr="00F16464" w:rsidRDefault="005275A4" w:rsidP="00A44B98">
            <w:pPr>
              <w:shd w:val="clear" w:color="auto" w:fill="FFFFFF"/>
              <w:rPr>
                <w:sz w:val="24"/>
                <w:szCs w:val="24"/>
              </w:rPr>
            </w:pPr>
            <w:r w:rsidRPr="00F16464">
              <w:rPr>
                <w:color w:val="000000"/>
                <w:spacing w:val="-1"/>
                <w:sz w:val="24"/>
                <w:szCs w:val="24"/>
                <w:lang w:val="ro-RO"/>
              </w:rPr>
              <w:t>Bacterii acidolactice</w:t>
            </w:r>
          </w:p>
        </w:tc>
        <w:tc>
          <w:tcPr>
            <w:tcW w:w="839" w:type="pct"/>
          </w:tcPr>
          <w:p w:rsidR="005275A4" w:rsidRPr="00F16464" w:rsidRDefault="005275A4" w:rsidP="00A44B98">
            <w:pPr>
              <w:shd w:val="clear" w:color="auto" w:fill="FFFFFF"/>
              <w:jc w:val="center"/>
              <w:rPr>
                <w:sz w:val="24"/>
                <w:szCs w:val="24"/>
              </w:rPr>
            </w:pPr>
            <w:r w:rsidRPr="00F16464">
              <w:rPr>
                <w:color w:val="000000"/>
                <w:spacing w:val="-3"/>
                <w:sz w:val="24"/>
                <w:szCs w:val="24"/>
                <w:lang w:val="ro-RO"/>
              </w:rPr>
              <w:t>1 investigatie</w:t>
            </w:r>
          </w:p>
        </w:tc>
        <w:tc>
          <w:tcPr>
            <w:tcW w:w="595" w:type="pct"/>
          </w:tcPr>
          <w:p w:rsidR="005275A4" w:rsidRPr="00CE388F" w:rsidRDefault="005275A4" w:rsidP="00A44B98">
            <w:pPr>
              <w:shd w:val="clear" w:color="auto" w:fill="FFFFFF"/>
              <w:ind w:left="360"/>
              <w:rPr>
                <w:sz w:val="24"/>
                <w:szCs w:val="24"/>
              </w:rPr>
            </w:pPr>
            <w:r w:rsidRPr="00CE388F">
              <w:rPr>
                <w:sz w:val="24"/>
                <w:szCs w:val="24"/>
                <w:lang w:val="ro-RO"/>
              </w:rPr>
              <w:t>7</w:t>
            </w:r>
            <w:r>
              <w:rPr>
                <w:sz w:val="24"/>
                <w:szCs w:val="24"/>
                <w:lang w:val="ro-RO"/>
              </w:rPr>
              <w:t>0</w:t>
            </w:r>
          </w:p>
        </w:tc>
      </w:tr>
      <w:tr w:rsidR="005275A4" w:rsidRPr="00F16464" w:rsidTr="00A44B98">
        <w:tc>
          <w:tcPr>
            <w:tcW w:w="448" w:type="pct"/>
          </w:tcPr>
          <w:p w:rsidR="005275A4" w:rsidRPr="00F16464" w:rsidRDefault="005275A4" w:rsidP="00A44B98">
            <w:pPr>
              <w:shd w:val="clear" w:color="auto" w:fill="FFFFFF"/>
              <w:jc w:val="center"/>
              <w:rPr>
                <w:sz w:val="24"/>
                <w:szCs w:val="24"/>
              </w:rPr>
            </w:pPr>
            <w:r w:rsidRPr="00F16464">
              <w:rPr>
                <w:color w:val="000000"/>
                <w:spacing w:val="-10"/>
                <w:sz w:val="24"/>
                <w:szCs w:val="24"/>
                <w:lang w:val="ro-RO"/>
              </w:rPr>
              <w:lastRenderedPageBreak/>
              <w:t>151.</w:t>
            </w:r>
          </w:p>
        </w:tc>
        <w:tc>
          <w:tcPr>
            <w:tcW w:w="3118" w:type="pct"/>
          </w:tcPr>
          <w:p w:rsidR="005275A4" w:rsidRPr="00F16464" w:rsidRDefault="005275A4" w:rsidP="00A44B98">
            <w:pPr>
              <w:shd w:val="clear" w:color="auto" w:fill="FFFFFF"/>
              <w:rPr>
                <w:sz w:val="24"/>
                <w:szCs w:val="24"/>
              </w:rPr>
            </w:pPr>
            <w:r w:rsidRPr="00F16464">
              <w:rPr>
                <w:color w:val="000000"/>
                <w:spacing w:val="-1"/>
                <w:sz w:val="24"/>
                <w:szCs w:val="24"/>
                <w:lang w:val="ro-RO"/>
              </w:rPr>
              <w:t>Bacterii coliforme</w:t>
            </w:r>
          </w:p>
        </w:tc>
        <w:tc>
          <w:tcPr>
            <w:tcW w:w="839" w:type="pct"/>
          </w:tcPr>
          <w:p w:rsidR="005275A4" w:rsidRPr="00F16464" w:rsidRDefault="005275A4" w:rsidP="00A44B98">
            <w:pPr>
              <w:shd w:val="clear" w:color="auto" w:fill="FFFFFF"/>
              <w:jc w:val="center"/>
              <w:rPr>
                <w:sz w:val="24"/>
                <w:szCs w:val="24"/>
              </w:rPr>
            </w:pPr>
            <w:r w:rsidRPr="00F16464">
              <w:rPr>
                <w:color w:val="000000"/>
                <w:spacing w:val="-2"/>
                <w:sz w:val="24"/>
                <w:szCs w:val="24"/>
                <w:lang w:val="ro-RO"/>
              </w:rPr>
              <w:t>investigatie</w:t>
            </w:r>
          </w:p>
        </w:tc>
        <w:tc>
          <w:tcPr>
            <w:tcW w:w="595" w:type="pct"/>
          </w:tcPr>
          <w:p w:rsidR="005275A4" w:rsidRPr="00A542D1" w:rsidRDefault="005275A4" w:rsidP="00A44B98">
            <w:pPr>
              <w:shd w:val="clear" w:color="auto" w:fill="FFFFFF"/>
              <w:ind w:left="326"/>
              <w:rPr>
                <w:sz w:val="24"/>
                <w:szCs w:val="24"/>
                <w:lang w:val="en-US"/>
              </w:rPr>
            </w:pPr>
            <w:r>
              <w:rPr>
                <w:sz w:val="24"/>
                <w:szCs w:val="24"/>
                <w:lang w:val="en-US"/>
              </w:rPr>
              <w:t>66</w:t>
            </w:r>
          </w:p>
        </w:tc>
      </w:tr>
      <w:tr w:rsidR="005275A4" w:rsidRPr="00FB1CC2" w:rsidTr="00A44B98">
        <w:tc>
          <w:tcPr>
            <w:tcW w:w="5000" w:type="pct"/>
            <w:gridSpan w:val="4"/>
          </w:tcPr>
          <w:p w:rsidR="005275A4" w:rsidRPr="00886852" w:rsidRDefault="005275A4" w:rsidP="00A44B98">
            <w:pPr>
              <w:shd w:val="clear" w:color="auto" w:fill="FFFFFF"/>
              <w:jc w:val="center"/>
              <w:rPr>
                <w:sz w:val="24"/>
                <w:szCs w:val="24"/>
                <w:lang w:val="pt-BR"/>
              </w:rPr>
            </w:pPr>
            <w:r w:rsidRPr="00F16464">
              <w:rPr>
                <w:b/>
                <w:color w:val="000000"/>
                <w:spacing w:val="-1"/>
                <w:sz w:val="24"/>
                <w:szCs w:val="24"/>
                <w:lang w:val="ro-RO"/>
              </w:rPr>
              <w:t>2.3. Determinarea cantităţilor restante de atibiotice</w:t>
            </w:r>
          </w:p>
        </w:tc>
      </w:tr>
      <w:tr w:rsidR="005275A4" w:rsidRPr="00F16464" w:rsidTr="00A44B98">
        <w:tc>
          <w:tcPr>
            <w:tcW w:w="448" w:type="pct"/>
          </w:tcPr>
          <w:p w:rsidR="005275A4" w:rsidRPr="00F16464" w:rsidRDefault="005275A4" w:rsidP="00A44B98">
            <w:pPr>
              <w:shd w:val="clear" w:color="auto" w:fill="FFFFFF"/>
              <w:jc w:val="center"/>
              <w:rPr>
                <w:sz w:val="24"/>
                <w:szCs w:val="24"/>
                <w:lang w:val="en-US"/>
              </w:rPr>
            </w:pPr>
            <w:r w:rsidRPr="00F16464">
              <w:rPr>
                <w:color w:val="000000"/>
                <w:spacing w:val="-10"/>
                <w:sz w:val="24"/>
                <w:szCs w:val="24"/>
                <w:lang w:val="ro-RO"/>
              </w:rPr>
              <w:t>152.</w:t>
            </w:r>
          </w:p>
        </w:tc>
        <w:tc>
          <w:tcPr>
            <w:tcW w:w="3118" w:type="pct"/>
          </w:tcPr>
          <w:p w:rsidR="005275A4" w:rsidRPr="00F16464" w:rsidRDefault="005275A4" w:rsidP="00A44B98">
            <w:pPr>
              <w:shd w:val="clear" w:color="auto" w:fill="FFFFFF"/>
              <w:rPr>
                <w:sz w:val="24"/>
                <w:szCs w:val="24"/>
                <w:lang w:val="en-US"/>
              </w:rPr>
            </w:pPr>
            <w:r w:rsidRPr="00F16464">
              <w:rPr>
                <w:color w:val="000000"/>
                <w:spacing w:val="-1"/>
                <w:sz w:val="24"/>
                <w:szCs w:val="24"/>
                <w:lang w:val="ro-RO"/>
              </w:rPr>
              <w:t>Determinarea prin metoda calitativă</w:t>
            </w:r>
          </w:p>
        </w:tc>
        <w:tc>
          <w:tcPr>
            <w:tcW w:w="839" w:type="pct"/>
          </w:tcPr>
          <w:p w:rsidR="005275A4" w:rsidRPr="00F16464" w:rsidRDefault="005275A4" w:rsidP="00A44B98">
            <w:pPr>
              <w:shd w:val="clear" w:color="auto" w:fill="FFFFFF"/>
              <w:jc w:val="center"/>
              <w:rPr>
                <w:sz w:val="24"/>
                <w:szCs w:val="24"/>
                <w:lang w:val="en-US"/>
              </w:rPr>
            </w:pPr>
            <w:r w:rsidRPr="00F16464">
              <w:rPr>
                <w:color w:val="000000"/>
                <w:spacing w:val="-3"/>
                <w:sz w:val="24"/>
                <w:szCs w:val="24"/>
                <w:lang w:val="ro-RO"/>
              </w:rPr>
              <w:t>1 investigatie</w:t>
            </w:r>
          </w:p>
        </w:tc>
        <w:tc>
          <w:tcPr>
            <w:tcW w:w="595" w:type="pct"/>
          </w:tcPr>
          <w:p w:rsidR="005275A4" w:rsidRPr="00CE388F" w:rsidRDefault="005275A4" w:rsidP="00A44B98">
            <w:pPr>
              <w:shd w:val="clear" w:color="auto" w:fill="FFFFFF"/>
              <w:rPr>
                <w:sz w:val="24"/>
                <w:szCs w:val="24"/>
                <w:lang w:val="en-US"/>
              </w:rPr>
            </w:pPr>
            <w:r w:rsidRPr="00CE388F">
              <w:rPr>
                <w:sz w:val="24"/>
                <w:szCs w:val="24"/>
                <w:lang w:val="ro-RO"/>
              </w:rPr>
              <w:t xml:space="preserve">     2</w:t>
            </w:r>
            <w:r>
              <w:rPr>
                <w:sz w:val="24"/>
                <w:szCs w:val="24"/>
                <w:lang w:val="ro-RO"/>
              </w:rPr>
              <w:t>10</w:t>
            </w:r>
          </w:p>
        </w:tc>
      </w:tr>
      <w:tr w:rsidR="005275A4" w:rsidRPr="00F16464" w:rsidTr="00A44B98">
        <w:tc>
          <w:tcPr>
            <w:tcW w:w="448" w:type="pct"/>
          </w:tcPr>
          <w:p w:rsidR="005275A4" w:rsidRPr="00F16464" w:rsidRDefault="005275A4" w:rsidP="00A44B98">
            <w:pPr>
              <w:shd w:val="clear" w:color="auto" w:fill="FFFFFF"/>
              <w:jc w:val="center"/>
              <w:rPr>
                <w:sz w:val="24"/>
                <w:szCs w:val="24"/>
                <w:lang w:val="en-US"/>
              </w:rPr>
            </w:pPr>
            <w:r w:rsidRPr="00F16464">
              <w:rPr>
                <w:color w:val="000000"/>
                <w:spacing w:val="-10"/>
                <w:sz w:val="24"/>
                <w:szCs w:val="24"/>
                <w:lang w:val="ro-RO"/>
              </w:rPr>
              <w:t>153.</w:t>
            </w:r>
          </w:p>
        </w:tc>
        <w:tc>
          <w:tcPr>
            <w:tcW w:w="3118" w:type="pct"/>
          </w:tcPr>
          <w:p w:rsidR="005275A4" w:rsidRPr="00F16464" w:rsidRDefault="005275A4" w:rsidP="00A44B98">
            <w:pPr>
              <w:shd w:val="clear" w:color="auto" w:fill="FFFFFF"/>
              <w:rPr>
                <w:sz w:val="24"/>
                <w:szCs w:val="24"/>
                <w:lang w:val="en-US"/>
              </w:rPr>
            </w:pPr>
            <w:r w:rsidRPr="00F16464">
              <w:rPr>
                <w:color w:val="000000"/>
                <w:spacing w:val="-1"/>
                <w:sz w:val="24"/>
                <w:szCs w:val="24"/>
                <w:lang w:val="ro-RO"/>
              </w:rPr>
              <w:t>Determinarea benzilpenicilină prin metoda cantitativă</w:t>
            </w:r>
          </w:p>
        </w:tc>
        <w:tc>
          <w:tcPr>
            <w:tcW w:w="839" w:type="pct"/>
          </w:tcPr>
          <w:p w:rsidR="005275A4" w:rsidRPr="00F16464" w:rsidRDefault="005275A4" w:rsidP="00A44B98">
            <w:pPr>
              <w:shd w:val="clear" w:color="auto" w:fill="FFFFFF"/>
              <w:jc w:val="center"/>
              <w:rPr>
                <w:sz w:val="24"/>
                <w:szCs w:val="24"/>
              </w:rPr>
            </w:pPr>
            <w:r w:rsidRPr="00F16464">
              <w:rPr>
                <w:color w:val="000000"/>
                <w:spacing w:val="-3"/>
                <w:sz w:val="24"/>
                <w:szCs w:val="24"/>
                <w:lang w:val="ro-RO"/>
              </w:rPr>
              <w:t>1 investigatie</w:t>
            </w:r>
          </w:p>
        </w:tc>
        <w:tc>
          <w:tcPr>
            <w:tcW w:w="595" w:type="pct"/>
          </w:tcPr>
          <w:p w:rsidR="005275A4" w:rsidRPr="00CE388F" w:rsidRDefault="005275A4" w:rsidP="00A44B98">
            <w:pPr>
              <w:shd w:val="clear" w:color="auto" w:fill="FFFFFF"/>
              <w:ind w:left="302"/>
              <w:rPr>
                <w:sz w:val="24"/>
                <w:szCs w:val="24"/>
              </w:rPr>
            </w:pPr>
            <w:r w:rsidRPr="00CE388F">
              <w:rPr>
                <w:sz w:val="24"/>
                <w:szCs w:val="24"/>
                <w:lang w:val="ro-RO"/>
              </w:rPr>
              <w:t>2</w:t>
            </w:r>
            <w:r>
              <w:rPr>
                <w:sz w:val="24"/>
                <w:szCs w:val="24"/>
                <w:lang w:val="ro-RO"/>
              </w:rPr>
              <w:t>60</w:t>
            </w:r>
          </w:p>
        </w:tc>
      </w:tr>
      <w:tr w:rsidR="005275A4" w:rsidRPr="00F16464" w:rsidTr="00A44B98">
        <w:tc>
          <w:tcPr>
            <w:tcW w:w="448" w:type="pct"/>
          </w:tcPr>
          <w:p w:rsidR="005275A4" w:rsidRPr="00F16464" w:rsidRDefault="005275A4" w:rsidP="00A44B98">
            <w:pPr>
              <w:shd w:val="clear" w:color="auto" w:fill="FFFFFF"/>
              <w:jc w:val="center"/>
              <w:rPr>
                <w:sz w:val="24"/>
                <w:szCs w:val="24"/>
              </w:rPr>
            </w:pPr>
            <w:r w:rsidRPr="00F16464">
              <w:rPr>
                <w:color w:val="000000"/>
                <w:spacing w:val="-10"/>
                <w:sz w:val="24"/>
                <w:szCs w:val="24"/>
                <w:lang w:val="ro-RO"/>
              </w:rPr>
              <w:t>154.</w:t>
            </w:r>
          </w:p>
        </w:tc>
        <w:tc>
          <w:tcPr>
            <w:tcW w:w="3118" w:type="pct"/>
          </w:tcPr>
          <w:p w:rsidR="005275A4" w:rsidRPr="00886852" w:rsidRDefault="005275A4" w:rsidP="00A44B98">
            <w:pPr>
              <w:shd w:val="clear" w:color="auto" w:fill="FFFFFF"/>
              <w:rPr>
                <w:sz w:val="24"/>
                <w:szCs w:val="24"/>
                <w:lang w:val="pt-BR"/>
              </w:rPr>
            </w:pPr>
            <w:r w:rsidRPr="00F16464">
              <w:rPr>
                <w:color w:val="000000"/>
                <w:spacing w:val="-1"/>
                <w:sz w:val="24"/>
                <w:szCs w:val="24"/>
                <w:lang w:val="ro-RO"/>
              </w:rPr>
              <w:t>Determinarea streptomicină prin metoda cantitativă</w:t>
            </w:r>
          </w:p>
        </w:tc>
        <w:tc>
          <w:tcPr>
            <w:tcW w:w="839" w:type="pct"/>
          </w:tcPr>
          <w:p w:rsidR="005275A4" w:rsidRPr="00F16464" w:rsidRDefault="005275A4" w:rsidP="00A44B98">
            <w:pPr>
              <w:shd w:val="clear" w:color="auto" w:fill="FFFFFF"/>
              <w:jc w:val="center"/>
              <w:rPr>
                <w:sz w:val="24"/>
                <w:szCs w:val="24"/>
              </w:rPr>
            </w:pPr>
            <w:r w:rsidRPr="00F16464">
              <w:rPr>
                <w:color w:val="000000"/>
                <w:spacing w:val="-3"/>
                <w:sz w:val="24"/>
                <w:szCs w:val="24"/>
                <w:lang w:val="ro-RO"/>
              </w:rPr>
              <w:t>1 investigatie</w:t>
            </w:r>
          </w:p>
        </w:tc>
        <w:tc>
          <w:tcPr>
            <w:tcW w:w="595" w:type="pct"/>
          </w:tcPr>
          <w:p w:rsidR="005275A4" w:rsidRPr="00CE388F" w:rsidRDefault="005275A4" w:rsidP="00A44B98">
            <w:pPr>
              <w:shd w:val="clear" w:color="auto" w:fill="FFFFFF"/>
              <w:ind w:left="302"/>
              <w:rPr>
                <w:sz w:val="24"/>
                <w:szCs w:val="24"/>
              </w:rPr>
            </w:pPr>
            <w:r w:rsidRPr="00CE388F">
              <w:rPr>
                <w:sz w:val="24"/>
                <w:szCs w:val="24"/>
                <w:lang w:val="ro-RO"/>
              </w:rPr>
              <w:t>2</w:t>
            </w:r>
            <w:r>
              <w:rPr>
                <w:sz w:val="24"/>
                <w:szCs w:val="24"/>
                <w:lang w:val="ro-RO"/>
              </w:rPr>
              <w:t>60</w:t>
            </w:r>
          </w:p>
        </w:tc>
      </w:tr>
      <w:tr w:rsidR="005275A4" w:rsidRPr="00F16464" w:rsidTr="00A44B98">
        <w:tc>
          <w:tcPr>
            <w:tcW w:w="448" w:type="pct"/>
          </w:tcPr>
          <w:p w:rsidR="005275A4" w:rsidRPr="00F16464" w:rsidRDefault="005275A4" w:rsidP="00A44B98">
            <w:pPr>
              <w:shd w:val="clear" w:color="auto" w:fill="FFFFFF"/>
              <w:jc w:val="center"/>
              <w:rPr>
                <w:sz w:val="24"/>
                <w:szCs w:val="24"/>
              </w:rPr>
            </w:pPr>
            <w:r w:rsidRPr="00F16464">
              <w:rPr>
                <w:color w:val="000000"/>
                <w:spacing w:val="-10"/>
                <w:sz w:val="24"/>
                <w:szCs w:val="24"/>
                <w:lang w:val="ro-RO"/>
              </w:rPr>
              <w:t>155.</w:t>
            </w:r>
          </w:p>
        </w:tc>
        <w:tc>
          <w:tcPr>
            <w:tcW w:w="3118" w:type="pct"/>
          </w:tcPr>
          <w:p w:rsidR="005275A4" w:rsidRPr="00886852" w:rsidRDefault="005275A4" w:rsidP="00A44B98">
            <w:pPr>
              <w:shd w:val="clear" w:color="auto" w:fill="FFFFFF"/>
              <w:rPr>
                <w:sz w:val="24"/>
                <w:szCs w:val="24"/>
                <w:lang w:val="pt-BR"/>
              </w:rPr>
            </w:pPr>
            <w:r w:rsidRPr="00F16464">
              <w:rPr>
                <w:color w:val="000000"/>
                <w:spacing w:val="-1"/>
                <w:sz w:val="24"/>
                <w:szCs w:val="24"/>
                <w:lang w:val="ro-RO"/>
              </w:rPr>
              <w:t>Determinarea tetraciclină prin metoda cantitativă</w:t>
            </w:r>
          </w:p>
        </w:tc>
        <w:tc>
          <w:tcPr>
            <w:tcW w:w="839" w:type="pct"/>
          </w:tcPr>
          <w:p w:rsidR="005275A4" w:rsidRPr="00F16464" w:rsidRDefault="005275A4" w:rsidP="00A44B98">
            <w:pPr>
              <w:shd w:val="clear" w:color="auto" w:fill="FFFFFF"/>
              <w:jc w:val="center"/>
              <w:rPr>
                <w:sz w:val="24"/>
                <w:szCs w:val="24"/>
              </w:rPr>
            </w:pPr>
            <w:r w:rsidRPr="00F16464">
              <w:rPr>
                <w:color w:val="000000"/>
                <w:spacing w:val="-3"/>
                <w:sz w:val="24"/>
                <w:szCs w:val="24"/>
                <w:lang w:val="ro-RO"/>
              </w:rPr>
              <w:t>1 investigatie</w:t>
            </w:r>
          </w:p>
        </w:tc>
        <w:tc>
          <w:tcPr>
            <w:tcW w:w="595" w:type="pct"/>
          </w:tcPr>
          <w:p w:rsidR="005275A4" w:rsidRPr="00CE388F" w:rsidRDefault="005275A4" w:rsidP="00A44B98">
            <w:pPr>
              <w:shd w:val="clear" w:color="auto" w:fill="FFFFFF"/>
              <w:ind w:left="302"/>
              <w:rPr>
                <w:sz w:val="24"/>
                <w:szCs w:val="24"/>
              </w:rPr>
            </w:pPr>
            <w:r w:rsidRPr="00CE388F">
              <w:rPr>
                <w:sz w:val="24"/>
                <w:szCs w:val="24"/>
                <w:lang w:val="ro-RO"/>
              </w:rPr>
              <w:t>2</w:t>
            </w:r>
            <w:r>
              <w:rPr>
                <w:sz w:val="24"/>
                <w:szCs w:val="24"/>
                <w:lang w:val="ro-RO"/>
              </w:rPr>
              <w:t>60</w:t>
            </w:r>
          </w:p>
        </w:tc>
      </w:tr>
      <w:tr w:rsidR="005275A4" w:rsidRPr="00F16464" w:rsidTr="00A44B98">
        <w:tc>
          <w:tcPr>
            <w:tcW w:w="5000" w:type="pct"/>
            <w:gridSpan w:val="4"/>
          </w:tcPr>
          <w:p w:rsidR="005275A4" w:rsidRPr="00F16464" w:rsidRDefault="005275A4" w:rsidP="00A44B98">
            <w:pPr>
              <w:shd w:val="clear" w:color="auto" w:fill="FFFFFF"/>
              <w:jc w:val="center"/>
              <w:rPr>
                <w:sz w:val="24"/>
                <w:szCs w:val="24"/>
                <w:lang w:val="en-US"/>
              </w:rPr>
            </w:pPr>
            <w:r w:rsidRPr="00F16464">
              <w:rPr>
                <w:b/>
                <w:color w:val="000000"/>
                <w:spacing w:val="11"/>
                <w:sz w:val="24"/>
                <w:szCs w:val="24"/>
                <w:lang w:val="ro-RO"/>
              </w:rPr>
              <w:t>2.4.  Apa</w:t>
            </w:r>
          </w:p>
        </w:tc>
      </w:tr>
      <w:tr w:rsidR="005275A4" w:rsidRPr="00FB1CC2" w:rsidTr="00A44B98">
        <w:tc>
          <w:tcPr>
            <w:tcW w:w="448" w:type="pct"/>
          </w:tcPr>
          <w:p w:rsidR="005275A4" w:rsidRPr="00F16464" w:rsidRDefault="005275A4" w:rsidP="00A44B98">
            <w:pPr>
              <w:shd w:val="clear" w:color="auto" w:fill="FFFFFF"/>
              <w:rPr>
                <w:sz w:val="24"/>
                <w:szCs w:val="24"/>
                <w:lang w:val="en-US"/>
              </w:rPr>
            </w:pPr>
          </w:p>
        </w:tc>
        <w:tc>
          <w:tcPr>
            <w:tcW w:w="3118" w:type="pct"/>
          </w:tcPr>
          <w:p w:rsidR="005275A4" w:rsidRPr="00886852" w:rsidRDefault="005275A4" w:rsidP="00A44B98">
            <w:pPr>
              <w:shd w:val="clear" w:color="auto" w:fill="FFFFFF"/>
              <w:spacing w:line="250" w:lineRule="exact"/>
              <w:ind w:left="576" w:right="600"/>
              <w:rPr>
                <w:b/>
                <w:sz w:val="24"/>
                <w:szCs w:val="24"/>
                <w:lang w:val="pt-BR"/>
              </w:rPr>
            </w:pPr>
            <w:r w:rsidRPr="00F16464">
              <w:rPr>
                <w:b/>
                <w:color w:val="000000"/>
                <w:sz w:val="24"/>
                <w:szCs w:val="24"/>
                <w:lang w:val="ro-RO"/>
              </w:rPr>
              <w:t>1)  Apa potabilă, apa potabilă îmbuteliată, apă minerală, băuturi</w:t>
            </w:r>
          </w:p>
        </w:tc>
        <w:tc>
          <w:tcPr>
            <w:tcW w:w="839" w:type="pct"/>
          </w:tcPr>
          <w:p w:rsidR="005275A4" w:rsidRPr="00886852" w:rsidRDefault="005275A4" w:rsidP="00A44B98">
            <w:pPr>
              <w:shd w:val="clear" w:color="auto" w:fill="FFFFFF"/>
              <w:rPr>
                <w:sz w:val="24"/>
                <w:szCs w:val="24"/>
                <w:lang w:val="pt-BR"/>
              </w:rPr>
            </w:pPr>
          </w:p>
        </w:tc>
        <w:tc>
          <w:tcPr>
            <w:tcW w:w="595" w:type="pct"/>
          </w:tcPr>
          <w:p w:rsidR="005275A4" w:rsidRPr="00886852" w:rsidRDefault="005275A4" w:rsidP="00A44B98">
            <w:pPr>
              <w:shd w:val="clear" w:color="auto" w:fill="FFFFFF"/>
              <w:rPr>
                <w:sz w:val="24"/>
                <w:szCs w:val="24"/>
                <w:lang w:val="pt-BR"/>
              </w:rPr>
            </w:pPr>
          </w:p>
        </w:tc>
      </w:tr>
      <w:tr w:rsidR="005275A4" w:rsidRPr="00F16464" w:rsidTr="00A44B98">
        <w:tc>
          <w:tcPr>
            <w:tcW w:w="448" w:type="pct"/>
          </w:tcPr>
          <w:p w:rsidR="005275A4" w:rsidRPr="00F16464" w:rsidRDefault="005275A4" w:rsidP="00A44B98">
            <w:pPr>
              <w:shd w:val="clear" w:color="auto" w:fill="FFFFFF"/>
              <w:jc w:val="center"/>
              <w:rPr>
                <w:sz w:val="24"/>
                <w:szCs w:val="24"/>
                <w:lang w:val="en-US"/>
              </w:rPr>
            </w:pPr>
            <w:r w:rsidRPr="00F16464">
              <w:rPr>
                <w:color w:val="000000"/>
                <w:spacing w:val="-10"/>
                <w:sz w:val="24"/>
                <w:szCs w:val="24"/>
                <w:lang w:val="ro-RO"/>
              </w:rPr>
              <w:t>156.</w:t>
            </w:r>
          </w:p>
        </w:tc>
        <w:tc>
          <w:tcPr>
            <w:tcW w:w="3118" w:type="pct"/>
          </w:tcPr>
          <w:p w:rsidR="005275A4" w:rsidRPr="00886852" w:rsidRDefault="005275A4" w:rsidP="00A44B98">
            <w:pPr>
              <w:shd w:val="clear" w:color="auto" w:fill="FFFFFF"/>
              <w:rPr>
                <w:sz w:val="24"/>
                <w:szCs w:val="24"/>
                <w:lang w:val="pt-BR"/>
              </w:rPr>
            </w:pPr>
            <w:r w:rsidRPr="00F16464">
              <w:rPr>
                <w:color w:val="000000"/>
                <w:sz w:val="24"/>
                <w:szCs w:val="24"/>
                <w:lang w:val="ro-RO"/>
              </w:rPr>
              <w:t xml:space="preserve">Numărul total de germeni la </w:t>
            </w:r>
            <w:smartTag w:uri="urn:schemas-microsoft-com:office:smarttags" w:element="metricconverter">
              <w:smartTagPr>
                <w:attr w:name="ProductID" w:val="22ﾰC"/>
              </w:smartTagPr>
              <w:r w:rsidRPr="00F16464">
                <w:rPr>
                  <w:color w:val="000000"/>
                  <w:sz w:val="24"/>
                  <w:szCs w:val="24"/>
                  <w:lang w:val="ro-RO"/>
                </w:rPr>
                <w:t>22°C</w:t>
              </w:r>
            </w:smartTag>
            <w:r w:rsidRPr="00F16464">
              <w:rPr>
                <w:color w:val="000000"/>
                <w:sz w:val="24"/>
                <w:szCs w:val="24"/>
                <w:lang w:val="ro-RO"/>
              </w:rPr>
              <w:t xml:space="preserve"> şi </w:t>
            </w:r>
            <w:r>
              <w:rPr>
                <w:color w:val="000000"/>
                <w:sz w:val="24"/>
                <w:szCs w:val="24"/>
                <w:lang w:val="ro-RO"/>
              </w:rPr>
              <w:t xml:space="preserve">la </w:t>
            </w:r>
            <w:smartTag w:uri="urn:schemas-microsoft-com:office:smarttags" w:element="metricconverter">
              <w:smartTagPr>
                <w:attr w:name="ProductID" w:val="37 ﾰC"/>
              </w:smartTagPr>
              <w:r w:rsidRPr="00F16464">
                <w:rPr>
                  <w:color w:val="000000"/>
                  <w:sz w:val="24"/>
                  <w:szCs w:val="24"/>
                  <w:lang w:val="ro-RO"/>
                </w:rPr>
                <w:t>37 °C</w:t>
              </w:r>
            </w:smartTag>
          </w:p>
        </w:tc>
        <w:tc>
          <w:tcPr>
            <w:tcW w:w="839" w:type="pct"/>
          </w:tcPr>
          <w:p w:rsidR="005275A4" w:rsidRPr="00F16464" w:rsidRDefault="005275A4" w:rsidP="00A44B98">
            <w:pPr>
              <w:shd w:val="clear" w:color="auto" w:fill="FFFFFF"/>
              <w:jc w:val="center"/>
              <w:rPr>
                <w:sz w:val="24"/>
                <w:szCs w:val="24"/>
              </w:rPr>
            </w:pPr>
            <w:r w:rsidRPr="00F16464">
              <w:rPr>
                <w:color w:val="000000"/>
                <w:spacing w:val="-3"/>
                <w:sz w:val="24"/>
                <w:szCs w:val="24"/>
                <w:lang w:val="ro-RO"/>
              </w:rPr>
              <w:t>1 investigatie</w:t>
            </w:r>
          </w:p>
        </w:tc>
        <w:tc>
          <w:tcPr>
            <w:tcW w:w="595" w:type="pct"/>
          </w:tcPr>
          <w:p w:rsidR="005275A4" w:rsidRPr="00A542D1" w:rsidRDefault="005275A4" w:rsidP="00A44B98">
            <w:pPr>
              <w:shd w:val="clear" w:color="auto" w:fill="FFFFFF"/>
              <w:ind w:left="365"/>
              <w:rPr>
                <w:sz w:val="24"/>
                <w:szCs w:val="24"/>
                <w:lang w:val="en-US"/>
              </w:rPr>
            </w:pPr>
            <w:r>
              <w:rPr>
                <w:sz w:val="24"/>
                <w:szCs w:val="24"/>
                <w:lang w:val="en-US"/>
              </w:rPr>
              <w:t>58</w:t>
            </w:r>
          </w:p>
        </w:tc>
      </w:tr>
      <w:tr w:rsidR="005275A4" w:rsidRPr="00F16464" w:rsidTr="00A44B98">
        <w:tc>
          <w:tcPr>
            <w:tcW w:w="448" w:type="pct"/>
          </w:tcPr>
          <w:p w:rsidR="005275A4" w:rsidRPr="00F16464" w:rsidRDefault="005275A4" w:rsidP="00A44B98">
            <w:pPr>
              <w:shd w:val="clear" w:color="auto" w:fill="FFFFFF"/>
              <w:jc w:val="center"/>
              <w:rPr>
                <w:sz w:val="24"/>
                <w:szCs w:val="24"/>
              </w:rPr>
            </w:pPr>
            <w:r w:rsidRPr="00F16464">
              <w:rPr>
                <w:color w:val="000000"/>
                <w:spacing w:val="-10"/>
                <w:sz w:val="24"/>
                <w:szCs w:val="24"/>
                <w:lang w:val="ro-RO"/>
              </w:rPr>
              <w:t>157.</w:t>
            </w:r>
          </w:p>
        </w:tc>
        <w:tc>
          <w:tcPr>
            <w:tcW w:w="3118" w:type="pct"/>
          </w:tcPr>
          <w:p w:rsidR="005275A4" w:rsidRPr="00886852" w:rsidRDefault="005275A4" w:rsidP="00A44B98">
            <w:pPr>
              <w:shd w:val="clear" w:color="auto" w:fill="FFFFFF"/>
              <w:spacing w:line="250" w:lineRule="exact"/>
              <w:ind w:right="562" w:hanging="5"/>
              <w:rPr>
                <w:sz w:val="24"/>
                <w:szCs w:val="24"/>
                <w:lang w:val="pt-BR"/>
              </w:rPr>
            </w:pPr>
            <w:r w:rsidRPr="00F16464">
              <w:rPr>
                <w:color w:val="000000"/>
                <w:spacing w:val="-1"/>
                <w:sz w:val="24"/>
                <w:szCs w:val="24"/>
                <w:lang w:val="ro-RO"/>
              </w:rPr>
              <w:t xml:space="preserve">Numărul total de bacterii coliforme, bacterii termotolerante (metoda </w:t>
            </w:r>
            <w:r w:rsidRPr="00F16464">
              <w:rPr>
                <w:color w:val="000000"/>
                <w:sz w:val="24"/>
                <w:szCs w:val="24"/>
                <w:lang w:val="ro-RO"/>
              </w:rPr>
              <w:t>membranelor filtrante)</w:t>
            </w:r>
          </w:p>
        </w:tc>
        <w:tc>
          <w:tcPr>
            <w:tcW w:w="839" w:type="pct"/>
          </w:tcPr>
          <w:p w:rsidR="005275A4" w:rsidRPr="00F16464" w:rsidRDefault="005275A4" w:rsidP="00A44B98">
            <w:pPr>
              <w:shd w:val="clear" w:color="auto" w:fill="FFFFFF"/>
              <w:jc w:val="center"/>
              <w:rPr>
                <w:sz w:val="24"/>
                <w:szCs w:val="24"/>
              </w:rPr>
            </w:pPr>
            <w:r w:rsidRPr="00F16464">
              <w:rPr>
                <w:color w:val="000000"/>
                <w:spacing w:val="-3"/>
                <w:sz w:val="24"/>
                <w:szCs w:val="24"/>
                <w:lang w:val="ro-RO"/>
              </w:rPr>
              <w:t>1 investigatie</w:t>
            </w:r>
          </w:p>
        </w:tc>
        <w:tc>
          <w:tcPr>
            <w:tcW w:w="595" w:type="pct"/>
          </w:tcPr>
          <w:p w:rsidR="005275A4" w:rsidRPr="00CE388F" w:rsidRDefault="005275A4" w:rsidP="00A44B98">
            <w:pPr>
              <w:shd w:val="clear" w:color="auto" w:fill="FFFFFF"/>
              <w:ind w:left="326"/>
              <w:rPr>
                <w:sz w:val="24"/>
                <w:szCs w:val="24"/>
              </w:rPr>
            </w:pPr>
            <w:r w:rsidRPr="00CE388F">
              <w:rPr>
                <w:sz w:val="24"/>
                <w:szCs w:val="24"/>
                <w:lang w:val="ro-RO"/>
              </w:rPr>
              <w:t>1</w:t>
            </w:r>
            <w:r>
              <w:rPr>
                <w:sz w:val="24"/>
                <w:szCs w:val="24"/>
                <w:lang w:val="ro-RO"/>
              </w:rPr>
              <w:t>14</w:t>
            </w:r>
          </w:p>
        </w:tc>
      </w:tr>
      <w:tr w:rsidR="005275A4" w:rsidRPr="00F16464" w:rsidTr="00A44B98">
        <w:tc>
          <w:tcPr>
            <w:tcW w:w="448" w:type="pct"/>
          </w:tcPr>
          <w:p w:rsidR="005275A4" w:rsidRPr="00F16464" w:rsidRDefault="005275A4" w:rsidP="00A44B98">
            <w:pPr>
              <w:shd w:val="clear" w:color="auto" w:fill="FFFFFF"/>
              <w:jc w:val="center"/>
              <w:rPr>
                <w:sz w:val="24"/>
                <w:szCs w:val="24"/>
              </w:rPr>
            </w:pPr>
            <w:r w:rsidRPr="00F16464">
              <w:rPr>
                <w:color w:val="000000"/>
                <w:spacing w:val="-10"/>
                <w:sz w:val="24"/>
                <w:szCs w:val="24"/>
                <w:lang w:val="ro-RO"/>
              </w:rPr>
              <w:t>158.</w:t>
            </w:r>
          </w:p>
        </w:tc>
        <w:tc>
          <w:tcPr>
            <w:tcW w:w="3118" w:type="pct"/>
          </w:tcPr>
          <w:p w:rsidR="005275A4" w:rsidRPr="00886852" w:rsidRDefault="005275A4" w:rsidP="00A44B98">
            <w:pPr>
              <w:shd w:val="clear" w:color="auto" w:fill="FFFFFF"/>
              <w:spacing w:line="250" w:lineRule="exact"/>
              <w:ind w:right="562" w:hanging="5"/>
              <w:rPr>
                <w:sz w:val="24"/>
                <w:szCs w:val="24"/>
                <w:lang w:val="pt-BR"/>
              </w:rPr>
            </w:pPr>
            <w:r w:rsidRPr="00F16464">
              <w:rPr>
                <w:color w:val="000000"/>
                <w:spacing w:val="-1"/>
                <w:sz w:val="24"/>
                <w:szCs w:val="24"/>
                <w:lang w:val="ro-RO"/>
              </w:rPr>
              <w:t>Numărul total de bacterii coliforme, bacterii termotolerante (metoda titrării)</w:t>
            </w:r>
          </w:p>
        </w:tc>
        <w:tc>
          <w:tcPr>
            <w:tcW w:w="839" w:type="pct"/>
          </w:tcPr>
          <w:p w:rsidR="005275A4" w:rsidRPr="00F16464" w:rsidRDefault="005275A4" w:rsidP="00A44B98">
            <w:pPr>
              <w:shd w:val="clear" w:color="auto" w:fill="FFFFFF"/>
              <w:jc w:val="center"/>
              <w:rPr>
                <w:sz w:val="24"/>
                <w:szCs w:val="24"/>
              </w:rPr>
            </w:pPr>
            <w:r w:rsidRPr="00F16464">
              <w:rPr>
                <w:color w:val="000000"/>
                <w:spacing w:val="-3"/>
                <w:sz w:val="24"/>
                <w:szCs w:val="24"/>
                <w:lang w:val="ro-RO"/>
              </w:rPr>
              <w:t>1 investigatie</w:t>
            </w:r>
          </w:p>
        </w:tc>
        <w:tc>
          <w:tcPr>
            <w:tcW w:w="595" w:type="pct"/>
          </w:tcPr>
          <w:p w:rsidR="005275A4" w:rsidRPr="00A542D1" w:rsidRDefault="005275A4" w:rsidP="00A44B98">
            <w:pPr>
              <w:shd w:val="clear" w:color="auto" w:fill="FFFFFF"/>
              <w:ind w:left="360"/>
              <w:rPr>
                <w:sz w:val="24"/>
                <w:szCs w:val="24"/>
                <w:lang w:val="en-US"/>
              </w:rPr>
            </w:pPr>
            <w:r>
              <w:rPr>
                <w:sz w:val="24"/>
                <w:szCs w:val="24"/>
                <w:lang w:val="en-US"/>
              </w:rPr>
              <w:t>76</w:t>
            </w:r>
          </w:p>
        </w:tc>
      </w:tr>
      <w:tr w:rsidR="005275A4" w:rsidRPr="00F16464" w:rsidTr="00A44B98">
        <w:tc>
          <w:tcPr>
            <w:tcW w:w="448" w:type="pct"/>
          </w:tcPr>
          <w:p w:rsidR="005275A4" w:rsidRPr="00F16464" w:rsidRDefault="005275A4" w:rsidP="00A44B98">
            <w:pPr>
              <w:shd w:val="clear" w:color="auto" w:fill="FFFFFF"/>
              <w:jc w:val="center"/>
              <w:rPr>
                <w:sz w:val="24"/>
                <w:szCs w:val="24"/>
              </w:rPr>
            </w:pPr>
            <w:r w:rsidRPr="00F16464">
              <w:rPr>
                <w:color w:val="000000"/>
                <w:spacing w:val="-10"/>
                <w:sz w:val="24"/>
                <w:szCs w:val="24"/>
                <w:lang w:val="ro-RO"/>
              </w:rPr>
              <w:t>159.</w:t>
            </w:r>
          </w:p>
        </w:tc>
        <w:tc>
          <w:tcPr>
            <w:tcW w:w="3118" w:type="pct"/>
          </w:tcPr>
          <w:p w:rsidR="005275A4" w:rsidRPr="00886852" w:rsidRDefault="005275A4" w:rsidP="00A44B98">
            <w:pPr>
              <w:shd w:val="clear" w:color="auto" w:fill="FFFFFF"/>
              <w:rPr>
                <w:sz w:val="24"/>
                <w:szCs w:val="24"/>
                <w:lang w:val="pt-BR"/>
              </w:rPr>
            </w:pPr>
            <w:r w:rsidRPr="00F16464">
              <w:rPr>
                <w:color w:val="000000"/>
                <w:spacing w:val="-1"/>
                <w:sz w:val="24"/>
                <w:szCs w:val="24"/>
                <w:lang w:val="ro-RO"/>
              </w:rPr>
              <w:t>Pseudomonas aeruginosa (metoda membranelor filtrante)</w:t>
            </w:r>
          </w:p>
        </w:tc>
        <w:tc>
          <w:tcPr>
            <w:tcW w:w="839" w:type="pct"/>
          </w:tcPr>
          <w:p w:rsidR="005275A4" w:rsidRPr="00F16464" w:rsidRDefault="005275A4" w:rsidP="00A44B98">
            <w:pPr>
              <w:shd w:val="clear" w:color="auto" w:fill="FFFFFF"/>
              <w:jc w:val="center"/>
              <w:rPr>
                <w:sz w:val="24"/>
                <w:szCs w:val="24"/>
              </w:rPr>
            </w:pPr>
            <w:r w:rsidRPr="00F16464">
              <w:rPr>
                <w:color w:val="000000"/>
                <w:spacing w:val="-3"/>
                <w:sz w:val="24"/>
                <w:szCs w:val="24"/>
                <w:lang w:val="ro-RO"/>
              </w:rPr>
              <w:t>1 investigatie</w:t>
            </w:r>
          </w:p>
        </w:tc>
        <w:tc>
          <w:tcPr>
            <w:tcW w:w="595" w:type="pct"/>
          </w:tcPr>
          <w:p w:rsidR="005275A4" w:rsidRPr="00A542D1" w:rsidRDefault="005275A4" w:rsidP="00A44B98">
            <w:pPr>
              <w:shd w:val="clear" w:color="auto" w:fill="FFFFFF"/>
              <w:ind w:left="326"/>
              <w:rPr>
                <w:sz w:val="24"/>
                <w:szCs w:val="24"/>
                <w:lang w:val="en-US"/>
              </w:rPr>
            </w:pPr>
            <w:r>
              <w:rPr>
                <w:sz w:val="24"/>
                <w:szCs w:val="24"/>
                <w:lang w:val="en-US"/>
              </w:rPr>
              <w:t>85</w:t>
            </w:r>
          </w:p>
        </w:tc>
      </w:tr>
      <w:tr w:rsidR="005275A4" w:rsidRPr="00F16464" w:rsidTr="00A44B98">
        <w:tc>
          <w:tcPr>
            <w:tcW w:w="448" w:type="pct"/>
          </w:tcPr>
          <w:p w:rsidR="005275A4" w:rsidRPr="00F16464" w:rsidRDefault="005275A4" w:rsidP="00A44B98">
            <w:pPr>
              <w:shd w:val="clear" w:color="auto" w:fill="FFFFFF"/>
              <w:jc w:val="center"/>
              <w:rPr>
                <w:sz w:val="24"/>
                <w:szCs w:val="24"/>
              </w:rPr>
            </w:pPr>
            <w:r w:rsidRPr="00F16464">
              <w:rPr>
                <w:color w:val="000000"/>
                <w:spacing w:val="-10"/>
                <w:sz w:val="24"/>
                <w:szCs w:val="24"/>
                <w:lang w:val="ro-RO"/>
              </w:rPr>
              <w:t>160.</w:t>
            </w:r>
          </w:p>
        </w:tc>
        <w:tc>
          <w:tcPr>
            <w:tcW w:w="3118" w:type="pct"/>
          </w:tcPr>
          <w:p w:rsidR="005275A4" w:rsidRPr="00F16464" w:rsidRDefault="005275A4" w:rsidP="00A44B98">
            <w:pPr>
              <w:shd w:val="clear" w:color="auto" w:fill="FFFFFF"/>
              <w:rPr>
                <w:sz w:val="24"/>
                <w:szCs w:val="24"/>
              </w:rPr>
            </w:pPr>
            <w:r w:rsidRPr="00F16464">
              <w:rPr>
                <w:color w:val="000000"/>
                <w:spacing w:val="-1"/>
                <w:sz w:val="24"/>
                <w:szCs w:val="24"/>
                <w:lang w:val="ro-RO"/>
              </w:rPr>
              <w:t>Pseudomonas aeruginosa (metoda titrării)</w:t>
            </w:r>
          </w:p>
        </w:tc>
        <w:tc>
          <w:tcPr>
            <w:tcW w:w="839" w:type="pct"/>
          </w:tcPr>
          <w:p w:rsidR="005275A4" w:rsidRPr="00F16464" w:rsidRDefault="005275A4" w:rsidP="00A44B98">
            <w:pPr>
              <w:shd w:val="clear" w:color="auto" w:fill="FFFFFF"/>
              <w:jc w:val="center"/>
              <w:rPr>
                <w:sz w:val="24"/>
                <w:szCs w:val="24"/>
              </w:rPr>
            </w:pPr>
            <w:r w:rsidRPr="00F16464">
              <w:rPr>
                <w:color w:val="000000"/>
                <w:spacing w:val="-3"/>
                <w:sz w:val="24"/>
                <w:szCs w:val="24"/>
                <w:lang w:val="ro-RO"/>
              </w:rPr>
              <w:t>1 investigatie</w:t>
            </w:r>
          </w:p>
        </w:tc>
        <w:tc>
          <w:tcPr>
            <w:tcW w:w="595" w:type="pct"/>
          </w:tcPr>
          <w:p w:rsidR="005275A4" w:rsidRPr="00CE388F" w:rsidRDefault="005275A4" w:rsidP="00A44B98">
            <w:pPr>
              <w:shd w:val="clear" w:color="auto" w:fill="FFFFFF"/>
              <w:ind w:left="365"/>
              <w:rPr>
                <w:sz w:val="24"/>
                <w:szCs w:val="24"/>
              </w:rPr>
            </w:pPr>
            <w:r w:rsidRPr="00CE388F">
              <w:rPr>
                <w:sz w:val="24"/>
                <w:szCs w:val="24"/>
                <w:lang w:val="ro-RO"/>
              </w:rPr>
              <w:t>7</w:t>
            </w:r>
            <w:r>
              <w:rPr>
                <w:sz w:val="24"/>
                <w:szCs w:val="24"/>
                <w:lang w:val="ro-RO"/>
              </w:rPr>
              <w:t>0</w:t>
            </w:r>
          </w:p>
        </w:tc>
      </w:tr>
      <w:tr w:rsidR="005275A4" w:rsidRPr="00F16464" w:rsidTr="00A44B98">
        <w:tc>
          <w:tcPr>
            <w:tcW w:w="448" w:type="pct"/>
          </w:tcPr>
          <w:p w:rsidR="005275A4" w:rsidRPr="00F16464" w:rsidRDefault="005275A4" w:rsidP="00A44B98">
            <w:pPr>
              <w:shd w:val="clear" w:color="auto" w:fill="FFFFFF"/>
              <w:jc w:val="center"/>
              <w:rPr>
                <w:sz w:val="24"/>
                <w:szCs w:val="24"/>
              </w:rPr>
            </w:pPr>
            <w:r w:rsidRPr="00F16464">
              <w:rPr>
                <w:color w:val="000000"/>
                <w:spacing w:val="-10"/>
                <w:sz w:val="24"/>
                <w:szCs w:val="24"/>
                <w:lang w:val="ro-RO"/>
              </w:rPr>
              <w:t>161.</w:t>
            </w:r>
          </w:p>
        </w:tc>
        <w:tc>
          <w:tcPr>
            <w:tcW w:w="3118" w:type="pct"/>
          </w:tcPr>
          <w:p w:rsidR="005275A4" w:rsidRPr="00886852" w:rsidRDefault="005275A4" w:rsidP="00A44B98">
            <w:pPr>
              <w:shd w:val="clear" w:color="auto" w:fill="FFFFFF"/>
              <w:rPr>
                <w:sz w:val="24"/>
                <w:szCs w:val="24"/>
                <w:lang w:val="pt-BR"/>
              </w:rPr>
            </w:pPr>
            <w:r w:rsidRPr="00F16464">
              <w:rPr>
                <w:color w:val="000000"/>
                <w:spacing w:val="-1"/>
                <w:sz w:val="24"/>
                <w:szCs w:val="24"/>
                <w:lang w:val="ro-RO"/>
              </w:rPr>
              <w:t>Clostridii sulfitreducatoare (metoda membranelor filtrante)</w:t>
            </w:r>
          </w:p>
        </w:tc>
        <w:tc>
          <w:tcPr>
            <w:tcW w:w="839" w:type="pct"/>
          </w:tcPr>
          <w:p w:rsidR="005275A4" w:rsidRPr="00F16464" w:rsidRDefault="005275A4" w:rsidP="00A44B98">
            <w:pPr>
              <w:shd w:val="clear" w:color="auto" w:fill="FFFFFF"/>
              <w:jc w:val="center"/>
              <w:rPr>
                <w:sz w:val="24"/>
                <w:szCs w:val="24"/>
              </w:rPr>
            </w:pPr>
            <w:r w:rsidRPr="00F16464">
              <w:rPr>
                <w:color w:val="000000"/>
                <w:spacing w:val="-3"/>
                <w:sz w:val="24"/>
                <w:szCs w:val="24"/>
                <w:lang w:val="ro-RO"/>
              </w:rPr>
              <w:t>1 investigatie</w:t>
            </w:r>
          </w:p>
        </w:tc>
        <w:tc>
          <w:tcPr>
            <w:tcW w:w="595" w:type="pct"/>
          </w:tcPr>
          <w:p w:rsidR="005275A4" w:rsidRPr="00A542D1" w:rsidRDefault="005275A4" w:rsidP="00A44B98">
            <w:pPr>
              <w:shd w:val="clear" w:color="auto" w:fill="FFFFFF"/>
              <w:ind w:left="360"/>
              <w:rPr>
                <w:sz w:val="24"/>
                <w:szCs w:val="24"/>
                <w:lang w:val="en-US"/>
              </w:rPr>
            </w:pPr>
            <w:r>
              <w:rPr>
                <w:sz w:val="24"/>
                <w:szCs w:val="24"/>
                <w:lang w:val="en-US"/>
              </w:rPr>
              <w:t>77</w:t>
            </w:r>
          </w:p>
        </w:tc>
      </w:tr>
      <w:tr w:rsidR="005275A4" w:rsidRPr="00F16464" w:rsidTr="00A44B98">
        <w:tc>
          <w:tcPr>
            <w:tcW w:w="448" w:type="pct"/>
          </w:tcPr>
          <w:p w:rsidR="005275A4" w:rsidRPr="00F16464" w:rsidRDefault="005275A4" w:rsidP="00A44B98">
            <w:pPr>
              <w:shd w:val="clear" w:color="auto" w:fill="FFFFFF"/>
              <w:jc w:val="center"/>
              <w:rPr>
                <w:sz w:val="24"/>
                <w:szCs w:val="24"/>
              </w:rPr>
            </w:pPr>
            <w:r w:rsidRPr="00F16464">
              <w:rPr>
                <w:color w:val="000000"/>
                <w:spacing w:val="-10"/>
                <w:sz w:val="24"/>
                <w:szCs w:val="24"/>
                <w:lang w:val="ro-RO"/>
              </w:rPr>
              <w:t>162.</w:t>
            </w:r>
          </w:p>
        </w:tc>
        <w:tc>
          <w:tcPr>
            <w:tcW w:w="3118" w:type="pct"/>
          </w:tcPr>
          <w:p w:rsidR="005275A4" w:rsidRPr="00F16464" w:rsidRDefault="005275A4" w:rsidP="00A44B98">
            <w:pPr>
              <w:shd w:val="clear" w:color="auto" w:fill="FFFFFF"/>
              <w:rPr>
                <w:sz w:val="24"/>
                <w:szCs w:val="24"/>
              </w:rPr>
            </w:pPr>
            <w:r w:rsidRPr="00F16464">
              <w:rPr>
                <w:color w:val="000000"/>
                <w:spacing w:val="-1"/>
                <w:sz w:val="24"/>
                <w:szCs w:val="24"/>
                <w:lang w:val="ro-RO"/>
              </w:rPr>
              <w:t>Clostridii sulfitreducatoare (metoda directă)</w:t>
            </w:r>
          </w:p>
        </w:tc>
        <w:tc>
          <w:tcPr>
            <w:tcW w:w="839" w:type="pct"/>
          </w:tcPr>
          <w:p w:rsidR="005275A4" w:rsidRPr="00F16464" w:rsidRDefault="005275A4" w:rsidP="00A44B98">
            <w:pPr>
              <w:shd w:val="clear" w:color="auto" w:fill="FFFFFF"/>
              <w:jc w:val="center"/>
              <w:rPr>
                <w:sz w:val="24"/>
                <w:szCs w:val="24"/>
              </w:rPr>
            </w:pPr>
            <w:r w:rsidRPr="00F16464">
              <w:rPr>
                <w:color w:val="000000"/>
                <w:spacing w:val="-3"/>
                <w:sz w:val="24"/>
                <w:szCs w:val="24"/>
                <w:lang w:val="ro-RO"/>
              </w:rPr>
              <w:t>1 investigatie</w:t>
            </w:r>
          </w:p>
        </w:tc>
        <w:tc>
          <w:tcPr>
            <w:tcW w:w="595" w:type="pct"/>
          </w:tcPr>
          <w:p w:rsidR="005275A4" w:rsidRPr="00CE388F" w:rsidRDefault="005275A4" w:rsidP="00A44B98">
            <w:pPr>
              <w:shd w:val="clear" w:color="auto" w:fill="FFFFFF"/>
              <w:ind w:left="365"/>
              <w:rPr>
                <w:sz w:val="24"/>
                <w:szCs w:val="24"/>
              </w:rPr>
            </w:pPr>
            <w:r w:rsidRPr="00CE388F">
              <w:rPr>
                <w:sz w:val="24"/>
                <w:szCs w:val="24"/>
                <w:lang w:val="ro-RO"/>
              </w:rPr>
              <w:t>5</w:t>
            </w:r>
            <w:r>
              <w:rPr>
                <w:sz w:val="24"/>
                <w:szCs w:val="24"/>
                <w:lang w:val="ro-RO"/>
              </w:rPr>
              <w:t>2</w:t>
            </w:r>
          </w:p>
        </w:tc>
      </w:tr>
      <w:tr w:rsidR="005275A4" w:rsidRPr="00F16464" w:rsidTr="00A44B98">
        <w:tc>
          <w:tcPr>
            <w:tcW w:w="448" w:type="pct"/>
          </w:tcPr>
          <w:p w:rsidR="005275A4" w:rsidRPr="00F16464" w:rsidRDefault="005275A4" w:rsidP="00A44B98">
            <w:pPr>
              <w:shd w:val="clear" w:color="auto" w:fill="FFFFFF"/>
              <w:jc w:val="center"/>
              <w:rPr>
                <w:sz w:val="24"/>
                <w:szCs w:val="24"/>
              </w:rPr>
            </w:pPr>
            <w:r w:rsidRPr="00F16464">
              <w:rPr>
                <w:color w:val="000000"/>
                <w:spacing w:val="-10"/>
                <w:sz w:val="24"/>
                <w:szCs w:val="24"/>
                <w:lang w:val="ro-RO"/>
              </w:rPr>
              <w:t>163.</w:t>
            </w:r>
          </w:p>
        </w:tc>
        <w:tc>
          <w:tcPr>
            <w:tcW w:w="3118" w:type="pct"/>
          </w:tcPr>
          <w:p w:rsidR="005275A4" w:rsidRPr="00F16464" w:rsidRDefault="005275A4" w:rsidP="00A44B98">
            <w:pPr>
              <w:shd w:val="clear" w:color="auto" w:fill="FFFFFF"/>
              <w:rPr>
                <w:sz w:val="24"/>
                <w:szCs w:val="24"/>
              </w:rPr>
            </w:pPr>
            <w:r w:rsidRPr="00F16464">
              <w:rPr>
                <w:color w:val="000000"/>
                <w:spacing w:val="-1"/>
                <w:sz w:val="24"/>
                <w:szCs w:val="24"/>
                <w:lang w:val="ro-RO"/>
              </w:rPr>
              <w:t>Enterococi (metoda membranelor filtrante)</w:t>
            </w:r>
          </w:p>
        </w:tc>
        <w:tc>
          <w:tcPr>
            <w:tcW w:w="839" w:type="pct"/>
          </w:tcPr>
          <w:p w:rsidR="005275A4" w:rsidRPr="00F16464" w:rsidRDefault="005275A4" w:rsidP="00A44B98">
            <w:pPr>
              <w:shd w:val="clear" w:color="auto" w:fill="FFFFFF"/>
              <w:jc w:val="center"/>
              <w:rPr>
                <w:sz w:val="24"/>
                <w:szCs w:val="24"/>
              </w:rPr>
            </w:pPr>
            <w:r w:rsidRPr="00F16464">
              <w:rPr>
                <w:color w:val="000000"/>
                <w:spacing w:val="-3"/>
                <w:sz w:val="24"/>
                <w:szCs w:val="24"/>
                <w:lang w:val="ro-RO"/>
              </w:rPr>
              <w:t>1 investigatie</w:t>
            </w:r>
          </w:p>
        </w:tc>
        <w:tc>
          <w:tcPr>
            <w:tcW w:w="595" w:type="pct"/>
          </w:tcPr>
          <w:p w:rsidR="005275A4" w:rsidRPr="00CE388F" w:rsidRDefault="005275A4" w:rsidP="00A44B98">
            <w:pPr>
              <w:shd w:val="clear" w:color="auto" w:fill="FFFFFF"/>
              <w:ind w:left="326"/>
              <w:rPr>
                <w:sz w:val="24"/>
                <w:szCs w:val="24"/>
              </w:rPr>
            </w:pPr>
            <w:r w:rsidRPr="00CE388F">
              <w:rPr>
                <w:sz w:val="24"/>
                <w:szCs w:val="24"/>
                <w:lang w:val="ro-RO"/>
              </w:rPr>
              <w:t>10</w:t>
            </w:r>
            <w:r>
              <w:rPr>
                <w:sz w:val="24"/>
                <w:szCs w:val="24"/>
                <w:lang w:val="ro-RO"/>
              </w:rPr>
              <w:t>1</w:t>
            </w:r>
          </w:p>
        </w:tc>
      </w:tr>
      <w:tr w:rsidR="005275A4" w:rsidRPr="00F16464" w:rsidTr="00A44B98">
        <w:tc>
          <w:tcPr>
            <w:tcW w:w="448" w:type="pct"/>
          </w:tcPr>
          <w:p w:rsidR="005275A4" w:rsidRPr="00F16464" w:rsidRDefault="005275A4" w:rsidP="00A44B98">
            <w:pPr>
              <w:shd w:val="clear" w:color="auto" w:fill="FFFFFF"/>
              <w:jc w:val="center"/>
              <w:rPr>
                <w:sz w:val="24"/>
                <w:szCs w:val="24"/>
              </w:rPr>
            </w:pPr>
            <w:r w:rsidRPr="00F16464">
              <w:rPr>
                <w:color w:val="000000"/>
                <w:spacing w:val="-10"/>
                <w:sz w:val="24"/>
                <w:szCs w:val="24"/>
                <w:lang w:val="ro-RO"/>
              </w:rPr>
              <w:t>164.</w:t>
            </w:r>
          </w:p>
        </w:tc>
        <w:tc>
          <w:tcPr>
            <w:tcW w:w="3118" w:type="pct"/>
          </w:tcPr>
          <w:p w:rsidR="005275A4" w:rsidRPr="00F16464" w:rsidRDefault="005275A4" w:rsidP="00A44B98">
            <w:pPr>
              <w:shd w:val="clear" w:color="auto" w:fill="FFFFFF"/>
              <w:rPr>
                <w:sz w:val="24"/>
                <w:szCs w:val="24"/>
              </w:rPr>
            </w:pPr>
            <w:r w:rsidRPr="00F16464">
              <w:rPr>
                <w:color w:val="000000"/>
                <w:spacing w:val="-1"/>
                <w:sz w:val="24"/>
                <w:szCs w:val="24"/>
                <w:lang w:val="ro-RO"/>
              </w:rPr>
              <w:t>Enterococi (metoda directă)</w:t>
            </w:r>
          </w:p>
        </w:tc>
        <w:tc>
          <w:tcPr>
            <w:tcW w:w="839" w:type="pct"/>
          </w:tcPr>
          <w:p w:rsidR="005275A4" w:rsidRPr="00F16464" w:rsidRDefault="005275A4" w:rsidP="00A44B98">
            <w:pPr>
              <w:shd w:val="clear" w:color="auto" w:fill="FFFFFF"/>
              <w:jc w:val="center"/>
              <w:rPr>
                <w:sz w:val="24"/>
                <w:szCs w:val="24"/>
              </w:rPr>
            </w:pPr>
            <w:r w:rsidRPr="00F16464">
              <w:rPr>
                <w:color w:val="000000"/>
                <w:spacing w:val="-3"/>
                <w:sz w:val="24"/>
                <w:szCs w:val="24"/>
                <w:lang w:val="ro-RO"/>
              </w:rPr>
              <w:t>1 investigatie</w:t>
            </w:r>
          </w:p>
        </w:tc>
        <w:tc>
          <w:tcPr>
            <w:tcW w:w="595" w:type="pct"/>
          </w:tcPr>
          <w:p w:rsidR="005275A4" w:rsidRPr="00A542D1" w:rsidRDefault="005275A4" w:rsidP="00A44B98">
            <w:pPr>
              <w:shd w:val="clear" w:color="auto" w:fill="FFFFFF"/>
              <w:ind w:left="360"/>
              <w:rPr>
                <w:sz w:val="24"/>
                <w:szCs w:val="24"/>
                <w:lang w:val="en-US"/>
              </w:rPr>
            </w:pPr>
            <w:r>
              <w:rPr>
                <w:sz w:val="24"/>
                <w:szCs w:val="24"/>
                <w:lang w:val="en-US"/>
              </w:rPr>
              <w:t>66</w:t>
            </w:r>
          </w:p>
        </w:tc>
      </w:tr>
      <w:tr w:rsidR="005275A4" w:rsidRPr="00F16464" w:rsidTr="00A44B98">
        <w:tc>
          <w:tcPr>
            <w:tcW w:w="448" w:type="pct"/>
          </w:tcPr>
          <w:p w:rsidR="005275A4" w:rsidRPr="00F16464" w:rsidRDefault="005275A4" w:rsidP="00A44B98">
            <w:pPr>
              <w:shd w:val="clear" w:color="auto" w:fill="FFFFFF"/>
              <w:jc w:val="center"/>
              <w:rPr>
                <w:sz w:val="24"/>
                <w:szCs w:val="24"/>
              </w:rPr>
            </w:pPr>
          </w:p>
        </w:tc>
        <w:tc>
          <w:tcPr>
            <w:tcW w:w="3118" w:type="pct"/>
          </w:tcPr>
          <w:p w:rsidR="005275A4" w:rsidRPr="00F16464" w:rsidRDefault="005275A4" w:rsidP="00A44B98">
            <w:pPr>
              <w:shd w:val="clear" w:color="auto" w:fill="FFFFFF"/>
              <w:ind w:left="523"/>
              <w:rPr>
                <w:b/>
                <w:sz w:val="24"/>
                <w:szCs w:val="24"/>
                <w:lang w:val="en-US"/>
              </w:rPr>
            </w:pPr>
            <w:r w:rsidRPr="00F16464">
              <w:rPr>
                <w:b/>
                <w:color w:val="000000"/>
                <w:spacing w:val="-1"/>
                <w:sz w:val="24"/>
                <w:szCs w:val="24"/>
                <w:lang w:val="ro-RO"/>
              </w:rPr>
              <w:t>2) Apa de suprafaţă, reziduală</w:t>
            </w:r>
          </w:p>
        </w:tc>
        <w:tc>
          <w:tcPr>
            <w:tcW w:w="839" w:type="pct"/>
          </w:tcPr>
          <w:p w:rsidR="005275A4" w:rsidRPr="00F16464" w:rsidRDefault="005275A4" w:rsidP="00A44B98">
            <w:pPr>
              <w:shd w:val="clear" w:color="auto" w:fill="FFFFFF"/>
              <w:rPr>
                <w:sz w:val="24"/>
                <w:szCs w:val="24"/>
                <w:lang w:val="en-US"/>
              </w:rPr>
            </w:pPr>
          </w:p>
        </w:tc>
        <w:tc>
          <w:tcPr>
            <w:tcW w:w="595" w:type="pct"/>
          </w:tcPr>
          <w:p w:rsidR="005275A4" w:rsidRPr="00CE388F" w:rsidRDefault="005275A4" w:rsidP="00A44B98">
            <w:pPr>
              <w:shd w:val="clear" w:color="auto" w:fill="FFFFFF"/>
              <w:rPr>
                <w:sz w:val="24"/>
                <w:szCs w:val="24"/>
                <w:lang w:val="en-US"/>
              </w:rPr>
            </w:pPr>
          </w:p>
        </w:tc>
      </w:tr>
      <w:tr w:rsidR="005275A4" w:rsidRPr="00F16464" w:rsidTr="00A44B98">
        <w:tc>
          <w:tcPr>
            <w:tcW w:w="448" w:type="pct"/>
          </w:tcPr>
          <w:p w:rsidR="005275A4" w:rsidRPr="00F16464" w:rsidRDefault="005275A4" w:rsidP="00A44B98">
            <w:pPr>
              <w:shd w:val="clear" w:color="auto" w:fill="FFFFFF"/>
              <w:jc w:val="center"/>
              <w:rPr>
                <w:sz w:val="24"/>
                <w:szCs w:val="24"/>
              </w:rPr>
            </w:pPr>
            <w:r w:rsidRPr="00F16464">
              <w:rPr>
                <w:color w:val="000000"/>
                <w:spacing w:val="-10"/>
                <w:sz w:val="24"/>
                <w:szCs w:val="24"/>
                <w:lang w:val="ro-RO"/>
              </w:rPr>
              <w:t>165.</w:t>
            </w:r>
          </w:p>
        </w:tc>
        <w:tc>
          <w:tcPr>
            <w:tcW w:w="3118" w:type="pct"/>
          </w:tcPr>
          <w:p w:rsidR="005275A4" w:rsidRPr="00F16464" w:rsidRDefault="005275A4" w:rsidP="00A44B98">
            <w:pPr>
              <w:shd w:val="clear" w:color="auto" w:fill="FFFFFF"/>
              <w:rPr>
                <w:sz w:val="24"/>
                <w:szCs w:val="24"/>
              </w:rPr>
            </w:pPr>
            <w:r w:rsidRPr="00F16464">
              <w:rPr>
                <w:color w:val="000000"/>
                <w:spacing w:val="-1"/>
                <w:sz w:val="24"/>
                <w:szCs w:val="24"/>
                <w:lang w:val="ro-RO"/>
              </w:rPr>
              <w:t>Numărul total de germeni</w:t>
            </w:r>
          </w:p>
        </w:tc>
        <w:tc>
          <w:tcPr>
            <w:tcW w:w="839" w:type="pct"/>
          </w:tcPr>
          <w:p w:rsidR="005275A4" w:rsidRPr="00F16464" w:rsidRDefault="005275A4" w:rsidP="00A44B98">
            <w:pPr>
              <w:shd w:val="clear" w:color="auto" w:fill="FFFFFF"/>
              <w:jc w:val="center"/>
              <w:rPr>
                <w:sz w:val="24"/>
                <w:szCs w:val="24"/>
              </w:rPr>
            </w:pPr>
            <w:r w:rsidRPr="00F16464">
              <w:rPr>
                <w:color w:val="000000"/>
                <w:spacing w:val="-3"/>
                <w:sz w:val="24"/>
                <w:szCs w:val="24"/>
                <w:lang w:val="ro-RO"/>
              </w:rPr>
              <w:t>1 investigatie</w:t>
            </w:r>
          </w:p>
        </w:tc>
        <w:tc>
          <w:tcPr>
            <w:tcW w:w="595" w:type="pct"/>
          </w:tcPr>
          <w:p w:rsidR="005275A4" w:rsidRPr="00CE388F" w:rsidRDefault="005275A4" w:rsidP="00A44B98">
            <w:pPr>
              <w:shd w:val="clear" w:color="auto" w:fill="FFFFFF"/>
              <w:ind w:left="360"/>
              <w:rPr>
                <w:sz w:val="24"/>
                <w:szCs w:val="24"/>
              </w:rPr>
            </w:pPr>
            <w:r w:rsidRPr="00CE388F">
              <w:rPr>
                <w:sz w:val="24"/>
                <w:szCs w:val="24"/>
                <w:lang w:val="ro-RO"/>
              </w:rPr>
              <w:t>7</w:t>
            </w:r>
            <w:r>
              <w:rPr>
                <w:sz w:val="24"/>
                <w:szCs w:val="24"/>
                <w:lang w:val="ro-RO"/>
              </w:rPr>
              <w:t>3</w:t>
            </w:r>
          </w:p>
        </w:tc>
      </w:tr>
      <w:tr w:rsidR="005275A4" w:rsidRPr="00F16464" w:rsidTr="00A44B98">
        <w:tc>
          <w:tcPr>
            <w:tcW w:w="448" w:type="pct"/>
          </w:tcPr>
          <w:p w:rsidR="005275A4" w:rsidRPr="00F16464" w:rsidRDefault="005275A4" w:rsidP="00A44B98">
            <w:pPr>
              <w:shd w:val="clear" w:color="auto" w:fill="FFFFFF"/>
              <w:jc w:val="center"/>
              <w:rPr>
                <w:sz w:val="24"/>
                <w:szCs w:val="24"/>
              </w:rPr>
            </w:pPr>
            <w:r w:rsidRPr="00F16464">
              <w:rPr>
                <w:color w:val="000000"/>
                <w:spacing w:val="-10"/>
                <w:sz w:val="24"/>
                <w:szCs w:val="24"/>
                <w:lang w:val="ro-RO"/>
              </w:rPr>
              <w:t>166.</w:t>
            </w:r>
          </w:p>
        </w:tc>
        <w:tc>
          <w:tcPr>
            <w:tcW w:w="3118" w:type="pct"/>
          </w:tcPr>
          <w:p w:rsidR="005275A4" w:rsidRPr="00886852" w:rsidRDefault="005275A4" w:rsidP="00A44B98">
            <w:pPr>
              <w:shd w:val="clear" w:color="auto" w:fill="FFFFFF"/>
              <w:rPr>
                <w:sz w:val="24"/>
                <w:szCs w:val="24"/>
                <w:lang w:val="pt-BR"/>
              </w:rPr>
            </w:pPr>
            <w:r>
              <w:rPr>
                <w:color w:val="000000"/>
                <w:spacing w:val="-1"/>
                <w:sz w:val="24"/>
                <w:szCs w:val="24"/>
                <w:lang w:val="ro-RO"/>
              </w:rPr>
              <w:t>C</w:t>
            </w:r>
            <w:r w:rsidRPr="00F16464">
              <w:rPr>
                <w:color w:val="000000"/>
                <w:spacing w:val="-1"/>
                <w:sz w:val="24"/>
                <w:szCs w:val="24"/>
                <w:lang w:val="ro-RO"/>
              </w:rPr>
              <w:t>oli lactozo-pozitivi (CLP) şi E. coli ( metoda membranelor filtrante)</w:t>
            </w:r>
          </w:p>
        </w:tc>
        <w:tc>
          <w:tcPr>
            <w:tcW w:w="839" w:type="pct"/>
          </w:tcPr>
          <w:p w:rsidR="005275A4" w:rsidRPr="00F16464" w:rsidRDefault="005275A4" w:rsidP="00A44B98">
            <w:pPr>
              <w:shd w:val="clear" w:color="auto" w:fill="FFFFFF"/>
              <w:jc w:val="center"/>
              <w:rPr>
                <w:sz w:val="24"/>
                <w:szCs w:val="24"/>
              </w:rPr>
            </w:pPr>
            <w:r w:rsidRPr="00F16464">
              <w:rPr>
                <w:color w:val="000000"/>
                <w:spacing w:val="-3"/>
                <w:sz w:val="24"/>
                <w:szCs w:val="24"/>
                <w:lang w:val="ro-RO"/>
              </w:rPr>
              <w:t>1 investigatie</w:t>
            </w:r>
          </w:p>
        </w:tc>
        <w:tc>
          <w:tcPr>
            <w:tcW w:w="595" w:type="pct"/>
          </w:tcPr>
          <w:p w:rsidR="005275A4" w:rsidRPr="00CE388F" w:rsidRDefault="005275A4" w:rsidP="00A44B98">
            <w:pPr>
              <w:shd w:val="clear" w:color="auto" w:fill="FFFFFF"/>
              <w:ind w:left="326"/>
              <w:rPr>
                <w:sz w:val="24"/>
                <w:szCs w:val="24"/>
              </w:rPr>
            </w:pPr>
            <w:r w:rsidRPr="00CE388F">
              <w:rPr>
                <w:sz w:val="24"/>
                <w:szCs w:val="24"/>
                <w:lang w:val="ro-RO"/>
              </w:rPr>
              <w:t>1</w:t>
            </w:r>
            <w:r>
              <w:rPr>
                <w:sz w:val="24"/>
                <w:szCs w:val="24"/>
                <w:lang w:val="ro-RO"/>
              </w:rPr>
              <w:t>53</w:t>
            </w:r>
          </w:p>
        </w:tc>
      </w:tr>
      <w:tr w:rsidR="005275A4" w:rsidRPr="00F16464" w:rsidTr="00A44B98">
        <w:tc>
          <w:tcPr>
            <w:tcW w:w="448" w:type="pct"/>
          </w:tcPr>
          <w:p w:rsidR="005275A4" w:rsidRPr="00F16464" w:rsidRDefault="005275A4" w:rsidP="00A44B98">
            <w:pPr>
              <w:shd w:val="clear" w:color="auto" w:fill="FFFFFF"/>
              <w:jc w:val="center"/>
              <w:rPr>
                <w:sz w:val="24"/>
                <w:szCs w:val="24"/>
              </w:rPr>
            </w:pPr>
            <w:r w:rsidRPr="00F16464">
              <w:rPr>
                <w:color w:val="000000"/>
                <w:spacing w:val="-10"/>
                <w:sz w:val="24"/>
                <w:szCs w:val="24"/>
                <w:lang w:val="ro-RO"/>
              </w:rPr>
              <w:t>167.</w:t>
            </w:r>
          </w:p>
        </w:tc>
        <w:tc>
          <w:tcPr>
            <w:tcW w:w="3118" w:type="pct"/>
          </w:tcPr>
          <w:p w:rsidR="005275A4" w:rsidRPr="00886852" w:rsidRDefault="005275A4" w:rsidP="00A44B98">
            <w:pPr>
              <w:shd w:val="clear" w:color="auto" w:fill="FFFFFF"/>
              <w:rPr>
                <w:sz w:val="24"/>
                <w:szCs w:val="24"/>
                <w:lang w:val="pt-BR"/>
              </w:rPr>
            </w:pPr>
            <w:r>
              <w:rPr>
                <w:color w:val="000000"/>
                <w:spacing w:val="-1"/>
                <w:sz w:val="24"/>
                <w:szCs w:val="24"/>
                <w:lang w:val="ro-RO"/>
              </w:rPr>
              <w:t>C</w:t>
            </w:r>
            <w:r w:rsidRPr="00F16464">
              <w:rPr>
                <w:color w:val="000000"/>
                <w:spacing w:val="-1"/>
                <w:sz w:val="24"/>
                <w:szCs w:val="24"/>
                <w:lang w:val="ro-RO"/>
              </w:rPr>
              <w:t>oli lactozo-pozitivi (CLP) şi E. coli (metoda titrării)</w:t>
            </w:r>
          </w:p>
        </w:tc>
        <w:tc>
          <w:tcPr>
            <w:tcW w:w="839" w:type="pct"/>
          </w:tcPr>
          <w:p w:rsidR="005275A4" w:rsidRPr="00F16464" w:rsidRDefault="005275A4" w:rsidP="00A44B98">
            <w:pPr>
              <w:shd w:val="clear" w:color="auto" w:fill="FFFFFF"/>
              <w:jc w:val="center"/>
              <w:rPr>
                <w:sz w:val="24"/>
                <w:szCs w:val="24"/>
              </w:rPr>
            </w:pPr>
            <w:r w:rsidRPr="00F16464">
              <w:rPr>
                <w:color w:val="000000"/>
                <w:spacing w:val="-3"/>
                <w:sz w:val="24"/>
                <w:szCs w:val="24"/>
                <w:lang w:val="ro-RO"/>
              </w:rPr>
              <w:t>1 investigatie</w:t>
            </w:r>
          </w:p>
        </w:tc>
        <w:tc>
          <w:tcPr>
            <w:tcW w:w="595" w:type="pct"/>
          </w:tcPr>
          <w:p w:rsidR="005275A4" w:rsidRPr="00CE388F" w:rsidRDefault="005275A4" w:rsidP="00A44B98">
            <w:pPr>
              <w:shd w:val="clear" w:color="auto" w:fill="FFFFFF"/>
              <w:ind w:left="326"/>
              <w:rPr>
                <w:sz w:val="24"/>
                <w:szCs w:val="24"/>
              </w:rPr>
            </w:pPr>
            <w:r w:rsidRPr="00CE388F">
              <w:rPr>
                <w:sz w:val="24"/>
                <w:szCs w:val="24"/>
                <w:lang w:val="ro-RO"/>
              </w:rPr>
              <w:t>9</w:t>
            </w:r>
            <w:r>
              <w:rPr>
                <w:sz w:val="24"/>
                <w:szCs w:val="24"/>
                <w:lang w:val="ro-RO"/>
              </w:rPr>
              <w:t>8</w:t>
            </w:r>
          </w:p>
        </w:tc>
      </w:tr>
      <w:tr w:rsidR="005275A4" w:rsidRPr="00F16464" w:rsidTr="00A44B98">
        <w:tc>
          <w:tcPr>
            <w:tcW w:w="448" w:type="pct"/>
          </w:tcPr>
          <w:p w:rsidR="005275A4" w:rsidRPr="00F16464" w:rsidRDefault="005275A4" w:rsidP="00A44B98">
            <w:pPr>
              <w:shd w:val="clear" w:color="auto" w:fill="FFFFFF"/>
              <w:jc w:val="center"/>
              <w:rPr>
                <w:sz w:val="24"/>
                <w:szCs w:val="24"/>
              </w:rPr>
            </w:pPr>
            <w:r w:rsidRPr="00F16464">
              <w:rPr>
                <w:color w:val="000000"/>
                <w:spacing w:val="-10"/>
                <w:sz w:val="24"/>
                <w:szCs w:val="24"/>
                <w:lang w:val="ro-RO"/>
              </w:rPr>
              <w:t>168.</w:t>
            </w:r>
          </w:p>
        </w:tc>
        <w:tc>
          <w:tcPr>
            <w:tcW w:w="3118" w:type="pct"/>
          </w:tcPr>
          <w:p w:rsidR="005275A4" w:rsidRPr="00886852" w:rsidRDefault="005275A4" w:rsidP="00A44B98">
            <w:pPr>
              <w:shd w:val="clear" w:color="auto" w:fill="FFFFFF"/>
              <w:rPr>
                <w:sz w:val="24"/>
                <w:szCs w:val="24"/>
                <w:lang w:val="pt-BR"/>
              </w:rPr>
            </w:pPr>
            <w:r w:rsidRPr="00F16464">
              <w:rPr>
                <w:color w:val="000000"/>
                <w:spacing w:val="-1"/>
                <w:sz w:val="24"/>
                <w:szCs w:val="24"/>
                <w:lang w:val="ro-RO"/>
              </w:rPr>
              <w:t>Staphylococcus aureus (metoda membranelor filtrante)</w:t>
            </w:r>
          </w:p>
        </w:tc>
        <w:tc>
          <w:tcPr>
            <w:tcW w:w="839" w:type="pct"/>
          </w:tcPr>
          <w:p w:rsidR="005275A4" w:rsidRPr="00F16464" w:rsidRDefault="005275A4" w:rsidP="00A44B98">
            <w:pPr>
              <w:shd w:val="clear" w:color="auto" w:fill="FFFFFF"/>
              <w:jc w:val="center"/>
              <w:rPr>
                <w:sz w:val="24"/>
                <w:szCs w:val="24"/>
              </w:rPr>
            </w:pPr>
            <w:r w:rsidRPr="00F16464">
              <w:rPr>
                <w:color w:val="000000"/>
                <w:spacing w:val="-3"/>
                <w:sz w:val="24"/>
                <w:szCs w:val="24"/>
                <w:lang w:val="ro-RO"/>
              </w:rPr>
              <w:t>1 investigatie</w:t>
            </w:r>
          </w:p>
        </w:tc>
        <w:tc>
          <w:tcPr>
            <w:tcW w:w="595" w:type="pct"/>
          </w:tcPr>
          <w:p w:rsidR="005275A4" w:rsidRPr="00A542D1" w:rsidRDefault="005275A4" w:rsidP="00A44B98">
            <w:pPr>
              <w:shd w:val="clear" w:color="auto" w:fill="FFFFFF"/>
              <w:ind w:left="365"/>
              <w:rPr>
                <w:sz w:val="24"/>
                <w:szCs w:val="24"/>
                <w:lang w:val="en-US"/>
              </w:rPr>
            </w:pPr>
            <w:r>
              <w:rPr>
                <w:sz w:val="24"/>
                <w:szCs w:val="24"/>
                <w:lang w:val="en-US"/>
              </w:rPr>
              <w:t>97</w:t>
            </w:r>
          </w:p>
        </w:tc>
      </w:tr>
      <w:tr w:rsidR="005275A4" w:rsidRPr="00F16464" w:rsidTr="00A44B98">
        <w:tc>
          <w:tcPr>
            <w:tcW w:w="448" w:type="pct"/>
          </w:tcPr>
          <w:p w:rsidR="005275A4" w:rsidRPr="00F16464" w:rsidRDefault="005275A4" w:rsidP="00A44B98">
            <w:pPr>
              <w:shd w:val="clear" w:color="auto" w:fill="FFFFFF"/>
              <w:jc w:val="center"/>
              <w:rPr>
                <w:sz w:val="24"/>
                <w:szCs w:val="24"/>
              </w:rPr>
            </w:pPr>
            <w:r w:rsidRPr="00F16464">
              <w:rPr>
                <w:color w:val="000000"/>
                <w:spacing w:val="-10"/>
                <w:sz w:val="24"/>
                <w:szCs w:val="24"/>
                <w:lang w:val="ro-RO"/>
              </w:rPr>
              <w:t>169.</w:t>
            </w:r>
          </w:p>
        </w:tc>
        <w:tc>
          <w:tcPr>
            <w:tcW w:w="3118" w:type="pct"/>
          </w:tcPr>
          <w:p w:rsidR="005275A4" w:rsidRPr="00F16464" w:rsidRDefault="005275A4" w:rsidP="00A44B98">
            <w:pPr>
              <w:shd w:val="clear" w:color="auto" w:fill="FFFFFF"/>
              <w:rPr>
                <w:sz w:val="24"/>
                <w:szCs w:val="24"/>
              </w:rPr>
            </w:pPr>
            <w:r w:rsidRPr="00F16464">
              <w:rPr>
                <w:color w:val="000000"/>
                <w:spacing w:val="-1"/>
                <w:sz w:val="24"/>
                <w:szCs w:val="24"/>
                <w:lang w:val="ro-RO"/>
              </w:rPr>
              <w:t>Staphylococcus aureus (metoda titrării)</w:t>
            </w:r>
          </w:p>
        </w:tc>
        <w:tc>
          <w:tcPr>
            <w:tcW w:w="839" w:type="pct"/>
          </w:tcPr>
          <w:p w:rsidR="005275A4" w:rsidRPr="00F16464" w:rsidRDefault="005275A4" w:rsidP="00A44B98">
            <w:pPr>
              <w:shd w:val="clear" w:color="auto" w:fill="FFFFFF"/>
              <w:jc w:val="center"/>
              <w:rPr>
                <w:sz w:val="24"/>
                <w:szCs w:val="24"/>
              </w:rPr>
            </w:pPr>
            <w:r w:rsidRPr="00F16464">
              <w:rPr>
                <w:color w:val="000000"/>
                <w:spacing w:val="-3"/>
                <w:sz w:val="24"/>
                <w:szCs w:val="24"/>
                <w:lang w:val="ro-RO"/>
              </w:rPr>
              <w:t>1 investigatie</w:t>
            </w:r>
          </w:p>
        </w:tc>
        <w:tc>
          <w:tcPr>
            <w:tcW w:w="595" w:type="pct"/>
          </w:tcPr>
          <w:p w:rsidR="005275A4" w:rsidRPr="00CE388F" w:rsidRDefault="005275A4" w:rsidP="00A44B98">
            <w:pPr>
              <w:shd w:val="clear" w:color="auto" w:fill="FFFFFF"/>
              <w:ind w:left="360"/>
              <w:rPr>
                <w:sz w:val="24"/>
                <w:szCs w:val="24"/>
              </w:rPr>
            </w:pPr>
            <w:r w:rsidRPr="00CE388F">
              <w:rPr>
                <w:sz w:val="24"/>
                <w:szCs w:val="24"/>
                <w:lang w:val="ro-RO"/>
              </w:rPr>
              <w:t>7</w:t>
            </w:r>
            <w:r>
              <w:rPr>
                <w:sz w:val="24"/>
                <w:szCs w:val="24"/>
                <w:lang w:val="ro-RO"/>
              </w:rPr>
              <w:t>2</w:t>
            </w:r>
          </w:p>
        </w:tc>
      </w:tr>
      <w:tr w:rsidR="005275A4" w:rsidRPr="00F16464" w:rsidTr="00A44B98">
        <w:tc>
          <w:tcPr>
            <w:tcW w:w="448" w:type="pct"/>
          </w:tcPr>
          <w:p w:rsidR="005275A4" w:rsidRPr="00F16464" w:rsidRDefault="005275A4" w:rsidP="00A44B98">
            <w:pPr>
              <w:shd w:val="clear" w:color="auto" w:fill="FFFFFF"/>
              <w:jc w:val="center"/>
              <w:rPr>
                <w:sz w:val="24"/>
                <w:szCs w:val="24"/>
              </w:rPr>
            </w:pPr>
            <w:r w:rsidRPr="00F16464">
              <w:rPr>
                <w:color w:val="000000"/>
                <w:spacing w:val="-10"/>
                <w:sz w:val="24"/>
                <w:szCs w:val="24"/>
                <w:lang w:val="ro-RO"/>
              </w:rPr>
              <w:t>170.</w:t>
            </w:r>
          </w:p>
        </w:tc>
        <w:tc>
          <w:tcPr>
            <w:tcW w:w="3118" w:type="pct"/>
          </w:tcPr>
          <w:p w:rsidR="005275A4" w:rsidRPr="00F16464" w:rsidRDefault="005275A4" w:rsidP="00A44B98">
            <w:pPr>
              <w:shd w:val="clear" w:color="auto" w:fill="FFFFFF"/>
              <w:rPr>
                <w:sz w:val="24"/>
                <w:szCs w:val="24"/>
              </w:rPr>
            </w:pPr>
            <w:r w:rsidRPr="00F16464">
              <w:rPr>
                <w:color w:val="000000"/>
                <w:spacing w:val="-1"/>
                <w:sz w:val="24"/>
                <w:szCs w:val="24"/>
                <w:lang w:val="ro-RO"/>
              </w:rPr>
              <w:t>Enterococci (metoda membranelor filtrante)</w:t>
            </w:r>
          </w:p>
        </w:tc>
        <w:tc>
          <w:tcPr>
            <w:tcW w:w="839" w:type="pct"/>
          </w:tcPr>
          <w:p w:rsidR="005275A4" w:rsidRPr="00F16464" w:rsidRDefault="005275A4" w:rsidP="00A44B98">
            <w:pPr>
              <w:shd w:val="clear" w:color="auto" w:fill="FFFFFF"/>
              <w:jc w:val="center"/>
              <w:rPr>
                <w:sz w:val="24"/>
                <w:szCs w:val="24"/>
              </w:rPr>
            </w:pPr>
            <w:r w:rsidRPr="00F16464">
              <w:rPr>
                <w:color w:val="000000"/>
                <w:spacing w:val="-3"/>
                <w:sz w:val="24"/>
                <w:szCs w:val="24"/>
                <w:lang w:val="ro-RO"/>
              </w:rPr>
              <w:t>1 investigatie</w:t>
            </w:r>
          </w:p>
        </w:tc>
        <w:tc>
          <w:tcPr>
            <w:tcW w:w="595" w:type="pct"/>
          </w:tcPr>
          <w:p w:rsidR="005275A4" w:rsidRPr="00CE388F" w:rsidRDefault="005275A4" w:rsidP="00A44B98">
            <w:pPr>
              <w:shd w:val="clear" w:color="auto" w:fill="FFFFFF"/>
              <w:ind w:left="326"/>
              <w:rPr>
                <w:sz w:val="24"/>
                <w:szCs w:val="24"/>
              </w:rPr>
            </w:pPr>
            <w:r w:rsidRPr="00CE388F">
              <w:rPr>
                <w:sz w:val="24"/>
                <w:szCs w:val="24"/>
                <w:lang w:val="ro-RO"/>
              </w:rPr>
              <w:t>11</w:t>
            </w:r>
            <w:r>
              <w:rPr>
                <w:sz w:val="24"/>
                <w:szCs w:val="24"/>
                <w:lang w:val="ro-RO"/>
              </w:rPr>
              <w:t>0</w:t>
            </w:r>
          </w:p>
        </w:tc>
      </w:tr>
      <w:tr w:rsidR="005275A4" w:rsidRPr="00F16464" w:rsidTr="00A44B98">
        <w:tc>
          <w:tcPr>
            <w:tcW w:w="448" w:type="pct"/>
          </w:tcPr>
          <w:p w:rsidR="005275A4" w:rsidRPr="00F16464" w:rsidRDefault="005275A4" w:rsidP="00A44B98">
            <w:pPr>
              <w:shd w:val="clear" w:color="auto" w:fill="FFFFFF"/>
              <w:jc w:val="center"/>
              <w:rPr>
                <w:sz w:val="24"/>
                <w:szCs w:val="24"/>
              </w:rPr>
            </w:pPr>
            <w:r w:rsidRPr="00F16464">
              <w:rPr>
                <w:color w:val="000000"/>
                <w:spacing w:val="-10"/>
                <w:sz w:val="24"/>
                <w:szCs w:val="24"/>
                <w:lang w:val="ro-RO"/>
              </w:rPr>
              <w:lastRenderedPageBreak/>
              <w:t>171.</w:t>
            </w:r>
          </w:p>
        </w:tc>
        <w:tc>
          <w:tcPr>
            <w:tcW w:w="3118" w:type="pct"/>
          </w:tcPr>
          <w:p w:rsidR="005275A4" w:rsidRPr="00F16464" w:rsidRDefault="005275A4" w:rsidP="00A44B98">
            <w:pPr>
              <w:shd w:val="clear" w:color="auto" w:fill="FFFFFF"/>
              <w:rPr>
                <w:sz w:val="24"/>
                <w:szCs w:val="24"/>
              </w:rPr>
            </w:pPr>
            <w:r w:rsidRPr="00F16464">
              <w:rPr>
                <w:color w:val="000000"/>
                <w:spacing w:val="-1"/>
                <w:sz w:val="24"/>
                <w:szCs w:val="24"/>
                <w:lang w:val="ro-RO"/>
              </w:rPr>
              <w:t>Enterococci (metoda titrării)</w:t>
            </w:r>
          </w:p>
        </w:tc>
        <w:tc>
          <w:tcPr>
            <w:tcW w:w="839" w:type="pct"/>
          </w:tcPr>
          <w:p w:rsidR="005275A4" w:rsidRPr="00F16464" w:rsidRDefault="005275A4" w:rsidP="00A44B98">
            <w:pPr>
              <w:shd w:val="clear" w:color="auto" w:fill="FFFFFF"/>
              <w:jc w:val="center"/>
              <w:rPr>
                <w:sz w:val="24"/>
                <w:szCs w:val="24"/>
              </w:rPr>
            </w:pPr>
            <w:r w:rsidRPr="00F16464">
              <w:rPr>
                <w:color w:val="000000"/>
                <w:spacing w:val="-3"/>
                <w:sz w:val="24"/>
                <w:szCs w:val="24"/>
                <w:lang w:val="ro-RO"/>
              </w:rPr>
              <w:t>1 investigatie</w:t>
            </w:r>
          </w:p>
        </w:tc>
        <w:tc>
          <w:tcPr>
            <w:tcW w:w="595" w:type="pct"/>
          </w:tcPr>
          <w:p w:rsidR="005275A4" w:rsidRPr="00A542D1" w:rsidRDefault="005275A4" w:rsidP="00A44B98">
            <w:pPr>
              <w:shd w:val="clear" w:color="auto" w:fill="FFFFFF"/>
              <w:ind w:left="365"/>
              <w:rPr>
                <w:sz w:val="24"/>
                <w:szCs w:val="24"/>
                <w:lang w:val="en-US"/>
              </w:rPr>
            </w:pPr>
            <w:r>
              <w:rPr>
                <w:sz w:val="24"/>
                <w:szCs w:val="24"/>
                <w:lang w:val="en-US"/>
              </w:rPr>
              <w:t>87</w:t>
            </w:r>
          </w:p>
        </w:tc>
      </w:tr>
      <w:tr w:rsidR="005275A4" w:rsidRPr="00FB1CC2" w:rsidTr="00A44B98">
        <w:tc>
          <w:tcPr>
            <w:tcW w:w="448" w:type="pct"/>
          </w:tcPr>
          <w:p w:rsidR="005275A4" w:rsidRPr="00F16464" w:rsidRDefault="005275A4" w:rsidP="00A44B98">
            <w:pPr>
              <w:shd w:val="clear" w:color="auto" w:fill="FFFFFF"/>
              <w:jc w:val="center"/>
              <w:rPr>
                <w:sz w:val="24"/>
                <w:szCs w:val="24"/>
              </w:rPr>
            </w:pPr>
          </w:p>
        </w:tc>
        <w:tc>
          <w:tcPr>
            <w:tcW w:w="3118" w:type="pct"/>
          </w:tcPr>
          <w:p w:rsidR="005275A4" w:rsidRPr="00886852" w:rsidRDefault="005275A4" w:rsidP="00A44B98">
            <w:pPr>
              <w:shd w:val="clear" w:color="auto" w:fill="FFFFFF"/>
              <w:ind w:left="523"/>
              <w:rPr>
                <w:b/>
                <w:sz w:val="24"/>
                <w:szCs w:val="24"/>
                <w:lang w:val="pt-BR"/>
              </w:rPr>
            </w:pPr>
            <w:r w:rsidRPr="00F16464">
              <w:rPr>
                <w:b/>
                <w:color w:val="000000"/>
                <w:sz w:val="24"/>
                <w:szCs w:val="24"/>
                <w:lang w:val="ro-RO"/>
              </w:rPr>
              <w:t>3)  Apa din bazinele de înot (metoda membranelor filtrante)</w:t>
            </w:r>
          </w:p>
        </w:tc>
        <w:tc>
          <w:tcPr>
            <w:tcW w:w="839" w:type="pct"/>
          </w:tcPr>
          <w:p w:rsidR="005275A4" w:rsidRPr="00886852" w:rsidRDefault="005275A4" w:rsidP="00A44B98">
            <w:pPr>
              <w:shd w:val="clear" w:color="auto" w:fill="FFFFFF"/>
              <w:rPr>
                <w:b/>
                <w:sz w:val="24"/>
                <w:szCs w:val="24"/>
                <w:lang w:val="pt-BR"/>
              </w:rPr>
            </w:pPr>
          </w:p>
        </w:tc>
        <w:tc>
          <w:tcPr>
            <w:tcW w:w="595" w:type="pct"/>
          </w:tcPr>
          <w:p w:rsidR="005275A4" w:rsidRPr="00886852" w:rsidRDefault="005275A4" w:rsidP="00A44B98">
            <w:pPr>
              <w:shd w:val="clear" w:color="auto" w:fill="FFFFFF"/>
              <w:rPr>
                <w:sz w:val="24"/>
                <w:szCs w:val="24"/>
                <w:lang w:val="pt-BR"/>
              </w:rPr>
            </w:pPr>
          </w:p>
        </w:tc>
      </w:tr>
      <w:tr w:rsidR="005275A4" w:rsidRPr="00F16464" w:rsidTr="00A44B98">
        <w:tc>
          <w:tcPr>
            <w:tcW w:w="448" w:type="pct"/>
          </w:tcPr>
          <w:p w:rsidR="005275A4" w:rsidRPr="00F16464" w:rsidRDefault="005275A4" w:rsidP="00A44B98">
            <w:pPr>
              <w:shd w:val="clear" w:color="auto" w:fill="FFFFFF"/>
              <w:jc w:val="center"/>
              <w:rPr>
                <w:sz w:val="24"/>
                <w:szCs w:val="24"/>
              </w:rPr>
            </w:pPr>
            <w:r w:rsidRPr="00F16464">
              <w:rPr>
                <w:color w:val="000000"/>
                <w:spacing w:val="-10"/>
                <w:sz w:val="24"/>
                <w:szCs w:val="24"/>
                <w:lang w:val="ro-RO"/>
              </w:rPr>
              <w:t>172.</w:t>
            </w:r>
          </w:p>
        </w:tc>
        <w:tc>
          <w:tcPr>
            <w:tcW w:w="3118" w:type="pct"/>
          </w:tcPr>
          <w:p w:rsidR="005275A4" w:rsidRPr="00F16464" w:rsidRDefault="005275A4" w:rsidP="00A44B98">
            <w:pPr>
              <w:shd w:val="clear" w:color="auto" w:fill="FFFFFF"/>
              <w:rPr>
                <w:sz w:val="24"/>
                <w:szCs w:val="24"/>
              </w:rPr>
            </w:pPr>
            <w:r w:rsidRPr="00F16464">
              <w:rPr>
                <w:color w:val="000000"/>
                <w:spacing w:val="-1"/>
                <w:sz w:val="24"/>
                <w:szCs w:val="24"/>
                <w:lang w:val="ro-RO"/>
              </w:rPr>
              <w:t>Bacterii coliforme, coliforme termotolerante</w:t>
            </w:r>
          </w:p>
        </w:tc>
        <w:tc>
          <w:tcPr>
            <w:tcW w:w="839" w:type="pct"/>
          </w:tcPr>
          <w:p w:rsidR="005275A4" w:rsidRPr="00F16464" w:rsidRDefault="005275A4" w:rsidP="00A44B98">
            <w:pPr>
              <w:shd w:val="clear" w:color="auto" w:fill="FFFFFF"/>
              <w:jc w:val="center"/>
              <w:rPr>
                <w:sz w:val="24"/>
                <w:szCs w:val="24"/>
              </w:rPr>
            </w:pPr>
            <w:r w:rsidRPr="00F16464">
              <w:rPr>
                <w:color w:val="000000"/>
                <w:spacing w:val="-3"/>
                <w:sz w:val="24"/>
                <w:szCs w:val="24"/>
                <w:lang w:val="ro-RO"/>
              </w:rPr>
              <w:t>1 investigatie</w:t>
            </w:r>
          </w:p>
        </w:tc>
        <w:tc>
          <w:tcPr>
            <w:tcW w:w="595" w:type="pct"/>
          </w:tcPr>
          <w:p w:rsidR="005275A4" w:rsidRPr="00A542D1" w:rsidRDefault="005275A4" w:rsidP="00A44B98">
            <w:pPr>
              <w:shd w:val="clear" w:color="auto" w:fill="FFFFFF"/>
              <w:ind w:left="326"/>
              <w:rPr>
                <w:sz w:val="24"/>
                <w:szCs w:val="24"/>
                <w:lang w:val="en-US"/>
              </w:rPr>
            </w:pPr>
            <w:r>
              <w:rPr>
                <w:sz w:val="24"/>
                <w:szCs w:val="24"/>
                <w:lang w:val="en-US"/>
              </w:rPr>
              <w:t>99</w:t>
            </w:r>
          </w:p>
        </w:tc>
      </w:tr>
      <w:tr w:rsidR="005275A4" w:rsidRPr="00F16464" w:rsidTr="00A44B98">
        <w:tc>
          <w:tcPr>
            <w:tcW w:w="448" w:type="pct"/>
          </w:tcPr>
          <w:p w:rsidR="005275A4" w:rsidRPr="00F16464" w:rsidRDefault="005275A4" w:rsidP="00A44B98">
            <w:pPr>
              <w:shd w:val="clear" w:color="auto" w:fill="FFFFFF"/>
              <w:jc w:val="center"/>
              <w:rPr>
                <w:sz w:val="24"/>
                <w:szCs w:val="24"/>
              </w:rPr>
            </w:pPr>
            <w:r w:rsidRPr="00F16464">
              <w:rPr>
                <w:color w:val="000000"/>
                <w:spacing w:val="-10"/>
                <w:sz w:val="24"/>
                <w:szCs w:val="24"/>
                <w:lang w:val="ro-RO"/>
              </w:rPr>
              <w:t>173.</w:t>
            </w:r>
          </w:p>
        </w:tc>
        <w:tc>
          <w:tcPr>
            <w:tcW w:w="3118" w:type="pct"/>
          </w:tcPr>
          <w:p w:rsidR="005275A4" w:rsidRPr="00F16464" w:rsidRDefault="005275A4" w:rsidP="00A44B98">
            <w:pPr>
              <w:shd w:val="clear" w:color="auto" w:fill="FFFFFF"/>
              <w:rPr>
                <w:sz w:val="24"/>
                <w:szCs w:val="24"/>
              </w:rPr>
            </w:pPr>
            <w:r w:rsidRPr="00F16464">
              <w:rPr>
                <w:color w:val="000000"/>
                <w:spacing w:val="-1"/>
                <w:sz w:val="24"/>
                <w:szCs w:val="24"/>
                <w:lang w:val="ro-RO"/>
              </w:rPr>
              <w:t>Stafilococci lecitinazo-pozitivi</w:t>
            </w:r>
          </w:p>
        </w:tc>
        <w:tc>
          <w:tcPr>
            <w:tcW w:w="839" w:type="pct"/>
          </w:tcPr>
          <w:p w:rsidR="005275A4" w:rsidRPr="00F16464" w:rsidRDefault="005275A4" w:rsidP="00A44B98">
            <w:pPr>
              <w:shd w:val="clear" w:color="auto" w:fill="FFFFFF"/>
              <w:jc w:val="center"/>
              <w:rPr>
                <w:sz w:val="24"/>
                <w:szCs w:val="24"/>
              </w:rPr>
            </w:pPr>
            <w:r w:rsidRPr="00F16464">
              <w:rPr>
                <w:color w:val="000000"/>
                <w:spacing w:val="-3"/>
                <w:sz w:val="24"/>
                <w:szCs w:val="24"/>
                <w:lang w:val="ro-RO"/>
              </w:rPr>
              <w:t>1 investigatie</w:t>
            </w:r>
          </w:p>
        </w:tc>
        <w:tc>
          <w:tcPr>
            <w:tcW w:w="595" w:type="pct"/>
          </w:tcPr>
          <w:p w:rsidR="005275A4" w:rsidRPr="00CE388F" w:rsidRDefault="005275A4" w:rsidP="00A44B98">
            <w:pPr>
              <w:shd w:val="clear" w:color="auto" w:fill="FFFFFF"/>
              <w:ind w:left="360"/>
              <w:rPr>
                <w:sz w:val="24"/>
                <w:szCs w:val="24"/>
              </w:rPr>
            </w:pPr>
            <w:r>
              <w:rPr>
                <w:sz w:val="24"/>
                <w:szCs w:val="24"/>
                <w:lang w:val="ro-RO"/>
              </w:rPr>
              <w:t>7</w:t>
            </w:r>
            <w:r w:rsidRPr="00CE388F">
              <w:rPr>
                <w:sz w:val="24"/>
                <w:szCs w:val="24"/>
                <w:lang w:val="ro-RO"/>
              </w:rPr>
              <w:t>8</w:t>
            </w:r>
          </w:p>
        </w:tc>
      </w:tr>
      <w:tr w:rsidR="005275A4" w:rsidRPr="00F16464" w:rsidTr="00A44B98">
        <w:tc>
          <w:tcPr>
            <w:tcW w:w="448" w:type="pct"/>
          </w:tcPr>
          <w:p w:rsidR="005275A4" w:rsidRPr="00F16464" w:rsidRDefault="005275A4" w:rsidP="00A44B98">
            <w:pPr>
              <w:shd w:val="clear" w:color="auto" w:fill="FFFFFF"/>
              <w:jc w:val="center"/>
              <w:rPr>
                <w:sz w:val="24"/>
                <w:szCs w:val="24"/>
              </w:rPr>
            </w:pPr>
            <w:r w:rsidRPr="00F16464">
              <w:rPr>
                <w:color w:val="000000"/>
                <w:spacing w:val="-10"/>
                <w:sz w:val="24"/>
                <w:szCs w:val="24"/>
                <w:lang w:val="ro-RO"/>
              </w:rPr>
              <w:t>174.</w:t>
            </w:r>
          </w:p>
        </w:tc>
        <w:tc>
          <w:tcPr>
            <w:tcW w:w="3118" w:type="pct"/>
          </w:tcPr>
          <w:p w:rsidR="005275A4" w:rsidRPr="00F16464" w:rsidRDefault="005275A4" w:rsidP="00A44B98">
            <w:pPr>
              <w:shd w:val="clear" w:color="auto" w:fill="FFFFFF"/>
              <w:rPr>
                <w:sz w:val="24"/>
                <w:szCs w:val="24"/>
              </w:rPr>
            </w:pPr>
            <w:r w:rsidRPr="00F16464">
              <w:rPr>
                <w:color w:val="000000"/>
                <w:spacing w:val="-2"/>
                <w:sz w:val="24"/>
                <w:szCs w:val="24"/>
                <w:lang w:val="ro-RO"/>
              </w:rPr>
              <w:t>Pseudomonas aeruginosa</w:t>
            </w:r>
          </w:p>
        </w:tc>
        <w:tc>
          <w:tcPr>
            <w:tcW w:w="839" w:type="pct"/>
          </w:tcPr>
          <w:p w:rsidR="005275A4" w:rsidRPr="00F16464" w:rsidRDefault="005275A4" w:rsidP="00A44B98">
            <w:pPr>
              <w:shd w:val="clear" w:color="auto" w:fill="FFFFFF"/>
              <w:jc w:val="center"/>
              <w:rPr>
                <w:sz w:val="24"/>
                <w:szCs w:val="24"/>
              </w:rPr>
            </w:pPr>
            <w:r w:rsidRPr="00F16464">
              <w:rPr>
                <w:color w:val="000000"/>
                <w:spacing w:val="-3"/>
                <w:sz w:val="24"/>
                <w:szCs w:val="24"/>
                <w:lang w:val="ro-RO"/>
              </w:rPr>
              <w:t>1 investigatie</w:t>
            </w:r>
          </w:p>
        </w:tc>
        <w:tc>
          <w:tcPr>
            <w:tcW w:w="595" w:type="pct"/>
          </w:tcPr>
          <w:p w:rsidR="005275A4" w:rsidRPr="00A542D1" w:rsidRDefault="005275A4" w:rsidP="00A44B98">
            <w:pPr>
              <w:shd w:val="clear" w:color="auto" w:fill="FFFFFF"/>
              <w:ind w:left="360"/>
              <w:rPr>
                <w:sz w:val="24"/>
                <w:szCs w:val="24"/>
                <w:lang w:val="en-US"/>
              </w:rPr>
            </w:pPr>
            <w:r>
              <w:rPr>
                <w:sz w:val="24"/>
                <w:szCs w:val="24"/>
                <w:lang w:val="en-US"/>
              </w:rPr>
              <w:t>76</w:t>
            </w:r>
          </w:p>
        </w:tc>
      </w:tr>
      <w:tr w:rsidR="005275A4" w:rsidRPr="00F16464" w:rsidTr="00A44B98">
        <w:tc>
          <w:tcPr>
            <w:tcW w:w="448" w:type="pct"/>
          </w:tcPr>
          <w:p w:rsidR="005275A4" w:rsidRPr="00F16464" w:rsidRDefault="005275A4" w:rsidP="00A44B98">
            <w:pPr>
              <w:shd w:val="clear" w:color="auto" w:fill="FFFFFF"/>
              <w:jc w:val="center"/>
              <w:rPr>
                <w:sz w:val="24"/>
                <w:szCs w:val="24"/>
              </w:rPr>
            </w:pPr>
            <w:r w:rsidRPr="00F16464">
              <w:rPr>
                <w:color w:val="000000"/>
                <w:spacing w:val="-10"/>
                <w:sz w:val="24"/>
                <w:szCs w:val="24"/>
                <w:lang w:val="ro-RO"/>
              </w:rPr>
              <w:t>175.</w:t>
            </w:r>
          </w:p>
        </w:tc>
        <w:tc>
          <w:tcPr>
            <w:tcW w:w="3118" w:type="pct"/>
          </w:tcPr>
          <w:p w:rsidR="005275A4" w:rsidRPr="00F16464" w:rsidRDefault="005275A4" w:rsidP="00A44B98">
            <w:pPr>
              <w:shd w:val="clear" w:color="auto" w:fill="FFFFFF"/>
              <w:rPr>
                <w:sz w:val="24"/>
                <w:szCs w:val="24"/>
              </w:rPr>
            </w:pPr>
            <w:r w:rsidRPr="00F16464">
              <w:rPr>
                <w:color w:val="000000"/>
                <w:spacing w:val="-1"/>
                <w:sz w:val="24"/>
                <w:szCs w:val="24"/>
                <w:lang w:val="ro-RO"/>
              </w:rPr>
              <w:t>Apă la coli-fagi, fără îmbogăţire</w:t>
            </w:r>
          </w:p>
        </w:tc>
        <w:tc>
          <w:tcPr>
            <w:tcW w:w="839" w:type="pct"/>
          </w:tcPr>
          <w:p w:rsidR="005275A4" w:rsidRPr="00F16464" w:rsidRDefault="005275A4" w:rsidP="00A44B98">
            <w:pPr>
              <w:shd w:val="clear" w:color="auto" w:fill="FFFFFF"/>
              <w:jc w:val="center"/>
              <w:rPr>
                <w:sz w:val="24"/>
                <w:szCs w:val="24"/>
              </w:rPr>
            </w:pPr>
            <w:r w:rsidRPr="00F16464">
              <w:rPr>
                <w:color w:val="000000"/>
                <w:spacing w:val="-3"/>
                <w:sz w:val="24"/>
                <w:szCs w:val="24"/>
                <w:lang w:val="ro-RO"/>
              </w:rPr>
              <w:t>1 investigatie</w:t>
            </w:r>
          </w:p>
        </w:tc>
        <w:tc>
          <w:tcPr>
            <w:tcW w:w="595" w:type="pct"/>
          </w:tcPr>
          <w:p w:rsidR="005275A4" w:rsidRPr="00A542D1" w:rsidRDefault="005275A4" w:rsidP="00A44B98">
            <w:pPr>
              <w:shd w:val="clear" w:color="auto" w:fill="FFFFFF"/>
              <w:ind w:left="365"/>
              <w:rPr>
                <w:sz w:val="24"/>
                <w:szCs w:val="24"/>
                <w:lang w:val="en-US"/>
              </w:rPr>
            </w:pPr>
            <w:r>
              <w:rPr>
                <w:sz w:val="24"/>
                <w:szCs w:val="24"/>
                <w:lang w:val="en-US"/>
              </w:rPr>
              <w:t>81</w:t>
            </w:r>
          </w:p>
        </w:tc>
      </w:tr>
      <w:tr w:rsidR="005275A4" w:rsidRPr="00F16464" w:rsidTr="00A44B98">
        <w:tc>
          <w:tcPr>
            <w:tcW w:w="448" w:type="pct"/>
          </w:tcPr>
          <w:p w:rsidR="005275A4" w:rsidRPr="00F16464" w:rsidRDefault="005275A4" w:rsidP="00A44B98">
            <w:pPr>
              <w:shd w:val="clear" w:color="auto" w:fill="FFFFFF"/>
              <w:jc w:val="center"/>
              <w:rPr>
                <w:sz w:val="24"/>
                <w:szCs w:val="24"/>
              </w:rPr>
            </w:pPr>
            <w:r w:rsidRPr="00F16464">
              <w:rPr>
                <w:color w:val="000000"/>
                <w:spacing w:val="-10"/>
                <w:sz w:val="24"/>
                <w:szCs w:val="24"/>
                <w:lang w:val="ro-RO"/>
              </w:rPr>
              <w:t>176.</w:t>
            </w:r>
          </w:p>
        </w:tc>
        <w:tc>
          <w:tcPr>
            <w:tcW w:w="3118" w:type="pct"/>
          </w:tcPr>
          <w:p w:rsidR="005275A4" w:rsidRPr="00886852" w:rsidRDefault="005275A4" w:rsidP="00A44B98">
            <w:pPr>
              <w:shd w:val="clear" w:color="auto" w:fill="FFFFFF"/>
              <w:rPr>
                <w:sz w:val="24"/>
                <w:szCs w:val="24"/>
                <w:lang w:val="pt-BR"/>
              </w:rPr>
            </w:pPr>
            <w:r w:rsidRPr="00F16464">
              <w:rPr>
                <w:color w:val="000000"/>
                <w:spacing w:val="-1"/>
                <w:sz w:val="24"/>
                <w:szCs w:val="24"/>
                <w:lang w:val="ro-RO"/>
              </w:rPr>
              <w:t>Apă la coli-fagi cu îmbogăţire</w:t>
            </w:r>
          </w:p>
        </w:tc>
        <w:tc>
          <w:tcPr>
            <w:tcW w:w="839" w:type="pct"/>
          </w:tcPr>
          <w:p w:rsidR="005275A4" w:rsidRPr="00F16464" w:rsidRDefault="005275A4" w:rsidP="00A44B98">
            <w:pPr>
              <w:shd w:val="clear" w:color="auto" w:fill="FFFFFF"/>
              <w:jc w:val="center"/>
              <w:rPr>
                <w:sz w:val="24"/>
                <w:szCs w:val="24"/>
              </w:rPr>
            </w:pPr>
            <w:r w:rsidRPr="00F16464">
              <w:rPr>
                <w:color w:val="000000"/>
                <w:spacing w:val="-3"/>
                <w:sz w:val="24"/>
                <w:szCs w:val="24"/>
                <w:lang w:val="ro-RO"/>
              </w:rPr>
              <w:t>1 investigatie</w:t>
            </w:r>
          </w:p>
        </w:tc>
        <w:tc>
          <w:tcPr>
            <w:tcW w:w="595" w:type="pct"/>
          </w:tcPr>
          <w:p w:rsidR="005275A4" w:rsidRPr="00CE388F" w:rsidRDefault="005275A4" w:rsidP="00A44B98">
            <w:pPr>
              <w:shd w:val="clear" w:color="auto" w:fill="FFFFFF"/>
              <w:ind w:left="326"/>
              <w:rPr>
                <w:sz w:val="24"/>
                <w:szCs w:val="24"/>
              </w:rPr>
            </w:pPr>
            <w:r w:rsidRPr="00CE388F">
              <w:rPr>
                <w:sz w:val="24"/>
                <w:szCs w:val="24"/>
                <w:lang w:val="ro-RO"/>
              </w:rPr>
              <w:t>1</w:t>
            </w:r>
            <w:r>
              <w:rPr>
                <w:sz w:val="24"/>
                <w:szCs w:val="24"/>
                <w:lang w:val="ro-RO"/>
              </w:rPr>
              <w:t>29</w:t>
            </w:r>
          </w:p>
        </w:tc>
      </w:tr>
      <w:tr w:rsidR="005275A4" w:rsidRPr="00F16464" w:rsidTr="00A44B98">
        <w:tc>
          <w:tcPr>
            <w:tcW w:w="448" w:type="pct"/>
          </w:tcPr>
          <w:p w:rsidR="005275A4" w:rsidRPr="00F16464" w:rsidRDefault="005275A4" w:rsidP="00A44B98">
            <w:pPr>
              <w:shd w:val="clear" w:color="auto" w:fill="FFFFFF"/>
              <w:jc w:val="center"/>
              <w:rPr>
                <w:sz w:val="24"/>
                <w:szCs w:val="24"/>
              </w:rPr>
            </w:pPr>
            <w:r w:rsidRPr="00F16464">
              <w:rPr>
                <w:color w:val="000000"/>
                <w:spacing w:val="-10"/>
                <w:sz w:val="24"/>
                <w:szCs w:val="24"/>
                <w:lang w:val="ro-RO"/>
              </w:rPr>
              <w:t>177.</w:t>
            </w:r>
          </w:p>
        </w:tc>
        <w:tc>
          <w:tcPr>
            <w:tcW w:w="3118" w:type="pct"/>
          </w:tcPr>
          <w:p w:rsidR="005275A4" w:rsidRPr="00F16464" w:rsidRDefault="005275A4" w:rsidP="00A44B98">
            <w:pPr>
              <w:shd w:val="clear" w:color="auto" w:fill="FFFFFF"/>
              <w:rPr>
                <w:sz w:val="24"/>
                <w:szCs w:val="24"/>
                <w:lang w:val="en-US"/>
              </w:rPr>
            </w:pPr>
            <w:r w:rsidRPr="00F16464">
              <w:rPr>
                <w:color w:val="000000"/>
                <w:spacing w:val="-1"/>
                <w:sz w:val="24"/>
                <w:szCs w:val="24"/>
                <w:lang w:val="ro-RO"/>
              </w:rPr>
              <w:t>Apa la flora patogenă (Şighelle şi Salmonelle)</w:t>
            </w:r>
          </w:p>
        </w:tc>
        <w:tc>
          <w:tcPr>
            <w:tcW w:w="839" w:type="pct"/>
          </w:tcPr>
          <w:p w:rsidR="005275A4" w:rsidRPr="00F16464" w:rsidRDefault="005275A4" w:rsidP="00A44B98">
            <w:pPr>
              <w:shd w:val="clear" w:color="auto" w:fill="FFFFFF"/>
              <w:jc w:val="center"/>
              <w:rPr>
                <w:sz w:val="24"/>
                <w:szCs w:val="24"/>
              </w:rPr>
            </w:pPr>
            <w:r w:rsidRPr="00F16464">
              <w:rPr>
                <w:color w:val="000000"/>
                <w:spacing w:val="-3"/>
                <w:sz w:val="24"/>
                <w:szCs w:val="24"/>
                <w:lang w:val="ro-RO"/>
              </w:rPr>
              <w:t>1 investigatie</w:t>
            </w:r>
          </w:p>
        </w:tc>
        <w:tc>
          <w:tcPr>
            <w:tcW w:w="595" w:type="pct"/>
          </w:tcPr>
          <w:p w:rsidR="005275A4" w:rsidRPr="00CE388F" w:rsidRDefault="005275A4" w:rsidP="00A44B98">
            <w:pPr>
              <w:shd w:val="clear" w:color="auto" w:fill="FFFFFF"/>
              <w:ind w:left="302"/>
              <w:rPr>
                <w:sz w:val="24"/>
                <w:szCs w:val="24"/>
              </w:rPr>
            </w:pPr>
            <w:r w:rsidRPr="00CE388F">
              <w:rPr>
                <w:sz w:val="24"/>
                <w:szCs w:val="24"/>
                <w:lang w:val="ro-RO"/>
              </w:rPr>
              <w:t>2</w:t>
            </w:r>
            <w:r>
              <w:rPr>
                <w:sz w:val="24"/>
                <w:szCs w:val="24"/>
                <w:lang w:val="ro-RO"/>
              </w:rPr>
              <w:t>08</w:t>
            </w:r>
          </w:p>
        </w:tc>
      </w:tr>
      <w:tr w:rsidR="005275A4" w:rsidRPr="00874F67" w:rsidTr="00A44B98">
        <w:tc>
          <w:tcPr>
            <w:tcW w:w="448" w:type="pct"/>
          </w:tcPr>
          <w:p w:rsidR="005275A4" w:rsidRPr="00F16464" w:rsidRDefault="005275A4" w:rsidP="00A44B98">
            <w:pPr>
              <w:shd w:val="clear" w:color="auto" w:fill="FFFFFF"/>
              <w:jc w:val="center"/>
              <w:rPr>
                <w:sz w:val="24"/>
                <w:szCs w:val="24"/>
              </w:rPr>
            </w:pPr>
          </w:p>
        </w:tc>
        <w:tc>
          <w:tcPr>
            <w:tcW w:w="3118" w:type="pct"/>
          </w:tcPr>
          <w:p w:rsidR="005275A4" w:rsidRPr="00874F67" w:rsidRDefault="005275A4" w:rsidP="00A44B98">
            <w:pPr>
              <w:shd w:val="clear" w:color="auto" w:fill="FFFFFF"/>
              <w:ind w:left="413"/>
              <w:rPr>
                <w:b/>
                <w:sz w:val="24"/>
                <w:szCs w:val="24"/>
                <w:lang w:val="pt-BR"/>
              </w:rPr>
            </w:pPr>
            <w:r>
              <w:rPr>
                <w:b/>
                <w:color w:val="000000"/>
                <w:spacing w:val="-2"/>
                <w:sz w:val="24"/>
                <w:szCs w:val="24"/>
                <w:lang w:val="ro-RO"/>
              </w:rPr>
              <w:t>2.5.</w:t>
            </w:r>
            <w:r w:rsidRPr="00F16464">
              <w:rPr>
                <w:b/>
                <w:color w:val="000000"/>
                <w:spacing w:val="-2"/>
                <w:sz w:val="24"/>
                <w:szCs w:val="24"/>
                <w:lang w:val="ro-RO"/>
              </w:rPr>
              <w:t xml:space="preserve">  Solul</w:t>
            </w:r>
          </w:p>
        </w:tc>
        <w:tc>
          <w:tcPr>
            <w:tcW w:w="839" w:type="pct"/>
          </w:tcPr>
          <w:p w:rsidR="005275A4" w:rsidRPr="00874F67" w:rsidRDefault="005275A4" w:rsidP="00A44B98">
            <w:pPr>
              <w:shd w:val="clear" w:color="auto" w:fill="FFFFFF"/>
              <w:rPr>
                <w:sz w:val="24"/>
                <w:szCs w:val="24"/>
                <w:lang w:val="pt-BR"/>
              </w:rPr>
            </w:pPr>
          </w:p>
        </w:tc>
        <w:tc>
          <w:tcPr>
            <w:tcW w:w="595" w:type="pct"/>
          </w:tcPr>
          <w:p w:rsidR="005275A4" w:rsidRPr="00874F67" w:rsidRDefault="005275A4" w:rsidP="00A44B98">
            <w:pPr>
              <w:shd w:val="clear" w:color="auto" w:fill="FFFFFF"/>
              <w:rPr>
                <w:sz w:val="24"/>
                <w:szCs w:val="24"/>
                <w:lang w:val="pt-BR"/>
              </w:rPr>
            </w:pPr>
          </w:p>
        </w:tc>
      </w:tr>
      <w:tr w:rsidR="005275A4" w:rsidRPr="00874F67" w:rsidTr="00A44B98">
        <w:tc>
          <w:tcPr>
            <w:tcW w:w="448" w:type="pct"/>
          </w:tcPr>
          <w:p w:rsidR="005275A4" w:rsidRPr="00874F67" w:rsidRDefault="005275A4" w:rsidP="00A44B98">
            <w:pPr>
              <w:shd w:val="clear" w:color="auto" w:fill="FFFFFF"/>
              <w:jc w:val="center"/>
              <w:rPr>
                <w:sz w:val="24"/>
                <w:szCs w:val="24"/>
                <w:lang w:val="pt-BR"/>
              </w:rPr>
            </w:pPr>
            <w:r w:rsidRPr="00F16464">
              <w:rPr>
                <w:color w:val="000000"/>
                <w:spacing w:val="-10"/>
                <w:sz w:val="24"/>
                <w:szCs w:val="24"/>
                <w:lang w:val="ro-RO"/>
              </w:rPr>
              <w:t>178.</w:t>
            </w:r>
          </w:p>
        </w:tc>
        <w:tc>
          <w:tcPr>
            <w:tcW w:w="3118" w:type="pct"/>
          </w:tcPr>
          <w:p w:rsidR="005275A4" w:rsidRPr="00874F67" w:rsidRDefault="005275A4" w:rsidP="00A44B98">
            <w:pPr>
              <w:shd w:val="clear" w:color="auto" w:fill="FFFFFF"/>
              <w:rPr>
                <w:sz w:val="24"/>
                <w:szCs w:val="24"/>
                <w:lang w:val="pt-BR"/>
              </w:rPr>
            </w:pPr>
            <w:r w:rsidRPr="00F16464">
              <w:rPr>
                <w:color w:val="000000"/>
                <w:spacing w:val="-1"/>
                <w:sz w:val="24"/>
                <w:szCs w:val="24"/>
                <w:lang w:val="ro-RO"/>
              </w:rPr>
              <w:t>Numărul total de germeni</w:t>
            </w:r>
          </w:p>
        </w:tc>
        <w:tc>
          <w:tcPr>
            <w:tcW w:w="839" w:type="pct"/>
          </w:tcPr>
          <w:p w:rsidR="005275A4" w:rsidRPr="00874F67" w:rsidRDefault="005275A4" w:rsidP="00A44B98">
            <w:pPr>
              <w:shd w:val="clear" w:color="auto" w:fill="FFFFFF"/>
              <w:jc w:val="center"/>
              <w:rPr>
                <w:sz w:val="24"/>
                <w:szCs w:val="24"/>
                <w:lang w:val="pt-BR"/>
              </w:rPr>
            </w:pPr>
            <w:r w:rsidRPr="00F16464">
              <w:rPr>
                <w:color w:val="000000"/>
                <w:spacing w:val="-3"/>
                <w:sz w:val="24"/>
                <w:szCs w:val="24"/>
                <w:lang w:val="ro-RO"/>
              </w:rPr>
              <w:t>1 investigatie</w:t>
            </w:r>
          </w:p>
        </w:tc>
        <w:tc>
          <w:tcPr>
            <w:tcW w:w="595" w:type="pct"/>
          </w:tcPr>
          <w:p w:rsidR="005275A4" w:rsidRPr="00874F67" w:rsidRDefault="005275A4" w:rsidP="00A44B98">
            <w:pPr>
              <w:shd w:val="clear" w:color="auto" w:fill="FFFFFF"/>
              <w:ind w:left="360"/>
              <w:rPr>
                <w:sz w:val="24"/>
                <w:szCs w:val="24"/>
                <w:lang w:val="pt-BR"/>
              </w:rPr>
            </w:pPr>
            <w:r>
              <w:rPr>
                <w:sz w:val="24"/>
                <w:szCs w:val="24"/>
                <w:lang w:val="pt-BR"/>
              </w:rPr>
              <w:t>94</w:t>
            </w:r>
          </w:p>
        </w:tc>
      </w:tr>
      <w:tr w:rsidR="005275A4" w:rsidRPr="00874F67" w:rsidTr="00A44B98">
        <w:tc>
          <w:tcPr>
            <w:tcW w:w="448" w:type="pct"/>
          </w:tcPr>
          <w:p w:rsidR="005275A4" w:rsidRPr="00874F67" w:rsidRDefault="005275A4" w:rsidP="00A44B98">
            <w:pPr>
              <w:shd w:val="clear" w:color="auto" w:fill="FFFFFF"/>
              <w:jc w:val="center"/>
              <w:rPr>
                <w:sz w:val="24"/>
                <w:szCs w:val="24"/>
                <w:lang w:val="pt-BR"/>
              </w:rPr>
            </w:pPr>
            <w:r w:rsidRPr="00F16464">
              <w:rPr>
                <w:color w:val="000000"/>
                <w:spacing w:val="-10"/>
                <w:sz w:val="24"/>
                <w:szCs w:val="24"/>
                <w:lang w:val="ro-RO"/>
              </w:rPr>
              <w:t>179.</w:t>
            </w:r>
          </w:p>
        </w:tc>
        <w:tc>
          <w:tcPr>
            <w:tcW w:w="3118" w:type="pct"/>
          </w:tcPr>
          <w:p w:rsidR="005275A4" w:rsidRPr="00874F67" w:rsidRDefault="005275A4" w:rsidP="00A44B98">
            <w:pPr>
              <w:shd w:val="clear" w:color="auto" w:fill="FFFFFF"/>
              <w:rPr>
                <w:sz w:val="24"/>
                <w:szCs w:val="24"/>
                <w:lang w:val="pt-BR"/>
              </w:rPr>
            </w:pPr>
            <w:r w:rsidRPr="00F16464">
              <w:rPr>
                <w:color w:val="000000"/>
                <w:spacing w:val="-1"/>
                <w:sz w:val="24"/>
                <w:szCs w:val="24"/>
                <w:lang w:val="ro-RO"/>
              </w:rPr>
              <w:t>Bacterii coliforme</w:t>
            </w:r>
          </w:p>
        </w:tc>
        <w:tc>
          <w:tcPr>
            <w:tcW w:w="839" w:type="pct"/>
          </w:tcPr>
          <w:p w:rsidR="005275A4" w:rsidRPr="00874F67" w:rsidRDefault="005275A4" w:rsidP="00A44B98">
            <w:pPr>
              <w:shd w:val="clear" w:color="auto" w:fill="FFFFFF"/>
              <w:jc w:val="center"/>
              <w:rPr>
                <w:sz w:val="24"/>
                <w:szCs w:val="24"/>
                <w:lang w:val="pt-BR"/>
              </w:rPr>
            </w:pPr>
            <w:r w:rsidRPr="00F16464">
              <w:rPr>
                <w:color w:val="000000"/>
                <w:spacing w:val="-3"/>
                <w:sz w:val="24"/>
                <w:szCs w:val="24"/>
                <w:lang w:val="ro-RO"/>
              </w:rPr>
              <w:t>1 investigatie</w:t>
            </w:r>
          </w:p>
        </w:tc>
        <w:tc>
          <w:tcPr>
            <w:tcW w:w="595" w:type="pct"/>
          </w:tcPr>
          <w:p w:rsidR="005275A4" w:rsidRPr="00874F67" w:rsidRDefault="005275A4" w:rsidP="00A44B98">
            <w:pPr>
              <w:shd w:val="clear" w:color="auto" w:fill="FFFFFF"/>
              <w:ind w:left="365"/>
              <w:rPr>
                <w:sz w:val="24"/>
                <w:szCs w:val="24"/>
                <w:lang w:val="pt-BR"/>
              </w:rPr>
            </w:pPr>
            <w:r>
              <w:rPr>
                <w:sz w:val="24"/>
                <w:szCs w:val="24"/>
                <w:lang w:val="pt-BR"/>
              </w:rPr>
              <w:t>93</w:t>
            </w:r>
          </w:p>
        </w:tc>
      </w:tr>
      <w:tr w:rsidR="005275A4" w:rsidRPr="00F16464" w:rsidTr="00A44B98">
        <w:tc>
          <w:tcPr>
            <w:tcW w:w="448" w:type="pct"/>
          </w:tcPr>
          <w:p w:rsidR="005275A4" w:rsidRPr="00874F67" w:rsidRDefault="005275A4" w:rsidP="00A44B98">
            <w:pPr>
              <w:shd w:val="clear" w:color="auto" w:fill="FFFFFF"/>
              <w:jc w:val="center"/>
              <w:rPr>
                <w:sz w:val="24"/>
                <w:szCs w:val="24"/>
                <w:lang w:val="pt-BR"/>
              </w:rPr>
            </w:pPr>
            <w:r w:rsidRPr="00F16464">
              <w:rPr>
                <w:color w:val="000000"/>
                <w:spacing w:val="-10"/>
                <w:sz w:val="24"/>
                <w:szCs w:val="24"/>
                <w:lang w:val="ro-RO"/>
              </w:rPr>
              <w:t>180.</w:t>
            </w:r>
          </w:p>
        </w:tc>
        <w:tc>
          <w:tcPr>
            <w:tcW w:w="3118" w:type="pct"/>
          </w:tcPr>
          <w:p w:rsidR="005275A4" w:rsidRPr="00874F67" w:rsidRDefault="005275A4" w:rsidP="00A44B98">
            <w:pPr>
              <w:shd w:val="clear" w:color="auto" w:fill="FFFFFF"/>
              <w:rPr>
                <w:sz w:val="24"/>
                <w:szCs w:val="24"/>
                <w:lang w:val="pt-BR"/>
              </w:rPr>
            </w:pPr>
            <w:r w:rsidRPr="00F16464">
              <w:rPr>
                <w:color w:val="000000"/>
                <w:spacing w:val="-1"/>
                <w:sz w:val="24"/>
                <w:szCs w:val="24"/>
                <w:lang w:val="ro-RO"/>
              </w:rPr>
              <w:t>Microogranisme termofile</w:t>
            </w:r>
          </w:p>
        </w:tc>
        <w:tc>
          <w:tcPr>
            <w:tcW w:w="839" w:type="pct"/>
          </w:tcPr>
          <w:p w:rsidR="005275A4" w:rsidRPr="00F16464" w:rsidRDefault="005275A4" w:rsidP="00A44B98">
            <w:pPr>
              <w:shd w:val="clear" w:color="auto" w:fill="FFFFFF"/>
              <w:jc w:val="center"/>
              <w:rPr>
                <w:sz w:val="24"/>
                <w:szCs w:val="24"/>
              </w:rPr>
            </w:pPr>
            <w:r w:rsidRPr="00F16464">
              <w:rPr>
                <w:color w:val="000000"/>
                <w:spacing w:val="-3"/>
                <w:sz w:val="24"/>
                <w:szCs w:val="24"/>
                <w:lang w:val="ro-RO"/>
              </w:rPr>
              <w:t>1 investigatie</w:t>
            </w:r>
          </w:p>
        </w:tc>
        <w:tc>
          <w:tcPr>
            <w:tcW w:w="595" w:type="pct"/>
          </w:tcPr>
          <w:p w:rsidR="005275A4" w:rsidRPr="00A542D1" w:rsidRDefault="005275A4" w:rsidP="00A44B98">
            <w:pPr>
              <w:shd w:val="clear" w:color="auto" w:fill="FFFFFF"/>
              <w:ind w:left="326"/>
              <w:rPr>
                <w:sz w:val="24"/>
                <w:szCs w:val="24"/>
                <w:lang w:val="en-US"/>
              </w:rPr>
            </w:pPr>
            <w:r>
              <w:rPr>
                <w:sz w:val="24"/>
                <w:szCs w:val="24"/>
                <w:lang w:val="en-US"/>
              </w:rPr>
              <w:t>106</w:t>
            </w:r>
          </w:p>
        </w:tc>
      </w:tr>
      <w:tr w:rsidR="005275A4" w:rsidRPr="00F16464" w:rsidTr="00A44B98">
        <w:tc>
          <w:tcPr>
            <w:tcW w:w="448" w:type="pct"/>
          </w:tcPr>
          <w:p w:rsidR="005275A4" w:rsidRPr="00F16464" w:rsidRDefault="005275A4" w:rsidP="00A44B98">
            <w:pPr>
              <w:shd w:val="clear" w:color="auto" w:fill="FFFFFF"/>
              <w:jc w:val="center"/>
              <w:rPr>
                <w:sz w:val="24"/>
                <w:szCs w:val="24"/>
              </w:rPr>
            </w:pPr>
            <w:r w:rsidRPr="00F16464">
              <w:rPr>
                <w:color w:val="000000"/>
                <w:spacing w:val="-10"/>
                <w:sz w:val="24"/>
                <w:szCs w:val="24"/>
                <w:lang w:val="ro-RO"/>
              </w:rPr>
              <w:t>181.</w:t>
            </w:r>
          </w:p>
        </w:tc>
        <w:tc>
          <w:tcPr>
            <w:tcW w:w="3118" w:type="pct"/>
          </w:tcPr>
          <w:p w:rsidR="005275A4" w:rsidRPr="00F16464" w:rsidRDefault="005275A4" w:rsidP="00A44B98">
            <w:pPr>
              <w:shd w:val="clear" w:color="auto" w:fill="FFFFFF"/>
              <w:rPr>
                <w:sz w:val="24"/>
                <w:szCs w:val="24"/>
              </w:rPr>
            </w:pPr>
            <w:r w:rsidRPr="00F16464">
              <w:rPr>
                <w:color w:val="000000"/>
                <w:spacing w:val="-2"/>
                <w:sz w:val="24"/>
                <w:szCs w:val="24"/>
                <w:lang w:val="ro-RO"/>
              </w:rPr>
              <w:t>Clostridii perfringens</w:t>
            </w:r>
          </w:p>
        </w:tc>
        <w:tc>
          <w:tcPr>
            <w:tcW w:w="839" w:type="pct"/>
          </w:tcPr>
          <w:p w:rsidR="005275A4" w:rsidRPr="00F16464" w:rsidRDefault="005275A4" w:rsidP="00A44B98">
            <w:pPr>
              <w:shd w:val="clear" w:color="auto" w:fill="FFFFFF"/>
              <w:jc w:val="center"/>
              <w:rPr>
                <w:sz w:val="24"/>
                <w:szCs w:val="24"/>
              </w:rPr>
            </w:pPr>
            <w:r w:rsidRPr="00F16464">
              <w:rPr>
                <w:color w:val="000000"/>
                <w:spacing w:val="-3"/>
                <w:sz w:val="24"/>
                <w:szCs w:val="24"/>
                <w:lang w:val="ro-RO"/>
              </w:rPr>
              <w:t>1 investigatie</w:t>
            </w:r>
          </w:p>
        </w:tc>
        <w:tc>
          <w:tcPr>
            <w:tcW w:w="595" w:type="pct"/>
          </w:tcPr>
          <w:p w:rsidR="005275A4" w:rsidRPr="00A542D1" w:rsidRDefault="005275A4" w:rsidP="00A44B98">
            <w:pPr>
              <w:shd w:val="clear" w:color="auto" w:fill="FFFFFF"/>
              <w:ind w:left="365"/>
              <w:rPr>
                <w:sz w:val="24"/>
                <w:szCs w:val="24"/>
                <w:lang w:val="en-US"/>
              </w:rPr>
            </w:pPr>
            <w:r>
              <w:rPr>
                <w:sz w:val="24"/>
                <w:szCs w:val="24"/>
                <w:lang w:val="en-US"/>
              </w:rPr>
              <w:t>96</w:t>
            </w:r>
          </w:p>
        </w:tc>
      </w:tr>
      <w:tr w:rsidR="005275A4" w:rsidRPr="00F16464" w:rsidTr="00A44B98">
        <w:tc>
          <w:tcPr>
            <w:tcW w:w="448" w:type="pct"/>
          </w:tcPr>
          <w:p w:rsidR="005275A4" w:rsidRPr="00F16464" w:rsidRDefault="005275A4" w:rsidP="00A44B98">
            <w:pPr>
              <w:shd w:val="clear" w:color="auto" w:fill="FFFFFF"/>
              <w:jc w:val="center"/>
              <w:rPr>
                <w:sz w:val="24"/>
                <w:szCs w:val="24"/>
              </w:rPr>
            </w:pPr>
            <w:r w:rsidRPr="00F16464">
              <w:rPr>
                <w:color w:val="000000"/>
                <w:spacing w:val="-10"/>
                <w:sz w:val="24"/>
                <w:szCs w:val="24"/>
                <w:lang w:val="ro-RO"/>
              </w:rPr>
              <w:t>182.</w:t>
            </w:r>
          </w:p>
        </w:tc>
        <w:tc>
          <w:tcPr>
            <w:tcW w:w="3118" w:type="pct"/>
          </w:tcPr>
          <w:p w:rsidR="005275A4" w:rsidRPr="00F16464" w:rsidRDefault="005275A4" w:rsidP="00A44B98">
            <w:pPr>
              <w:shd w:val="clear" w:color="auto" w:fill="FFFFFF"/>
              <w:rPr>
                <w:sz w:val="24"/>
                <w:szCs w:val="24"/>
              </w:rPr>
            </w:pPr>
            <w:r w:rsidRPr="00F16464">
              <w:rPr>
                <w:color w:val="000000"/>
                <w:spacing w:val="-1"/>
                <w:sz w:val="24"/>
                <w:szCs w:val="24"/>
                <w:lang w:val="ro-RO"/>
              </w:rPr>
              <w:t>Enterococci</w:t>
            </w:r>
          </w:p>
        </w:tc>
        <w:tc>
          <w:tcPr>
            <w:tcW w:w="839" w:type="pct"/>
          </w:tcPr>
          <w:p w:rsidR="005275A4" w:rsidRPr="00F16464" w:rsidRDefault="005275A4" w:rsidP="00A44B98">
            <w:pPr>
              <w:shd w:val="clear" w:color="auto" w:fill="FFFFFF"/>
              <w:jc w:val="center"/>
              <w:rPr>
                <w:sz w:val="24"/>
                <w:szCs w:val="24"/>
              </w:rPr>
            </w:pPr>
            <w:r w:rsidRPr="00F16464">
              <w:rPr>
                <w:color w:val="000000"/>
                <w:spacing w:val="-3"/>
                <w:sz w:val="24"/>
                <w:szCs w:val="24"/>
                <w:lang w:val="ro-RO"/>
              </w:rPr>
              <w:t>1 investigatie</w:t>
            </w:r>
          </w:p>
        </w:tc>
        <w:tc>
          <w:tcPr>
            <w:tcW w:w="595" w:type="pct"/>
          </w:tcPr>
          <w:p w:rsidR="005275A4" w:rsidRPr="00A542D1" w:rsidRDefault="005275A4" w:rsidP="00A44B98">
            <w:pPr>
              <w:shd w:val="clear" w:color="auto" w:fill="FFFFFF"/>
              <w:ind w:left="360"/>
              <w:rPr>
                <w:sz w:val="24"/>
                <w:szCs w:val="24"/>
                <w:lang w:val="en-US"/>
              </w:rPr>
            </w:pPr>
            <w:r>
              <w:rPr>
                <w:sz w:val="24"/>
                <w:szCs w:val="24"/>
                <w:lang w:val="en-US"/>
              </w:rPr>
              <w:t>77</w:t>
            </w:r>
          </w:p>
        </w:tc>
      </w:tr>
      <w:tr w:rsidR="005275A4" w:rsidRPr="00F16464" w:rsidTr="00A44B98">
        <w:tc>
          <w:tcPr>
            <w:tcW w:w="448" w:type="pct"/>
          </w:tcPr>
          <w:p w:rsidR="005275A4" w:rsidRPr="00F16464" w:rsidRDefault="005275A4" w:rsidP="00A44B98">
            <w:pPr>
              <w:shd w:val="clear" w:color="auto" w:fill="FFFFFF"/>
              <w:jc w:val="center"/>
              <w:rPr>
                <w:sz w:val="24"/>
                <w:szCs w:val="24"/>
              </w:rPr>
            </w:pPr>
            <w:r w:rsidRPr="00F16464">
              <w:rPr>
                <w:color w:val="000000"/>
                <w:spacing w:val="-10"/>
                <w:sz w:val="24"/>
                <w:szCs w:val="24"/>
                <w:lang w:val="ro-RO"/>
              </w:rPr>
              <w:t>183.</w:t>
            </w:r>
          </w:p>
        </w:tc>
        <w:tc>
          <w:tcPr>
            <w:tcW w:w="3118" w:type="pct"/>
          </w:tcPr>
          <w:p w:rsidR="005275A4" w:rsidRPr="00F16464" w:rsidRDefault="005275A4" w:rsidP="00A44B98">
            <w:pPr>
              <w:shd w:val="clear" w:color="auto" w:fill="FFFFFF"/>
              <w:rPr>
                <w:sz w:val="24"/>
                <w:szCs w:val="24"/>
              </w:rPr>
            </w:pPr>
            <w:r w:rsidRPr="00F16464">
              <w:rPr>
                <w:color w:val="000000"/>
                <w:spacing w:val="-2"/>
                <w:sz w:val="24"/>
                <w:szCs w:val="24"/>
                <w:lang w:val="ro-RO"/>
              </w:rPr>
              <w:t>Salmonella</w:t>
            </w:r>
          </w:p>
        </w:tc>
        <w:tc>
          <w:tcPr>
            <w:tcW w:w="839" w:type="pct"/>
          </w:tcPr>
          <w:p w:rsidR="005275A4" w:rsidRPr="00F16464" w:rsidRDefault="005275A4" w:rsidP="00A44B98">
            <w:pPr>
              <w:shd w:val="clear" w:color="auto" w:fill="FFFFFF"/>
              <w:jc w:val="center"/>
              <w:rPr>
                <w:sz w:val="24"/>
                <w:szCs w:val="24"/>
              </w:rPr>
            </w:pPr>
            <w:r w:rsidRPr="00F16464">
              <w:rPr>
                <w:color w:val="000000"/>
                <w:spacing w:val="-3"/>
                <w:sz w:val="24"/>
                <w:szCs w:val="24"/>
                <w:lang w:val="ro-RO"/>
              </w:rPr>
              <w:t>1 investigatie</w:t>
            </w:r>
          </w:p>
        </w:tc>
        <w:tc>
          <w:tcPr>
            <w:tcW w:w="595" w:type="pct"/>
          </w:tcPr>
          <w:p w:rsidR="005275A4" w:rsidRPr="00CE388F" w:rsidRDefault="005275A4" w:rsidP="00A44B98">
            <w:pPr>
              <w:shd w:val="clear" w:color="auto" w:fill="FFFFFF"/>
              <w:ind w:left="326"/>
              <w:rPr>
                <w:sz w:val="24"/>
                <w:szCs w:val="24"/>
              </w:rPr>
            </w:pPr>
            <w:r w:rsidRPr="00CE388F">
              <w:rPr>
                <w:sz w:val="24"/>
                <w:szCs w:val="24"/>
                <w:lang w:val="ro-RO"/>
              </w:rPr>
              <w:t>16</w:t>
            </w:r>
            <w:r>
              <w:rPr>
                <w:sz w:val="24"/>
                <w:szCs w:val="24"/>
                <w:lang w:val="ro-RO"/>
              </w:rPr>
              <w:t>4</w:t>
            </w:r>
          </w:p>
        </w:tc>
      </w:tr>
      <w:tr w:rsidR="005275A4" w:rsidRPr="00874F67" w:rsidTr="00A44B98">
        <w:tc>
          <w:tcPr>
            <w:tcW w:w="448" w:type="pct"/>
          </w:tcPr>
          <w:p w:rsidR="005275A4" w:rsidRPr="00F16464" w:rsidRDefault="005275A4" w:rsidP="00A44B98">
            <w:pPr>
              <w:shd w:val="clear" w:color="auto" w:fill="FFFFFF"/>
              <w:jc w:val="center"/>
              <w:rPr>
                <w:sz w:val="24"/>
                <w:szCs w:val="24"/>
              </w:rPr>
            </w:pPr>
          </w:p>
        </w:tc>
        <w:tc>
          <w:tcPr>
            <w:tcW w:w="3118" w:type="pct"/>
          </w:tcPr>
          <w:p w:rsidR="005275A4" w:rsidRPr="00874F67" w:rsidRDefault="005275A4" w:rsidP="00A44B98">
            <w:pPr>
              <w:shd w:val="clear" w:color="auto" w:fill="FFFFFF"/>
              <w:ind w:left="413"/>
              <w:rPr>
                <w:b/>
                <w:sz w:val="24"/>
                <w:szCs w:val="24"/>
                <w:lang w:val="pt-BR"/>
              </w:rPr>
            </w:pPr>
            <w:r>
              <w:rPr>
                <w:b/>
                <w:color w:val="000000"/>
                <w:spacing w:val="1"/>
                <w:sz w:val="24"/>
                <w:szCs w:val="24"/>
                <w:lang w:val="ro-RO"/>
              </w:rPr>
              <w:t>2.6.</w:t>
            </w:r>
            <w:r w:rsidRPr="00F16464">
              <w:rPr>
                <w:b/>
                <w:color w:val="000000"/>
                <w:spacing w:val="1"/>
                <w:sz w:val="24"/>
                <w:szCs w:val="24"/>
                <w:lang w:val="ro-RO"/>
              </w:rPr>
              <w:t xml:space="preserve">  Produse biodistructive (dezinfectanţi)</w:t>
            </w:r>
          </w:p>
        </w:tc>
        <w:tc>
          <w:tcPr>
            <w:tcW w:w="839" w:type="pct"/>
          </w:tcPr>
          <w:p w:rsidR="005275A4" w:rsidRPr="00874F67" w:rsidRDefault="005275A4" w:rsidP="00A44B98">
            <w:pPr>
              <w:shd w:val="clear" w:color="auto" w:fill="FFFFFF"/>
              <w:rPr>
                <w:sz w:val="24"/>
                <w:szCs w:val="24"/>
                <w:lang w:val="pt-BR"/>
              </w:rPr>
            </w:pPr>
          </w:p>
        </w:tc>
        <w:tc>
          <w:tcPr>
            <w:tcW w:w="595" w:type="pct"/>
          </w:tcPr>
          <w:p w:rsidR="005275A4" w:rsidRPr="00874F67" w:rsidRDefault="005275A4" w:rsidP="00A44B98">
            <w:pPr>
              <w:shd w:val="clear" w:color="auto" w:fill="FFFFFF"/>
              <w:rPr>
                <w:sz w:val="24"/>
                <w:szCs w:val="24"/>
                <w:lang w:val="pt-BR"/>
              </w:rPr>
            </w:pPr>
          </w:p>
        </w:tc>
      </w:tr>
      <w:tr w:rsidR="005275A4" w:rsidRPr="00874F67" w:rsidTr="00A44B98">
        <w:tc>
          <w:tcPr>
            <w:tcW w:w="448" w:type="pct"/>
          </w:tcPr>
          <w:p w:rsidR="005275A4" w:rsidRPr="00874F67" w:rsidRDefault="005275A4" w:rsidP="00A44B98">
            <w:pPr>
              <w:shd w:val="clear" w:color="auto" w:fill="FFFFFF"/>
              <w:jc w:val="center"/>
              <w:rPr>
                <w:sz w:val="24"/>
                <w:szCs w:val="24"/>
                <w:lang w:val="pt-BR"/>
              </w:rPr>
            </w:pPr>
            <w:r w:rsidRPr="00F16464">
              <w:rPr>
                <w:color w:val="000000"/>
                <w:spacing w:val="-10"/>
                <w:sz w:val="24"/>
                <w:szCs w:val="24"/>
                <w:lang w:val="ro-RO"/>
              </w:rPr>
              <w:t>184.</w:t>
            </w:r>
          </w:p>
        </w:tc>
        <w:tc>
          <w:tcPr>
            <w:tcW w:w="3118" w:type="pct"/>
          </w:tcPr>
          <w:p w:rsidR="005275A4" w:rsidRPr="00F16464" w:rsidRDefault="005275A4" w:rsidP="00A44B98">
            <w:pPr>
              <w:shd w:val="clear" w:color="auto" w:fill="FFFFFF"/>
              <w:rPr>
                <w:color w:val="000000"/>
                <w:spacing w:val="-1"/>
                <w:sz w:val="24"/>
                <w:szCs w:val="24"/>
                <w:lang w:val="ro-RO"/>
              </w:rPr>
            </w:pPr>
            <w:r w:rsidRPr="00F16464">
              <w:rPr>
                <w:color w:val="000000"/>
                <w:spacing w:val="-1"/>
                <w:sz w:val="24"/>
                <w:szCs w:val="24"/>
                <w:lang w:val="ro-RO"/>
              </w:rPr>
              <w:t>Determinarea acţiunii bactericide şi bacteriostatice</w:t>
            </w:r>
          </w:p>
          <w:p w:rsidR="005275A4" w:rsidRPr="00874F67" w:rsidRDefault="005275A4" w:rsidP="00A44B98">
            <w:pPr>
              <w:shd w:val="clear" w:color="auto" w:fill="FFFFFF"/>
              <w:rPr>
                <w:sz w:val="24"/>
                <w:szCs w:val="24"/>
                <w:lang w:val="pt-BR"/>
              </w:rPr>
            </w:pPr>
          </w:p>
        </w:tc>
        <w:tc>
          <w:tcPr>
            <w:tcW w:w="839" w:type="pct"/>
          </w:tcPr>
          <w:p w:rsidR="005275A4" w:rsidRPr="00874F67" w:rsidRDefault="005275A4" w:rsidP="00A44B98">
            <w:pPr>
              <w:shd w:val="clear" w:color="auto" w:fill="FFFFFF"/>
              <w:jc w:val="center"/>
              <w:rPr>
                <w:sz w:val="24"/>
                <w:szCs w:val="24"/>
                <w:lang w:val="pt-BR"/>
              </w:rPr>
            </w:pPr>
            <w:r w:rsidRPr="00F16464">
              <w:rPr>
                <w:color w:val="000000"/>
                <w:spacing w:val="-4"/>
                <w:sz w:val="24"/>
                <w:szCs w:val="24"/>
                <w:lang w:val="ro-RO"/>
              </w:rPr>
              <w:t>1 prob</w:t>
            </w:r>
            <w:r>
              <w:rPr>
                <w:color w:val="000000"/>
                <w:spacing w:val="-4"/>
                <w:sz w:val="24"/>
                <w:szCs w:val="24"/>
                <w:lang w:val="ro-RO"/>
              </w:rPr>
              <w:t>ă</w:t>
            </w:r>
          </w:p>
        </w:tc>
        <w:tc>
          <w:tcPr>
            <w:tcW w:w="595" w:type="pct"/>
          </w:tcPr>
          <w:p w:rsidR="005275A4" w:rsidRPr="00874F67" w:rsidRDefault="005275A4" w:rsidP="00A44B98">
            <w:pPr>
              <w:shd w:val="clear" w:color="auto" w:fill="FFFFFF"/>
              <w:ind w:left="312"/>
              <w:rPr>
                <w:sz w:val="24"/>
                <w:szCs w:val="24"/>
                <w:lang w:val="pt-BR"/>
              </w:rPr>
            </w:pPr>
            <w:r w:rsidRPr="00CE388F">
              <w:rPr>
                <w:sz w:val="24"/>
                <w:szCs w:val="24"/>
                <w:lang w:val="ro-RO"/>
              </w:rPr>
              <w:t>4</w:t>
            </w:r>
            <w:r>
              <w:rPr>
                <w:sz w:val="24"/>
                <w:szCs w:val="24"/>
                <w:lang w:val="ro-RO"/>
              </w:rPr>
              <w:t>7</w:t>
            </w:r>
            <w:r w:rsidRPr="00CE388F">
              <w:rPr>
                <w:sz w:val="24"/>
                <w:szCs w:val="24"/>
                <w:lang w:val="ro-RO"/>
              </w:rPr>
              <w:t>2</w:t>
            </w:r>
          </w:p>
        </w:tc>
      </w:tr>
      <w:tr w:rsidR="005275A4" w:rsidRPr="00FB1CC2" w:rsidTr="00A44B98">
        <w:tc>
          <w:tcPr>
            <w:tcW w:w="5000" w:type="pct"/>
            <w:gridSpan w:val="4"/>
          </w:tcPr>
          <w:p w:rsidR="005275A4" w:rsidRPr="00F16464" w:rsidRDefault="005275A4" w:rsidP="00A44B98">
            <w:pPr>
              <w:shd w:val="clear" w:color="auto" w:fill="FFFFFF"/>
              <w:ind w:left="312"/>
              <w:jc w:val="center"/>
              <w:rPr>
                <w:color w:val="000000"/>
                <w:sz w:val="24"/>
                <w:szCs w:val="24"/>
                <w:lang w:val="ro-RO"/>
              </w:rPr>
            </w:pPr>
            <w:r>
              <w:rPr>
                <w:b/>
                <w:color w:val="000000"/>
                <w:spacing w:val="-1"/>
                <w:sz w:val="24"/>
                <w:szCs w:val="24"/>
                <w:lang w:val="ro-RO"/>
              </w:rPr>
              <w:t>2.7.</w:t>
            </w:r>
            <w:r w:rsidRPr="00F16464">
              <w:rPr>
                <w:b/>
                <w:color w:val="000000"/>
                <w:spacing w:val="-1"/>
                <w:sz w:val="24"/>
                <w:szCs w:val="24"/>
                <w:lang w:val="ro-RO"/>
              </w:rPr>
              <w:t xml:space="preserve"> Articole de cosmetică şi parfumerie şi mijloacele igienei cavităţii gurii</w:t>
            </w:r>
          </w:p>
        </w:tc>
      </w:tr>
      <w:tr w:rsidR="005275A4" w:rsidRPr="00F16464" w:rsidTr="00A44B98">
        <w:tc>
          <w:tcPr>
            <w:tcW w:w="448" w:type="pct"/>
          </w:tcPr>
          <w:p w:rsidR="005275A4" w:rsidRPr="00F16464" w:rsidRDefault="005275A4" w:rsidP="00A44B98">
            <w:pPr>
              <w:shd w:val="clear" w:color="auto" w:fill="FFFFFF"/>
              <w:jc w:val="center"/>
              <w:rPr>
                <w:sz w:val="24"/>
                <w:szCs w:val="24"/>
              </w:rPr>
            </w:pPr>
            <w:r w:rsidRPr="00F16464">
              <w:rPr>
                <w:color w:val="000000"/>
                <w:spacing w:val="-10"/>
                <w:sz w:val="24"/>
                <w:szCs w:val="24"/>
                <w:lang w:val="ro-RO"/>
              </w:rPr>
              <w:t>185.</w:t>
            </w:r>
          </w:p>
        </w:tc>
        <w:tc>
          <w:tcPr>
            <w:tcW w:w="3118" w:type="pct"/>
          </w:tcPr>
          <w:p w:rsidR="005275A4" w:rsidRPr="00F16464" w:rsidRDefault="005275A4" w:rsidP="00A44B98">
            <w:pPr>
              <w:shd w:val="clear" w:color="auto" w:fill="FFFFFF"/>
              <w:rPr>
                <w:sz w:val="24"/>
                <w:szCs w:val="24"/>
              </w:rPr>
            </w:pPr>
            <w:r w:rsidRPr="00F16464">
              <w:rPr>
                <w:color w:val="000000"/>
                <w:spacing w:val="-1"/>
                <w:sz w:val="24"/>
                <w:szCs w:val="24"/>
                <w:lang w:val="ro-RO"/>
              </w:rPr>
              <w:t>Determinarea acţivităţii antimicrobiene</w:t>
            </w:r>
          </w:p>
        </w:tc>
        <w:tc>
          <w:tcPr>
            <w:tcW w:w="839" w:type="pct"/>
          </w:tcPr>
          <w:p w:rsidR="005275A4" w:rsidRPr="00F16464" w:rsidRDefault="005275A4" w:rsidP="00A44B98">
            <w:pPr>
              <w:shd w:val="clear" w:color="auto" w:fill="FFFFFF"/>
              <w:jc w:val="center"/>
              <w:rPr>
                <w:sz w:val="24"/>
                <w:szCs w:val="24"/>
              </w:rPr>
            </w:pPr>
            <w:r w:rsidRPr="00F16464">
              <w:rPr>
                <w:color w:val="000000"/>
                <w:spacing w:val="-3"/>
                <w:sz w:val="24"/>
                <w:szCs w:val="24"/>
                <w:lang w:val="ro-RO"/>
              </w:rPr>
              <w:t>1 investigatie</w:t>
            </w:r>
          </w:p>
        </w:tc>
        <w:tc>
          <w:tcPr>
            <w:tcW w:w="595" w:type="pct"/>
          </w:tcPr>
          <w:p w:rsidR="005275A4" w:rsidRPr="00CE388F" w:rsidRDefault="005275A4" w:rsidP="00A44B98">
            <w:pPr>
              <w:shd w:val="clear" w:color="auto" w:fill="FFFFFF"/>
              <w:ind w:left="302"/>
              <w:rPr>
                <w:sz w:val="24"/>
                <w:szCs w:val="24"/>
              </w:rPr>
            </w:pPr>
            <w:r w:rsidRPr="00CE388F">
              <w:rPr>
                <w:sz w:val="24"/>
                <w:szCs w:val="24"/>
                <w:lang w:val="ro-RO"/>
              </w:rPr>
              <w:t>2</w:t>
            </w:r>
            <w:r>
              <w:rPr>
                <w:sz w:val="24"/>
                <w:szCs w:val="24"/>
                <w:lang w:val="ro-RO"/>
              </w:rPr>
              <w:t>14</w:t>
            </w:r>
          </w:p>
        </w:tc>
      </w:tr>
      <w:tr w:rsidR="005275A4" w:rsidRPr="00F16464" w:rsidTr="00A44B98">
        <w:tc>
          <w:tcPr>
            <w:tcW w:w="448" w:type="pct"/>
          </w:tcPr>
          <w:p w:rsidR="005275A4" w:rsidRPr="00F16464" w:rsidRDefault="005275A4" w:rsidP="00A44B98">
            <w:pPr>
              <w:shd w:val="clear" w:color="auto" w:fill="FFFFFF"/>
              <w:jc w:val="center"/>
              <w:rPr>
                <w:sz w:val="24"/>
                <w:szCs w:val="24"/>
              </w:rPr>
            </w:pPr>
            <w:r w:rsidRPr="00F16464">
              <w:rPr>
                <w:color w:val="000000"/>
                <w:spacing w:val="-10"/>
                <w:sz w:val="24"/>
                <w:szCs w:val="24"/>
                <w:lang w:val="ro-RO"/>
              </w:rPr>
              <w:t>186.</w:t>
            </w:r>
          </w:p>
        </w:tc>
        <w:tc>
          <w:tcPr>
            <w:tcW w:w="3118" w:type="pct"/>
          </w:tcPr>
          <w:p w:rsidR="005275A4" w:rsidRPr="00886852" w:rsidRDefault="005275A4" w:rsidP="00A44B98">
            <w:pPr>
              <w:shd w:val="clear" w:color="auto" w:fill="FFFFFF"/>
              <w:rPr>
                <w:sz w:val="24"/>
                <w:szCs w:val="24"/>
                <w:lang w:val="pt-BR"/>
              </w:rPr>
            </w:pPr>
            <w:r w:rsidRPr="00F16464">
              <w:rPr>
                <w:color w:val="000000"/>
                <w:spacing w:val="-1"/>
                <w:sz w:val="24"/>
                <w:szCs w:val="24"/>
                <w:lang w:val="ro-RO"/>
              </w:rPr>
              <w:t>Numărul total de microorganisme mezofile aerobe şi facultativ anaerobe</w:t>
            </w:r>
          </w:p>
        </w:tc>
        <w:tc>
          <w:tcPr>
            <w:tcW w:w="839" w:type="pct"/>
          </w:tcPr>
          <w:p w:rsidR="005275A4" w:rsidRPr="00F16464" w:rsidRDefault="005275A4" w:rsidP="00A44B98">
            <w:pPr>
              <w:shd w:val="clear" w:color="auto" w:fill="FFFFFF"/>
              <w:jc w:val="center"/>
              <w:rPr>
                <w:sz w:val="24"/>
                <w:szCs w:val="24"/>
              </w:rPr>
            </w:pPr>
            <w:r w:rsidRPr="00F16464">
              <w:rPr>
                <w:color w:val="000000"/>
                <w:spacing w:val="-3"/>
                <w:sz w:val="24"/>
                <w:szCs w:val="24"/>
                <w:lang w:val="ro-RO"/>
              </w:rPr>
              <w:t>1 investigatie</w:t>
            </w:r>
          </w:p>
        </w:tc>
        <w:tc>
          <w:tcPr>
            <w:tcW w:w="595" w:type="pct"/>
          </w:tcPr>
          <w:p w:rsidR="005275A4" w:rsidRPr="00A542D1" w:rsidRDefault="005275A4" w:rsidP="00A44B98">
            <w:pPr>
              <w:shd w:val="clear" w:color="auto" w:fill="FFFFFF"/>
              <w:ind w:left="360"/>
              <w:rPr>
                <w:sz w:val="24"/>
                <w:szCs w:val="24"/>
                <w:lang w:val="en-US"/>
              </w:rPr>
            </w:pPr>
            <w:r>
              <w:rPr>
                <w:sz w:val="24"/>
                <w:szCs w:val="24"/>
                <w:lang w:val="en-US"/>
              </w:rPr>
              <w:t>67</w:t>
            </w:r>
          </w:p>
        </w:tc>
      </w:tr>
      <w:tr w:rsidR="005275A4" w:rsidRPr="00F16464" w:rsidTr="00A44B98">
        <w:tc>
          <w:tcPr>
            <w:tcW w:w="448" w:type="pct"/>
          </w:tcPr>
          <w:p w:rsidR="005275A4" w:rsidRPr="00F16464" w:rsidRDefault="005275A4" w:rsidP="00A44B98">
            <w:pPr>
              <w:shd w:val="clear" w:color="auto" w:fill="FFFFFF"/>
              <w:jc w:val="center"/>
              <w:rPr>
                <w:sz w:val="24"/>
                <w:szCs w:val="24"/>
              </w:rPr>
            </w:pPr>
            <w:r w:rsidRPr="00F16464">
              <w:rPr>
                <w:color w:val="000000"/>
                <w:spacing w:val="-10"/>
                <w:sz w:val="24"/>
                <w:szCs w:val="24"/>
                <w:lang w:val="ro-RO"/>
              </w:rPr>
              <w:t>187.</w:t>
            </w:r>
          </w:p>
        </w:tc>
        <w:tc>
          <w:tcPr>
            <w:tcW w:w="3118" w:type="pct"/>
          </w:tcPr>
          <w:p w:rsidR="005275A4" w:rsidRPr="00F16464" w:rsidRDefault="005275A4" w:rsidP="00A44B98">
            <w:pPr>
              <w:shd w:val="clear" w:color="auto" w:fill="FFFFFF"/>
              <w:rPr>
                <w:sz w:val="24"/>
                <w:szCs w:val="24"/>
              </w:rPr>
            </w:pPr>
            <w:r>
              <w:rPr>
                <w:color w:val="000000"/>
                <w:spacing w:val="-1"/>
                <w:sz w:val="24"/>
                <w:szCs w:val="24"/>
                <w:lang w:val="ro-RO"/>
              </w:rPr>
              <w:t>F</w:t>
            </w:r>
            <w:r w:rsidRPr="00F16464">
              <w:rPr>
                <w:color w:val="000000"/>
                <w:spacing w:val="-1"/>
                <w:sz w:val="24"/>
                <w:szCs w:val="24"/>
                <w:lang w:val="ro-RO"/>
              </w:rPr>
              <w:t>am</w:t>
            </w:r>
            <w:r>
              <w:rPr>
                <w:color w:val="000000"/>
                <w:spacing w:val="-1"/>
                <w:sz w:val="24"/>
                <w:szCs w:val="24"/>
                <w:lang w:val="ro-RO"/>
              </w:rPr>
              <w:t>ilia</w:t>
            </w:r>
            <w:r w:rsidRPr="00F16464">
              <w:rPr>
                <w:color w:val="000000"/>
                <w:spacing w:val="-1"/>
                <w:sz w:val="24"/>
                <w:szCs w:val="24"/>
                <w:lang w:val="ro-RO"/>
              </w:rPr>
              <w:t xml:space="preserve"> Enterobacteriaceae</w:t>
            </w:r>
          </w:p>
        </w:tc>
        <w:tc>
          <w:tcPr>
            <w:tcW w:w="839" w:type="pct"/>
          </w:tcPr>
          <w:p w:rsidR="005275A4" w:rsidRPr="00F16464" w:rsidRDefault="005275A4" w:rsidP="00A44B98">
            <w:pPr>
              <w:shd w:val="clear" w:color="auto" w:fill="FFFFFF"/>
              <w:jc w:val="center"/>
              <w:rPr>
                <w:sz w:val="24"/>
                <w:szCs w:val="24"/>
              </w:rPr>
            </w:pPr>
            <w:r w:rsidRPr="00F16464">
              <w:rPr>
                <w:color w:val="000000"/>
                <w:spacing w:val="-3"/>
                <w:sz w:val="24"/>
                <w:szCs w:val="24"/>
                <w:lang w:val="ro-RO"/>
              </w:rPr>
              <w:t>1 investigatie</w:t>
            </w:r>
          </w:p>
        </w:tc>
        <w:tc>
          <w:tcPr>
            <w:tcW w:w="595" w:type="pct"/>
          </w:tcPr>
          <w:p w:rsidR="005275A4" w:rsidRPr="00CE388F" w:rsidRDefault="005275A4" w:rsidP="00A44B98">
            <w:pPr>
              <w:shd w:val="clear" w:color="auto" w:fill="FFFFFF"/>
              <w:ind w:left="360"/>
              <w:rPr>
                <w:sz w:val="24"/>
                <w:szCs w:val="24"/>
              </w:rPr>
            </w:pPr>
            <w:r w:rsidRPr="00CE388F">
              <w:rPr>
                <w:sz w:val="24"/>
                <w:szCs w:val="24"/>
                <w:lang w:val="ro-RO"/>
              </w:rPr>
              <w:t>6</w:t>
            </w:r>
            <w:r>
              <w:rPr>
                <w:sz w:val="24"/>
                <w:szCs w:val="24"/>
                <w:lang w:val="ro-RO"/>
              </w:rPr>
              <w:t>2</w:t>
            </w:r>
          </w:p>
        </w:tc>
      </w:tr>
      <w:tr w:rsidR="005275A4" w:rsidRPr="00F16464" w:rsidTr="00A44B98">
        <w:tc>
          <w:tcPr>
            <w:tcW w:w="448" w:type="pct"/>
          </w:tcPr>
          <w:p w:rsidR="005275A4" w:rsidRPr="00F16464" w:rsidRDefault="005275A4" w:rsidP="00A44B98">
            <w:pPr>
              <w:shd w:val="clear" w:color="auto" w:fill="FFFFFF"/>
              <w:jc w:val="center"/>
              <w:rPr>
                <w:sz w:val="24"/>
                <w:szCs w:val="24"/>
              </w:rPr>
            </w:pPr>
            <w:r w:rsidRPr="00F16464">
              <w:rPr>
                <w:color w:val="000000"/>
                <w:spacing w:val="-10"/>
                <w:sz w:val="24"/>
                <w:szCs w:val="24"/>
                <w:lang w:val="ro-RO"/>
              </w:rPr>
              <w:t>188.</w:t>
            </w:r>
          </w:p>
        </w:tc>
        <w:tc>
          <w:tcPr>
            <w:tcW w:w="3118" w:type="pct"/>
          </w:tcPr>
          <w:p w:rsidR="005275A4" w:rsidRPr="00F16464" w:rsidRDefault="005275A4" w:rsidP="00A44B98">
            <w:pPr>
              <w:shd w:val="clear" w:color="auto" w:fill="FFFFFF"/>
              <w:rPr>
                <w:sz w:val="24"/>
                <w:szCs w:val="24"/>
              </w:rPr>
            </w:pPr>
            <w:r w:rsidRPr="00F16464">
              <w:rPr>
                <w:color w:val="000000"/>
                <w:spacing w:val="-1"/>
                <w:sz w:val="24"/>
                <w:szCs w:val="24"/>
                <w:lang w:val="ro-RO"/>
              </w:rPr>
              <w:t>Levuri, micete</w:t>
            </w:r>
          </w:p>
        </w:tc>
        <w:tc>
          <w:tcPr>
            <w:tcW w:w="839" w:type="pct"/>
          </w:tcPr>
          <w:p w:rsidR="005275A4" w:rsidRPr="00F16464" w:rsidRDefault="005275A4" w:rsidP="00A44B98">
            <w:pPr>
              <w:shd w:val="clear" w:color="auto" w:fill="FFFFFF"/>
              <w:jc w:val="center"/>
              <w:rPr>
                <w:sz w:val="24"/>
                <w:szCs w:val="24"/>
              </w:rPr>
            </w:pPr>
            <w:r w:rsidRPr="00F16464">
              <w:rPr>
                <w:color w:val="000000"/>
                <w:spacing w:val="-3"/>
                <w:sz w:val="24"/>
                <w:szCs w:val="24"/>
                <w:lang w:val="ro-RO"/>
              </w:rPr>
              <w:t>1 investigatie</w:t>
            </w:r>
          </w:p>
        </w:tc>
        <w:tc>
          <w:tcPr>
            <w:tcW w:w="595" w:type="pct"/>
          </w:tcPr>
          <w:p w:rsidR="005275A4" w:rsidRPr="00CE388F" w:rsidRDefault="005275A4" w:rsidP="00A44B98">
            <w:pPr>
              <w:shd w:val="clear" w:color="auto" w:fill="FFFFFF"/>
              <w:ind w:left="360"/>
              <w:rPr>
                <w:sz w:val="24"/>
                <w:szCs w:val="24"/>
              </w:rPr>
            </w:pPr>
            <w:r w:rsidRPr="00CE388F">
              <w:rPr>
                <w:sz w:val="24"/>
                <w:szCs w:val="24"/>
                <w:lang w:val="ro-RO"/>
              </w:rPr>
              <w:t>7</w:t>
            </w:r>
            <w:r>
              <w:rPr>
                <w:sz w:val="24"/>
                <w:szCs w:val="24"/>
                <w:lang w:val="ro-RO"/>
              </w:rPr>
              <w:t>0</w:t>
            </w:r>
          </w:p>
        </w:tc>
      </w:tr>
      <w:tr w:rsidR="005275A4" w:rsidRPr="00F16464" w:rsidTr="00A44B98">
        <w:tc>
          <w:tcPr>
            <w:tcW w:w="448" w:type="pct"/>
          </w:tcPr>
          <w:p w:rsidR="005275A4" w:rsidRPr="00F16464" w:rsidRDefault="005275A4" w:rsidP="00A44B98">
            <w:pPr>
              <w:shd w:val="clear" w:color="auto" w:fill="FFFFFF"/>
              <w:jc w:val="center"/>
              <w:rPr>
                <w:sz w:val="24"/>
                <w:szCs w:val="24"/>
              </w:rPr>
            </w:pPr>
            <w:r w:rsidRPr="00F16464">
              <w:rPr>
                <w:color w:val="000000"/>
                <w:spacing w:val="-10"/>
                <w:sz w:val="24"/>
                <w:szCs w:val="24"/>
                <w:lang w:val="ro-RO"/>
              </w:rPr>
              <w:t>189.</w:t>
            </w:r>
          </w:p>
        </w:tc>
        <w:tc>
          <w:tcPr>
            <w:tcW w:w="3118" w:type="pct"/>
          </w:tcPr>
          <w:p w:rsidR="005275A4" w:rsidRPr="00F16464" w:rsidRDefault="005275A4" w:rsidP="00A44B98">
            <w:pPr>
              <w:shd w:val="clear" w:color="auto" w:fill="FFFFFF"/>
              <w:rPr>
                <w:sz w:val="24"/>
                <w:szCs w:val="24"/>
              </w:rPr>
            </w:pPr>
            <w:r w:rsidRPr="00F16464">
              <w:rPr>
                <w:color w:val="000000"/>
                <w:spacing w:val="-2"/>
                <w:sz w:val="24"/>
                <w:szCs w:val="24"/>
                <w:lang w:val="ro-RO"/>
              </w:rPr>
              <w:t>Staphylococcus aureus</w:t>
            </w:r>
          </w:p>
        </w:tc>
        <w:tc>
          <w:tcPr>
            <w:tcW w:w="839" w:type="pct"/>
          </w:tcPr>
          <w:p w:rsidR="005275A4" w:rsidRPr="00F16464" w:rsidRDefault="005275A4" w:rsidP="00A44B98">
            <w:pPr>
              <w:shd w:val="clear" w:color="auto" w:fill="FFFFFF"/>
              <w:jc w:val="center"/>
              <w:rPr>
                <w:sz w:val="24"/>
                <w:szCs w:val="24"/>
              </w:rPr>
            </w:pPr>
            <w:r w:rsidRPr="00F16464">
              <w:rPr>
                <w:color w:val="000000"/>
                <w:spacing w:val="-3"/>
                <w:sz w:val="24"/>
                <w:szCs w:val="24"/>
                <w:lang w:val="ro-RO"/>
              </w:rPr>
              <w:t>1 investigatie</w:t>
            </w:r>
          </w:p>
        </w:tc>
        <w:tc>
          <w:tcPr>
            <w:tcW w:w="595" w:type="pct"/>
          </w:tcPr>
          <w:p w:rsidR="005275A4" w:rsidRPr="00CE388F" w:rsidRDefault="005275A4" w:rsidP="00A44B98">
            <w:pPr>
              <w:shd w:val="clear" w:color="auto" w:fill="FFFFFF"/>
              <w:ind w:left="360"/>
              <w:rPr>
                <w:sz w:val="24"/>
                <w:szCs w:val="24"/>
              </w:rPr>
            </w:pPr>
            <w:r w:rsidRPr="00CE388F">
              <w:rPr>
                <w:sz w:val="24"/>
                <w:szCs w:val="24"/>
                <w:lang w:val="ro-RO"/>
              </w:rPr>
              <w:t>7</w:t>
            </w:r>
            <w:r>
              <w:rPr>
                <w:sz w:val="24"/>
                <w:szCs w:val="24"/>
                <w:lang w:val="ro-RO"/>
              </w:rPr>
              <w:t>0</w:t>
            </w:r>
          </w:p>
        </w:tc>
      </w:tr>
      <w:tr w:rsidR="005275A4" w:rsidRPr="00F16464" w:rsidTr="00A44B98">
        <w:tc>
          <w:tcPr>
            <w:tcW w:w="448" w:type="pct"/>
          </w:tcPr>
          <w:p w:rsidR="005275A4" w:rsidRPr="00F16464" w:rsidRDefault="005275A4" w:rsidP="00A44B98">
            <w:pPr>
              <w:shd w:val="clear" w:color="auto" w:fill="FFFFFF"/>
              <w:jc w:val="center"/>
              <w:rPr>
                <w:sz w:val="24"/>
                <w:szCs w:val="24"/>
              </w:rPr>
            </w:pPr>
            <w:r w:rsidRPr="00F16464">
              <w:rPr>
                <w:color w:val="000000"/>
                <w:spacing w:val="-10"/>
                <w:sz w:val="24"/>
                <w:szCs w:val="24"/>
                <w:lang w:val="ro-RO"/>
              </w:rPr>
              <w:lastRenderedPageBreak/>
              <w:t>190.</w:t>
            </w:r>
          </w:p>
        </w:tc>
        <w:tc>
          <w:tcPr>
            <w:tcW w:w="3118" w:type="pct"/>
          </w:tcPr>
          <w:p w:rsidR="005275A4" w:rsidRPr="00F16464" w:rsidRDefault="005275A4" w:rsidP="00A44B98">
            <w:pPr>
              <w:shd w:val="clear" w:color="auto" w:fill="FFFFFF"/>
              <w:rPr>
                <w:sz w:val="24"/>
                <w:szCs w:val="24"/>
              </w:rPr>
            </w:pPr>
            <w:r w:rsidRPr="00F16464">
              <w:rPr>
                <w:color w:val="000000"/>
                <w:spacing w:val="-2"/>
                <w:sz w:val="24"/>
                <w:szCs w:val="24"/>
                <w:lang w:val="ro-RO"/>
              </w:rPr>
              <w:t>Pseudomonas aeruginosa</w:t>
            </w:r>
          </w:p>
        </w:tc>
        <w:tc>
          <w:tcPr>
            <w:tcW w:w="839" w:type="pct"/>
          </w:tcPr>
          <w:p w:rsidR="005275A4" w:rsidRPr="00F16464" w:rsidRDefault="005275A4" w:rsidP="00A44B98">
            <w:pPr>
              <w:shd w:val="clear" w:color="auto" w:fill="FFFFFF"/>
              <w:jc w:val="center"/>
              <w:rPr>
                <w:sz w:val="24"/>
                <w:szCs w:val="24"/>
              </w:rPr>
            </w:pPr>
            <w:r w:rsidRPr="00F16464">
              <w:rPr>
                <w:color w:val="000000"/>
                <w:spacing w:val="-3"/>
                <w:sz w:val="24"/>
                <w:szCs w:val="24"/>
                <w:lang w:val="ro-RO"/>
              </w:rPr>
              <w:t>1 investigatie</w:t>
            </w:r>
          </w:p>
        </w:tc>
        <w:tc>
          <w:tcPr>
            <w:tcW w:w="595" w:type="pct"/>
          </w:tcPr>
          <w:p w:rsidR="005275A4" w:rsidRPr="00A542D1" w:rsidRDefault="005275A4" w:rsidP="00A44B98">
            <w:pPr>
              <w:shd w:val="clear" w:color="auto" w:fill="FFFFFF"/>
              <w:ind w:left="360"/>
              <w:rPr>
                <w:sz w:val="24"/>
                <w:szCs w:val="24"/>
                <w:lang w:val="en-US"/>
              </w:rPr>
            </w:pPr>
            <w:r>
              <w:rPr>
                <w:sz w:val="24"/>
                <w:szCs w:val="24"/>
                <w:lang w:val="en-US"/>
              </w:rPr>
              <w:t>74</w:t>
            </w:r>
          </w:p>
        </w:tc>
      </w:tr>
      <w:tr w:rsidR="005275A4" w:rsidRPr="00FB1CC2" w:rsidTr="00A44B98">
        <w:tc>
          <w:tcPr>
            <w:tcW w:w="5000" w:type="pct"/>
            <w:gridSpan w:val="4"/>
          </w:tcPr>
          <w:p w:rsidR="005275A4" w:rsidRPr="00886852" w:rsidRDefault="005275A4" w:rsidP="00A44B98">
            <w:pPr>
              <w:shd w:val="clear" w:color="auto" w:fill="FFFFFF"/>
              <w:jc w:val="center"/>
              <w:rPr>
                <w:sz w:val="24"/>
                <w:szCs w:val="24"/>
                <w:lang w:val="pt-BR"/>
              </w:rPr>
            </w:pPr>
            <w:r w:rsidRPr="00886852">
              <w:rPr>
                <w:b/>
                <w:color w:val="000000"/>
                <w:spacing w:val="-1"/>
                <w:sz w:val="24"/>
                <w:szCs w:val="24"/>
                <w:lang w:val="pt-BR"/>
              </w:rPr>
              <w:t xml:space="preserve">2.8. </w:t>
            </w:r>
            <w:r w:rsidRPr="00F16464">
              <w:rPr>
                <w:b/>
                <w:color w:val="000000"/>
                <w:spacing w:val="-1"/>
                <w:sz w:val="24"/>
                <w:szCs w:val="24"/>
                <w:lang w:val="ro-RO"/>
              </w:rPr>
              <w:t>Determinarea indicilor sanitaro-bacteriologic</w:t>
            </w:r>
            <w:r>
              <w:rPr>
                <w:b/>
                <w:color w:val="000000"/>
                <w:spacing w:val="-1"/>
                <w:sz w:val="24"/>
                <w:szCs w:val="24"/>
                <w:lang w:val="ro-RO"/>
              </w:rPr>
              <w:t>i</w:t>
            </w:r>
            <w:r w:rsidRPr="00F16464">
              <w:rPr>
                <w:b/>
                <w:color w:val="000000"/>
                <w:spacing w:val="-1"/>
                <w:sz w:val="24"/>
                <w:szCs w:val="24"/>
                <w:lang w:val="ro-RO"/>
              </w:rPr>
              <w:t xml:space="preserve"> la expres-</w:t>
            </w:r>
            <w:r w:rsidRPr="00F16464">
              <w:rPr>
                <w:b/>
                <w:color w:val="000000"/>
                <w:spacing w:val="1"/>
                <w:sz w:val="24"/>
                <w:szCs w:val="24"/>
                <w:lang w:val="ro-RO"/>
              </w:rPr>
              <w:t>analizatorul "BacTrac"</w:t>
            </w:r>
          </w:p>
        </w:tc>
      </w:tr>
      <w:tr w:rsidR="005275A4" w:rsidRPr="00F16464" w:rsidTr="00A44B98">
        <w:tc>
          <w:tcPr>
            <w:tcW w:w="448" w:type="pct"/>
          </w:tcPr>
          <w:p w:rsidR="005275A4" w:rsidRPr="00F16464" w:rsidRDefault="005275A4" w:rsidP="00A44B98">
            <w:pPr>
              <w:shd w:val="clear" w:color="auto" w:fill="FFFFFF"/>
              <w:jc w:val="center"/>
              <w:rPr>
                <w:sz w:val="24"/>
                <w:szCs w:val="24"/>
                <w:lang w:val="en-US"/>
              </w:rPr>
            </w:pPr>
            <w:r w:rsidRPr="00F16464">
              <w:rPr>
                <w:color w:val="000000"/>
                <w:spacing w:val="-10"/>
                <w:sz w:val="24"/>
                <w:szCs w:val="24"/>
                <w:lang w:val="ro-RO"/>
              </w:rPr>
              <w:t>191.</w:t>
            </w:r>
          </w:p>
        </w:tc>
        <w:tc>
          <w:tcPr>
            <w:tcW w:w="3118" w:type="pct"/>
          </w:tcPr>
          <w:p w:rsidR="005275A4" w:rsidRPr="00886852" w:rsidRDefault="005275A4" w:rsidP="00A44B98">
            <w:pPr>
              <w:shd w:val="clear" w:color="auto" w:fill="FFFFFF"/>
              <w:spacing w:line="240" w:lineRule="exact"/>
              <w:ind w:right="250" w:hanging="5"/>
              <w:rPr>
                <w:sz w:val="24"/>
                <w:szCs w:val="24"/>
                <w:lang w:val="pt-BR"/>
              </w:rPr>
            </w:pPr>
            <w:r w:rsidRPr="00F16464">
              <w:rPr>
                <w:color w:val="000000"/>
                <w:spacing w:val="-1"/>
                <w:sz w:val="24"/>
                <w:szCs w:val="24"/>
                <w:lang w:val="ro-RO"/>
              </w:rPr>
              <w:t>Numărul total de germeni microorganisme mezofile aerobe şi facultativ anaerobe</w:t>
            </w:r>
          </w:p>
        </w:tc>
        <w:tc>
          <w:tcPr>
            <w:tcW w:w="839" w:type="pct"/>
          </w:tcPr>
          <w:p w:rsidR="005275A4" w:rsidRPr="00F16464" w:rsidRDefault="005275A4" w:rsidP="00A44B98">
            <w:pPr>
              <w:shd w:val="clear" w:color="auto" w:fill="FFFFFF"/>
              <w:jc w:val="center"/>
              <w:rPr>
                <w:sz w:val="24"/>
                <w:szCs w:val="24"/>
                <w:lang w:val="en-US"/>
              </w:rPr>
            </w:pPr>
            <w:r w:rsidRPr="00F16464">
              <w:rPr>
                <w:color w:val="000000"/>
                <w:spacing w:val="-3"/>
                <w:sz w:val="24"/>
                <w:szCs w:val="24"/>
                <w:lang w:val="ro-RO"/>
              </w:rPr>
              <w:t>1 investigatie</w:t>
            </w:r>
          </w:p>
        </w:tc>
        <w:tc>
          <w:tcPr>
            <w:tcW w:w="595" w:type="pct"/>
          </w:tcPr>
          <w:p w:rsidR="005275A4" w:rsidRPr="00CE388F" w:rsidRDefault="005275A4" w:rsidP="00A44B98">
            <w:pPr>
              <w:shd w:val="clear" w:color="auto" w:fill="FFFFFF"/>
              <w:rPr>
                <w:sz w:val="24"/>
                <w:szCs w:val="24"/>
                <w:lang w:val="en-US"/>
              </w:rPr>
            </w:pPr>
            <w:r w:rsidRPr="00CE388F">
              <w:rPr>
                <w:sz w:val="24"/>
                <w:szCs w:val="24"/>
                <w:lang w:val="ro-RO"/>
              </w:rPr>
              <w:t xml:space="preserve">      196</w:t>
            </w:r>
          </w:p>
        </w:tc>
      </w:tr>
      <w:tr w:rsidR="005275A4" w:rsidRPr="00F16464" w:rsidTr="00A44B98">
        <w:tc>
          <w:tcPr>
            <w:tcW w:w="448" w:type="pct"/>
          </w:tcPr>
          <w:p w:rsidR="005275A4" w:rsidRPr="00F16464" w:rsidRDefault="005275A4" w:rsidP="00A44B98">
            <w:pPr>
              <w:shd w:val="clear" w:color="auto" w:fill="FFFFFF"/>
              <w:jc w:val="center"/>
              <w:rPr>
                <w:sz w:val="24"/>
                <w:szCs w:val="24"/>
                <w:lang w:val="en-US"/>
              </w:rPr>
            </w:pPr>
            <w:r w:rsidRPr="00F16464">
              <w:rPr>
                <w:color w:val="000000"/>
                <w:spacing w:val="-10"/>
                <w:sz w:val="24"/>
                <w:szCs w:val="24"/>
                <w:lang w:val="ro-RO"/>
              </w:rPr>
              <w:t>192.</w:t>
            </w:r>
          </w:p>
        </w:tc>
        <w:tc>
          <w:tcPr>
            <w:tcW w:w="3118" w:type="pct"/>
          </w:tcPr>
          <w:p w:rsidR="005275A4" w:rsidRPr="00F16464" w:rsidRDefault="005275A4" w:rsidP="00A44B98">
            <w:pPr>
              <w:shd w:val="clear" w:color="auto" w:fill="FFFFFF"/>
              <w:rPr>
                <w:sz w:val="24"/>
                <w:szCs w:val="24"/>
              </w:rPr>
            </w:pPr>
            <w:r w:rsidRPr="00F16464">
              <w:rPr>
                <w:color w:val="000000"/>
                <w:spacing w:val="-1"/>
                <w:sz w:val="24"/>
                <w:szCs w:val="24"/>
                <w:lang w:val="ro-RO"/>
              </w:rPr>
              <w:t>Bacterii coliforme</w:t>
            </w:r>
          </w:p>
        </w:tc>
        <w:tc>
          <w:tcPr>
            <w:tcW w:w="839" w:type="pct"/>
          </w:tcPr>
          <w:p w:rsidR="005275A4" w:rsidRPr="00F16464" w:rsidRDefault="005275A4" w:rsidP="00A44B98">
            <w:pPr>
              <w:shd w:val="clear" w:color="auto" w:fill="FFFFFF"/>
              <w:jc w:val="center"/>
              <w:rPr>
                <w:sz w:val="24"/>
                <w:szCs w:val="24"/>
              </w:rPr>
            </w:pPr>
            <w:r w:rsidRPr="00F16464">
              <w:rPr>
                <w:color w:val="000000"/>
                <w:spacing w:val="-3"/>
                <w:sz w:val="24"/>
                <w:szCs w:val="24"/>
                <w:lang w:val="ro-RO"/>
              </w:rPr>
              <w:t>1 investigatie</w:t>
            </w:r>
          </w:p>
        </w:tc>
        <w:tc>
          <w:tcPr>
            <w:tcW w:w="595" w:type="pct"/>
          </w:tcPr>
          <w:p w:rsidR="005275A4" w:rsidRPr="00CE388F" w:rsidRDefault="005275A4" w:rsidP="00A44B98">
            <w:pPr>
              <w:shd w:val="clear" w:color="auto" w:fill="FFFFFF"/>
              <w:ind w:left="302"/>
              <w:rPr>
                <w:sz w:val="24"/>
                <w:szCs w:val="24"/>
              </w:rPr>
            </w:pPr>
            <w:r w:rsidRPr="00CE388F">
              <w:rPr>
                <w:sz w:val="24"/>
                <w:szCs w:val="24"/>
                <w:lang w:val="ro-RO"/>
              </w:rPr>
              <w:t>221</w:t>
            </w:r>
          </w:p>
        </w:tc>
      </w:tr>
      <w:tr w:rsidR="005275A4" w:rsidRPr="00F16464" w:rsidTr="00A44B98">
        <w:tc>
          <w:tcPr>
            <w:tcW w:w="448" w:type="pct"/>
          </w:tcPr>
          <w:p w:rsidR="005275A4" w:rsidRPr="00F16464" w:rsidRDefault="005275A4" w:rsidP="00A44B98">
            <w:pPr>
              <w:shd w:val="clear" w:color="auto" w:fill="FFFFFF"/>
              <w:jc w:val="center"/>
              <w:rPr>
                <w:sz w:val="24"/>
                <w:szCs w:val="24"/>
              </w:rPr>
            </w:pPr>
            <w:r w:rsidRPr="00F16464">
              <w:rPr>
                <w:color w:val="000000"/>
                <w:spacing w:val="-10"/>
                <w:sz w:val="24"/>
                <w:szCs w:val="24"/>
                <w:lang w:val="ro-RO"/>
              </w:rPr>
              <w:t>193.</w:t>
            </w:r>
          </w:p>
        </w:tc>
        <w:tc>
          <w:tcPr>
            <w:tcW w:w="3118" w:type="pct"/>
          </w:tcPr>
          <w:p w:rsidR="005275A4" w:rsidRPr="00F16464" w:rsidRDefault="005275A4" w:rsidP="00A44B98">
            <w:pPr>
              <w:shd w:val="clear" w:color="auto" w:fill="FFFFFF"/>
              <w:rPr>
                <w:sz w:val="24"/>
                <w:szCs w:val="24"/>
              </w:rPr>
            </w:pPr>
            <w:r w:rsidRPr="00F16464">
              <w:rPr>
                <w:color w:val="000000"/>
                <w:spacing w:val="-2"/>
                <w:sz w:val="24"/>
                <w:szCs w:val="24"/>
                <w:lang w:val="ro-RO"/>
              </w:rPr>
              <w:t>Salmonella (fără identificarea)</w:t>
            </w:r>
          </w:p>
        </w:tc>
        <w:tc>
          <w:tcPr>
            <w:tcW w:w="839" w:type="pct"/>
          </w:tcPr>
          <w:p w:rsidR="005275A4" w:rsidRPr="00F16464" w:rsidRDefault="005275A4" w:rsidP="00A44B98">
            <w:pPr>
              <w:shd w:val="clear" w:color="auto" w:fill="FFFFFF"/>
              <w:jc w:val="center"/>
              <w:rPr>
                <w:sz w:val="24"/>
                <w:szCs w:val="24"/>
              </w:rPr>
            </w:pPr>
            <w:r w:rsidRPr="00F16464">
              <w:rPr>
                <w:color w:val="000000"/>
                <w:spacing w:val="-3"/>
                <w:sz w:val="24"/>
                <w:szCs w:val="24"/>
                <w:lang w:val="ro-RO"/>
              </w:rPr>
              <w:t>1 investigatie</w:t>
            </w:r>
          </w:p>
        </w:tc>
        <w:tc>
          <w:tcPr>
            <w:tcW w:w="595" w:type="pct"/>
          </w:tcPr>
          <w:p w:rsidR="005275A4" w:rsidRPr="00CE388F" w:rsidRDefault="005275A4" w:rsidP="00A44B98">
            <w:pPr>
              <w:shd w:val="clear" w:color="auto" w:fill="FFFFFF"/>
              <w:ind w:left="302"/>
              <w:rPr>
                <w:sz w:val="24"/>
                <w:szCs w:val="24"/>
              </w:rPr>
            </w:pPr>
            <w:r w:rsidRPr="00CE388F">
              <w:rPr>
                <w:sz w:val="24"/>
                <w:szCs w:val="24"/>
                <w:lang w:val="ro-RO"/>
              </w:rPr>
              <w:t>333</w:t>
            </w:r>
          </w:p>
        </w:tc>
      </w:tr>
      <w:tr w:rsidR="005275A4" w:rsidRPr="00F16464" w:rsidTr="00A44B98">
        <w:tc>
          <w:tcPr>
            <w:tcW w:w="448" w:type="pct"/>
          </w:tcPr>
          <w:p w:rsidR="005275A4" w:rsidRPr="00F16464" w:rsidRDefault="005275A4" w:rsidP="00A44B98">
            <w:pPr>
              <w:shd w:val="clear" w:color="auto" w:fill="FFFFFF"/>
              <w:jc w:val="center"/>
              <w:rPr>
                <w:sz w:val="24"/>
                <w:szCs w:val="24"/>
              </w:rPr>
            </w:pPr>
            <w:r w:rsidRPr="00F16464">
              <w:rPr>
                <w:color w:val="000000"/>
                <w:spacing w:val="-10"/>
                <w:sz w:val="24"/>
                <w:szCs w:val="24"/>
                <w:lang w:val="ro-RO"/>
              </w:rPr>
              <w:t>194.</w:t>
            </w:r>
          </w:p>
        </w:tc>
        <w:tc>
          <w:tcPr>
            <w:tcW w:w="3118" w:type="pct"/>
          </w:tcPr>
          <w:p w:rsidR="005275A4" w:rsidRPr="00F16464" w:rsidRDefault="005275A4" w:rsidP="00A44B98">
            <w:pPr>
              <w:shd w:val="clear" w:color="auto" w:fill="FFFFFF"/>
              <w:rPr>
                <w:sz w:val="24"/>
                <w:szCs w:val="24"/>
              </w:rPr>
            </w:pPr>
            <w:r w:rsidRPr="00F16464">
              <w:rPr>
                <w:color w:val="000000"/>
                <w:spacing w:val="-1"/>
                <w:sz w:val="24"/>
                <w:szCs w:val="24"/>
                <w:lang w:val="ro-RO"/>
              </w:rPr>
              <w:t>Levuri şi micete</w:t>
            </w:r>
          </w:p>
        </w:tc>
        <w:tc>
          <w:tcPr>
            <w:tcW w:w="839" w:type="pct"/>
          </w:tcPr>
          <w:p w:rsidR="005275A4" w:rsidRPr="00F16464" w:rsidRDefault="005275A4" w:rsidP="00A44B98">
            <w:pPr>
              <w:shd w:val="clear" w:color="auto" w:fill="FFFFFF"/>
              <w:jc w:val="center"/>
              <w:rPr>
                <w:sz w:val="24"/>
                <w:szCs w:val="24"/>
              </w:rPr>
            </w:pPr>
            <w:r w:rsidRPr="00F16464">
              <w:rPr>
                <w:color w:val="000000"/>
                <w:spacing w:val="-3"/>
                <w:sz w:val="24"/>
                <w:szCs w:val="24"/>
                <w:lang w:val="ro-RO"/>
              </w:rPr>
              <w:t>1 investigatie</w:t>
            </w:r>
          </w:p>
        </w:tc>
        <w:tc>
          <w:tcPr>
            <w:tcW w:w="595" w:type="pct"/>
          </w:tcPr>
          <w:p w:rsidR="005275A4" w:rsidRPr="00CE388F" w:rsidRDefault="005275A4" w:rsidP="00A44B98">
            <w:pPr>
              <w:shd w:val="clear" w:color="auto" w:fill="FFFFFF"/>
              <w:ind w:left="326"/>
              <w:rPr>
                <w:sz w:val="24"/>
                <w:szCs w:val="24"/>
              </w:rPr>
            </w:pPr>
            <w:r w:rsidRPr="00CE388F">
              <w:rPr>
                <w:sz w:val="24"/>
                <w:szCs w:val="24"/>
                <w:lang w:val="ro-RO"/>
              </w:rPr>
              <w:t>198</w:t>
            </w:r>
          </w:p>
        </w:tc>
      </w:tr>
      <w:tr w:rsidR="005275A4" w:rsidRPr="00F16464" w:rsidTr="00A44B98">
        <w:tc>
          <w:tcPr>
            <w:tcW w:w="5000" w:type="pct"/>
            <w:gridSpan w:val="4"/>
          </w:tcPr>
          <w:p w:rsidR="005275A4" w:rsidRPr="00F16464" w:rsidRDefault="005275A4" w:rsidP="00A44B98">
            <w:pPr>
              <w:shd w:val="clear" w:color="auto" w:fill="FFFFFF"/>
              <w:jc w:val="center"/>
              <w:rPr>
                <w:sz w:val="24"/>
                <w:szCs w:val="24"/>
              </w:rPr>
            </w:pPr>
            <w:r>
              <w:rPr>
                <w:b/>
                <w:color w:val="000000"/>
                <w:spacing w:val="-2"/>
                <w:sz w:val="24"/>
                <w:szCs w:val="24"/>
                <w:lang w:val="ro-RO"/>
              </w:rPr>
              <w:t>2.9</w:t>
            </w:r>
            <w:r w:rsidRPr="00F16464">
              <w:rPr>
                <w:b/>
                <w:color w:val="000000"/>
                <w:spacing w:val="-2"/>
                <w:sz w:val="24"/>
                <w:szCs w:val="24"/>
                <w:lang w:val="ro-RO"/>
              </w:rPr>
              <w:t>.  Altele</w:t>
            </w:r>
          </w:p>
        </w:tc>
      </w:tr>
      <w:tr w:rsidR="005275A4" w:rsidRPr="00F16464" w:rsidTr="00A44B98">
        <w:tc>
          <w:tcPr>
            <w:tcW w:w="448" w:type="pct"/>
          </w:tcPr>
          <w:p w:rsidR="005275A4" w:rsidRPr="00F16464" w:rsidRDefault="005275A4" w:rsidP="00A44B98">
            <w:pPr>
              <w:shd w:val="clear" w:color="auto" w:fill="FFFFFF"/>
              <w:jc w:val="center"/>
              <w:rPr>
                <w:sz w:val="24"/>
                <w:szCs w:val="24"/>
              </w:rPr>
            </w:pPr>
            <w:r w:rsidRPr="00F16464">
              <w:rPr>
                <w:color w:val="000000"/>
                <w:spacing w:val="-10"/>
                <w:sz w:val="24"/>
                <w:szCs w:val="24"/>
                <w:lang w:val="ro-RO"/>
              </w:rPr>
              <w:t>195.</w:t>
            </w:r>
          </w:p>
        </w:tc>
        <w:tc>
          <w:tcPr>
            <w:tcW w:w="3118" w:type="pct"/>
          </w:tcPr>
          <w:p w:rsidR="005275A4" w:rsidRPr="00F16464" w:rsidRDefault="005275A4" w:rsidP="00A44B98">
            <w:pPr>
              <w:shd w:val="clear" w:color="auto" w:fill="FFFFFF"/>
              <w:rPr>
                <w:sz w:val="24"/>
                <w:szCs w:val="24"/>
              </w:rPr>
            </w:pPr>
            <w:r w:rsidRPr="00F16464">
              <w:rPr>
                <w:color w:val="000000"/>
                <w:spacing w:val="-1"/>
                <w:sz w:val="24"/>
                <w:szCs w:val="24"/>
                <w:lang w:val="ro-RO"/>
              </w:rPr>
              <w:t>Investigarea dopurilor din plută</w:t>
            </w:r>
          </w:p>
        </w:tc>
        <w:tc>
          <w:tcPr>
            <w:tcW w:w="839" w:type="pct"/>
          </w:tcPr>
          <w:p w:rsidR="005275A4" w:rsidRPr="00F16464" w:rsidRDefault="005275A4" w:rsidP="00A44B98">
            <w:pPr>
              <w:shd w:val="clear" w:color="auto" w:fill="FFFFFF"/>
              <w:jc w:val="center"/>
              <w:rPr>
                <w:sz w:val="24"/>
                <w:szCs w:val="24"/>
              </w:rPr>
            </w:pPr>
            <w:r>
              <w:rPr>
                <w:color w:val="000000"/>
                <w:spacing w:val="-2"/>
                <w:sz w:val="24"/>
                <w:szCs w:val="24"/>
                <w:lang w:val="ro-RO"/>
              </w:rPr>
              <w:t>1</w:t>
            </w:r>
            <w:r w:rsidRPr="00F16464">
              <w:rPr>
                <w:color w:val="000000"/>
                <w:spacing w:val="-2"/>
                <w:sz w:val="24"/>
                <w:szCs w:val="24"/>
                <w:lang w:val="ro-RO"/>
              </w:rPr>
              <w:t xml:space="preserve"> probă</w:t>
            </w:r>
          </w:p>
        </w:tc>
        <w:tc>
          <w:tcPr>
            <w:tcW w:w="595" w:type="pct"/>
          </w:tcPr>
          <w:p w:rsidR="005275A4" w:rsidRPr="00F16464" w:rsidRDefault="005275A4" w:rsidP="00A44B98">
            <w:pPr>
              <w:shd w:val="clear" w:color="auto" w:fill="FFFFFF"/>
              <w:ind w:left="326"/>
              <w:rPr>
                <w:sz w:val="24"/>
                <w:szCs w:val="24"/>
              </w:rPr>
            </w:pPr>
            <w:r>
              <w:rPr>
                <w:color w:val="000000"/>
                <w:sz w:val="24"/>
                <w:szCs w:val="24"/>
                <w:lang w:val="ro-RO"/>
              </w:rPr>
              <w:t>124</w:t>
            </w:r>
          </w:p>
        </w:tc>
      </w:tr>
      <w:tr w:rsidR="005275A4" w:rsidRPr="00FB1CC2" w:rsidTr="00A44B98">
        <w:tc>
          <w:tcPr>
            <w:tcW w:w="448" w:type="pct"/>
          </w:tcPr>
          <w:p w:rsidR="005275A4" w:rsidRPr="00F16464" w:rsidRDefault="005275A4" w:rsidP="00A44B98">
            <w:pPr>
              <w:shd w:val="clear" w:color="auto" w:fill="FFFFFF"/>
              <w:jc w:val="center"/>
              <w:rPr>
                <w:color w:val="000000"/>
                <w:spacing w:val="-10"/>
                <w:sz w:val="24"/>
                <w:szCs w:val="24"/>
                <w:lang w:val="ro-RO"/>
              </w:rPr>
            </w:pPr>
          </w:p>
        </w:tc>
        <w:tc>
          <w:tcPr>
            <w:tcW w:w="3118" w:type="pct"/>
          </w:tcPr>
          <w:p w:rsidR="005275A4" w:rsidRPr="00F16464" w:rsidRDefault="005275A4" w:rsidP="00A44B98">
            <w:pPr>
              <w:shd w:val="clear" w:color="auto" w:fill="FFFFFF"/>
              <w:rPr>
                <w:color w:val="000000"/>
                <w:spacing w:val="-1"/>
                <w:sz w:val="24"/>
                <w:szCs w:val="24"/>
                <w:lang w:val="ro-RO"/>
              </w:rPr>
            </w:pPr>
            <w:r w:rsidRPr="00C51C90">
              <w:rPr>
                <w:b/>
                <w:sz w:val="24"/>
                <w:szCs w:val="24"/>
                <w:lang w:val="ro-RO"/>
              </w:rPr>
              <w:t>III</w:t>
            </w:r>
            <w:r w:rsidRPr="00C51C90">
              <w:rPr>
                <w:b/>
                <w:sz w:val="24"/>
                <w:szCs w:val="24"/>
                <w:lang w:val="it-IT"/>
              </w:rPr>
              <w:t>. Servicii  (investiga</w:t>
            </w:r>
            <w:r>
              <w:rPr>
                <w:b/>
                <w:sz w:val="24"/>
                <w:szCs w:val="24"/>
                <w:lang w:val="it-IT"/>
              </w:rPr>
              <w:t>ţ</w:t>
            </w:r>
            <w:r w:rsidRPr="00C51C90">
              <w:rPr>
                <w:b/>
                <w:sz w:val="24"/>
                <w:szCs w:val="24"/>
                <w:lang w:val="it-IT"/>
              </w:rPr>
              <w:t>ii) sanitaro-parazitologice</w:t>
            </w:r>
          </w:p>
        </w:tc>
        <w:tc>
          <w:tcPr>
            <w:tcW w:w="839" w:type="pct"/>
          </w:tcPr>
          <w:p w:rsidR="005275A4" w:rsidRPr="00F16464" w:rsidRDefault="005275A4" w:rsidP="00A44B98">
            <w:pPr>
              <w:shd w:val="clear" w:color="auto" w:fill="FFFFFF"/>
              <w:jc w:val="center"/>
              <w:rPr>
                <w:color w:val="000000"/>
                <w:spacing w:val="-2"/>
                <w:sz w:val="24"/>
                <w:szCs w:val="24"/>
                <w:lang w:val="ro-RO"/>
              </w:rPr>
            </w:pPr>
          </w:p>
        </w:tc>
        <w:tc>
          <w:tcPr>
            <w:tcW w:w="595" w:type="pct"/>
          </w:tcPr>
          <w:p w:rsidR="005275A4" w:rsidRDefault="005275A4" w:rsidP="00A44B98">
            <w:pPr>
              <w:shd w:val="clear" w:color="auto" w:fill="FFFFFF"/>
              <w:ind w:left="326"/>
              <w:rPr>
                <w:color w:val="000000"/>
                <w:sz w:val="24"/>
                <w:szCs w:val="24"/>
                <w:lang w:val="ro-RO"/>
              </w:rPr>
            </w:pPr>
          </w:p>
        </w:tc>
      </w:tr>
      <w:tr w:rsidR="005275A4" w:rsidRPr="00F16464" w:rsidTr="00A44B98">
        <w:tc>
          <w:tcPr>
            <w:tcW w:w="448" w:type="pct"/>
            <w:vAlign w:val="center"/>
          </w:tcPr>
          <w:p w:rsidR="005275A4" w:rsidRPr="00C51C90" w:rsidRDefault="005275A4" w:rsidP="00FB1CC2">
            <w:pPr>
              <w:numPr>
                <w:ilvl w:val="0"/>
                <w:numId w:val="2"/>
              </w:numPr>
              <w:spacing w:after="0" w:line="240" w:lineRule="auto"/>
              <w:jc w:val="center"/>
              <w:rPr>
                <w:color w:val="000000"/>
                <w:sz w:val="24"/>
                <w:szCs w:val="24"/>
                <w:lang w:val="it-IT"/>
              </w:rPr>
            </w:pPr>
          </w:p>
        </w:tc>
        <w:tc>
          <w:tcPr>
            <w:tcW w:w="3118" w:type="pct"/>
          </w:tcPr>
          <w:p w:rsidR="005275A4" w:rsidRPr="0097784E" w:rsidRDefault="005275A4" w:rsidP="00A44B98">
            <w:pPr>
              <w:shd w:val="clear" w:color="auto" w:fill="FFFFFF"/>
              <w:rPr>
                <w:sz w:val="24"/>
                <w:szCs w:val="24"/>
                <w:lang w:val="ro-RO"/>
              </w:rPr>
            </w:pPr>
            <w:r w:rsidRPr="0097784E">
              <w:rPr>
                <w:sz w:val="24"/>
                <w:szCs w:val="24"/>
                <w:lang w:val="ro-RO"/>
              </w:rPr>
              <w:t>Identificarea dipterelor hematofage</w:t>
            </w:r>
          </w:p>
        </w:tc>
        <w:tc>
          <w:tcPr>
            <w:tcW w:w="839" w:type="pct"/>
          </w:tcPr>
          <w:p w:rsidR="005275A4" w:rsidRPr="0097784E" w:rsidRDefault="005275A4" w:rsidP="00A44B98">
            <w:pPr>
              <w:jc w:val="center"/>
              <w:rPr>
                <w:sz w:val="24"/>
                <w:szCs w:val="24"/>
                <w:lang w:val="ro-RO"/>
              </w:rPr>
            </w:pPr>
            <w:r w:rsidRPr="0097784E">
              <w:rPr>
                <w:sz w:val="24"/>
                <w:szCs w:val="24"/>
                <w:lang w:val="ro-RO"/>
              </w:rPr>
              <w:t>1 investigaţie</w:t>
            </w:r>
          </w:p>
        </w:tc>
        <w:tc>
          <w:tcPr>
            <w:tcW w:w="595" w:type="pct"/>
          </w:tcPr>
          <w:p w:rsidR="005275A4" w:rsidRPr="0097784E" w:rsidRDefault="005275A4" w:rsidP="00A44B98">
            <w:pPr>
              <w:shd w:val="clear" w:color="auto" w:fill="FFFFFF"/>
              <w:jc w:val="center"/>
              <w:rPr>
                <w:sz w:val="24"/>
                <w:szCs w:val="24"/>
                <w:lang w:val="ro-RO"/>
              </w:rPr>
            </w:pPr>
            <w:r>
              <w:rPr>
                <w:sz w:val="24"/>
                <w:szCs w:val="24"/>
                <w:lang w:val="ro-RO"/>
              </w:rPr>
              <w:t>28</w:t>
            </w:r>
          </w:p>
        </w:tc>
      </w:tr>
      <w:tr w:rsidR="005275A4" w:rsidRPr="00F16464" w:rsidTr="00A44B98">
        <w:tc>
          <w:tcPr>
            <w:tcW w:w="448" w:type="pct"/>
            <w:vAlign w:val="center"/>
          </w:tcPr>
          <w:p w:rsidR="005275A4" w:rsidRPr="00C51C90" w:rsidRDefault="005275A4" w:rsidP="00FB1CC2">
            <w:pPr>
              <w:numPr>
                <w:ilvl w:val="0"/>
                <w:numId w:val="2"/>
              </w:numPr>
              <w:spacing w:after="0" w:line="240" w:lineRule="auto"/>
              <w:jc w:val="center"/>
              <w:rPr>
                <w:color w:val="000000"/>
                <w:sz w:val="24"/>
                <w:szCs w:val="24"/>
              </w:rPr>
            </w:pPr>
          </w:p>
        </w:tc>
        <w:tc>
          <w:tcPr>
            <w:tcW w:w="3118" w:type="pct"/>
          </w:tcPr>
          <w:p w:rsidR="005275A4" w:rsidRPr="0097784E" w:rsidRDefault="005275A4" w:rsidP="00A44B98">
            <w:pPr>
              <w:shd w:val="clear" w:color="auto" w:fill="FFFFFF"/>
              <w:rPr>
                <w:sz w:val="24"/>
                <w:szCs w:val="24"/>
                <w:lang w:val="ro-RO"/>
              </w:rPr>
            </w:pPr>
            <w:r w:rsidRPr="0097784E">
              <w:rPr>
                <w:sz w:val="24"/>
                <w:szCs w:val="24"/>
                <w:lang w:val="ro-RO"/>
              </w:rPr>
              <w:t>Investigarea sanitaro-helmintologică a solului</w:t>
            </w:r>
          </w:p>
        </w:tc>
        <w:tc>
          <w:tcPr>
            <w:tcW w:w="839" w:type="pct"/>
          </w:tcPr>
          <w:p w:rsidR="005275A4" w:rsidRPr="0097784E" w:rsidRDefault="005275A4" w:rsidP="00A44B98">
            <w:pPr>
              <w:jc w:val="center"/>
              <w:rPr>
                <w:sz w:val="24"/>
                <w:szCs w:val="24"/>
                <w:lang w:val="ro-RO"/>
              </w:rPr>
            </w:pPr>
            <w:r w:rsidRPr="0097784E">
              <w:rPr>
                <w:sz w:val="24"/>
                <w:szCs w:val="24"/>
                <w:lang w:val="ro-RO"/>
              </w:rPr>
              <w:t>1 investigaţie</w:t>
            </w:r>
          </w:p>
        </w:tc>
        <w:tc>
          <w:tcPr>
            <w:tcW w:w="595" w:type="pct"/>
          </w:tcPr>
          <w:p w:rsidR="005275A4" w:rsidRPr="0097784E" w:rsidRDefault="005275A4" w:rsidP="00A44B98">
            <w:pPr>
              <w:shd w:val="clear" w:color="auto" w:fill="FFFFFF"/>
              <w:jc w:val="center"/>
              <w:rPr>
                <w:sz w:val="24"/>
                <w:szCs w:val="24"/>
                <w:lang w:val="ro-RO"/>
              </w:rPr>
            </w:pPr>
            <w:r>
              <w:rPr>
                <w:sz w:val="24"/>
                <w:szCs w:val="24"/>
                <w:lang w:val="ro-RO"/>
              </w:rPr>
              <w:t>67</w:t>
            </w:r>
          </w:p>
        </w:tc>
      </w:tr>
      <w:tr w:rsidR="005275A4" w:rsidRPr="00F16464" w:rsidTr="00A44B98">
        <w:tc>
          <w:tcPr>
            <w:tcW w:w="448" w:type="pct"/>
            <w:vAlign w:val="center"/>
          </w:tcPr>
          <w:p w:rsidR="005275A4" w:rsidRPr="00C51C90" w:rsidRDefault="005275A4" w:rsidP="00FB1CC2">
            <w:pPr>
              <w:numPr>
                <w:ilvl w:val="0"/>
                <w:numId w:val="2"/>
              </w:numPr>
              <w:spacing w:after="0" w:line="240" w:lineRule="auto"/>
              <w:jc w:val="center"/>
              <w:rPr>
                <w:color w:val="000000"/>
                <w:sz w:val="24"/>
                <w:szCs w:val="24"/>
              </w:rPr>
            </w:pPr>
          </w:p>
        </w:tc>
        <w:tc>
          <w:tcPr>
            <w:tcW w:w="3118" w:type="pct"/>
          </w:tcPr>
          <w:p w:rsidR="005275A4" w:rsidRPr="0097784E" w:rsidRDefault="005275A4" w:rsidP="00A44B98">
            <w:pPr>
              <w:shd w:val="clear" w:color="auto" w:fill="FFFFFF"/>
              <w:rPr>
                <w:sz w:val="24"/>
                <w:szCs w:val="24"/>
                <w:lang w:val="ro-RO"/>
              </w:rPr>
            </w:pPr>
            <w:r w:rsidRPr="0097784E">
              <w:rPr>
                <w:sz w:val="24"/>
                <w:szCs w:val="24"/>
                <w:lang w:val="ro-RO"/>
              </w:rPr>
              <w:t>Investigarea sanitaro-helmintologică a apei reziduale</w:t>
            </w:r>
          </w:p>
        </w:tc>
        <w:tc>
          <w:tcPr>
            <w:tcW w:w="839" w:type="pct"/>
          </w:tcPr>
          <w:p w:rsidR="005275A4" w:rsidRPr="0097784E" w:rsidRDefault="005275A4" w:rsidP="00A44B98">
            <w:pPr>
              <w:jc w:val="center"/>
              <w:rPr>
                <w:sz w:val="24"/>
                <w:szCs w:val="24"/>
                <w:lang w:val="ro-RO"/>
              </w:rPr>
            </w:pPr>
            <w:r w:rsidRPr="0097784E">
              <w:rPr>
                <w:sz w:val="24"/>
                <w:szCs w:val="24"/>
                <w:lang w:val="ro-RO"/>
              </w:rPr>
              <w:t>1 investigaţie</w:t>
            </w:r>
          </w:p>
        </w:tc>
        <w:tc>
          <w:tcPr>
            <w:tcW w:w="595" w:type="pct"/>
          </w:tcPr>
          <w:p w:rsidR="005275A4" w:rsidRPr="0097784E" w:rsidRDefault="005275A4" w:rsidP="00A44B98">
            <w:pPr>
              <w:shd w:val="clear" w:color="auto" w:fill="FFFFFF"/>
              <w:jc w:val="center"/>
              <w:rPr>
                <w:sz w:val="24"/>
                <w:szCs w:val="24"/>
                <w:lang w:val="ro-RO"/>
              </w:rPr>
            </w:pPr>
            <w:r>
              <w:rPr>
                <w:sz w:val="24"/>
                <w:szCs w:val="24"/>
                <w:lang w:val="ro-RO"/>
              </w:rPr>
              <w:t>65</w:t>
            </w:r>
          </w:p>
        </w:tc>
      </w:tr>
      <w:tr w:rsidR="005275A4" w:rsidRPr="00F16464" w:rsidTr="00A44B98">
        <w:tc>
          <w:tcPr>
            <w:tcW w:w="448" w:type="pct"/>
            <w:vAlign w:val="center"/>
          </w:tcPr>
          <w:p w:rsidR="005275A4" w:rsidRPr="00C51C90" w:rsidRDefault="005275A4" w:rsidP="00FB1CC2">
            <w:pPr>
              <w:numPr>
                <w:ilvl w:val="0"/>
                <w:numId w:val="2"/>
              </w:numPr>
              <w:spacing w:after="0" w:line="240" w:lineRule="auto"/>
              <w:jc w:val="center"/>
              <w:rPr>
                <w:color w:val="000000"/>
                <w:sz w:val="24"/>
                <w:szCs w:val="24"/>
              </w:rPr>
            </w:pPr>
          </w:p>
        </w:tc>
        <w:tc>
          <w:tcPr>
            <w:tcW w:w="3118" w:type="pct"/>
          </w:tcPr>
          <w:p w:rsidR="005275A4" w:rsidRPr="0097784E" w:rsidRDefault="005275A4" w:rsidP="00A44B98">
            <w:pPr>
              <w:shd w:val="clear" w:color="auto" w:fill="FFFFFF"/>
              <w:rPr>
                <w:sz w:val="24"/>
                <w:szCs w:val="24"/>
                <w:lang w:val="ro-RO"/>
              </w:rPr>
            </w:pPr>
            <w:r w:rsidRPr="0097784E">
              <w:rPr>
                <w:sz w:val="24"/>
                <w:szCs w:val="24"/>
                <w:lang w:val="ro-RO"/>
              </w:rPr>
              <w:t>Investigarea sanitaro-helmintologică a apei din bazine acvatice deschise</w:t>
            </w:r>
          </w:p>
        </w:tc>
        <w:tc>
          <w:tcPr>
            <w:tcW w:w="839" w:type="pct"/>
          </w:tcPr>
          <w:p w:rsidR="005275A4" w:rsidRPr="0097784E" w:rsidRDefault="005275A4" w:rsidP="00A44B98">
            <w:pPr>
              <w:jc w:val="center"/>
              <w:rPr>
                <w:sz w:val="24"/>
                <w:szCs w:val="24"/>
                <w:lang w:val="ro-RO"/>
              </w:rPr>
            </w:pPr>
            <w:r w:rsidRPr="0097784E">
              <w:rPr>
                <w:sz w:val="24"/>
                <w:szCs w:val="24"/>
                <w:lang w:val="ro-RO"/>
              </w:rPr>
              <w:t>1 investigaţie</w:t>
            </w:r>
          </w:p>
        </w:tc>
        <w:tc>
          <w:tcPr>
            <w:tcW w:w="595" w:type="pct"/>
          </w:tcPr>
          <w:p w:rsidR="005275A4" w:rsidRPr="0097784E" w:rsidRDefault="005275A4" w:rsidP="00A44B98">
            <w:pPr>
              <w:shd w:val="clear" w:color="auto" w:fill="FFFFFF"/>
              <w:jc w:val="center"/>
              <w:rPr>
                <w:sz w:val="24"/>
                <w:szCs w:val="24"/>
                <w:lang w:val="ro-RO"/>
              </w:rPr>
            </w:pPr>
            <w:r>
              <w:rPr>
                <w:sz w:val="24"/>
                <w:szCs w:val="24"/>
                <w:lang w:val="ro-RO"/>
              </w:rPr>
              <w:t>65</w:t>
            </w:r>
          </w:p>
        </w:tc>
      </w:tr>
      <w:tr w:rsidR="005275A4" w:rsidRPr="00F16464" w:rsidTr="00A44B98">
        <w:tc>
          <w:tcPr>
            <w:tcW w:w="448" w:type="pct"/>
            <w:vAlign w:val="center"/>
          </w:tcPr>
          <w:p w:rsidR="005275A4" w:rsidRPr="00C51C90" w:rsidRDefault="005275A4" w:rsidP="00FB1CC2">
            <w:pPr>
              <w:numPr>
                <w:ilvl w:val="0"/>
                <w:numId w:val="2"/>
              </w:numPr>
              <w:spacing w:after="0" w:line="240" w:lineRule="auto"/>
              <w:jc w:val="center"/>
              <w:rPr>
                <w:color w:val="000000"/>
                <w:sz w:val="24"/>
                <w:szCs w:val="24"/>
              </w:rPr>
            </w:pPr>
          </w:p>
        </w:tc>
        <w:tc>
          <w:tcPr>
            <w:tcW w:w="3118" w:type="pct"/>
          </w:tcPr>
          <w:p w:rsidR="005275A4" w:rsidRPr="0097784E" w:rsidRDefault="005275A4" w:rsidP="00A44B98">
            <w:pPr>
              <w:shd w:val="clear" w:color="auto" w:fill="FFFFFF"/>
              <w:rPr>
                <w:sz w:val="24"/>
                <w:szCs w:val="24"/>
                <w:lang w:val="ro-RO"/>
              </w:rPr>
            </w:pPr>
            <w:r w:rsidRPr="0097784E">
              <w:rPr>
                <w:sz w:val="24"/>
                <w:szCs w:val="24"/>
                <w:lang w:val="ro-RO"/>
              </w:rPr>
              <w:t>Investigarea sanitaro-parazitologică a apei potabile</w:t>
            </w:r>
          </w:p>
        </w:tc>
        <w:tc>
          <w:tcPr>
            <w:tcW w:w="839" w:type="pct"/>
          </w:tcPr>
          <w:p w:rsidR="005275A4" w:rsidRPr="0097784E" w:rsidRDefault="005275A4" w:rsidP="00A44B98">
            <w:pPr>
              <w:jc w:val="center"/>
              <w:rPr>
                <w:sz w:val="24"/>
                <w:szCs w:val="24"/>
                <w:lang w:val="ro-RO"/>
              </w:rPr>
            </w:pPr>
            <w:r w:rsidRPr="0097784E">
              <w:rPr>
                <w:sz w:val="24"/>
                <w:szCs w:val="24"/>
                <w:lang w:val="ro-RO"/>
              </w:rPr>
              <w:t>1 investigaţie</w:t>
            </w:r>
          </w:p>
        </w:tc>
        <w:tc>
          <w:tcPr>
            <w:tcW w:w="595" w:type="pct"/>
          </w:tcPr>
          <w:p w:rsidR="005275A4" w:rsidRPr="0097784E" w:rsidRDefault="005275A4" w:rsidP="00A44B98">
            <w:pPr>
              <w:shd w:val="clear" w:color="auto" w:fill="FFFFFF"/>
              <w:jc w:val="center"/>
              <w:rPr>
                <w:sz w:val="24"/>
                <w:szCs w:val="24"/>
                <w:lang w:val="ro-RO"/>
              </w:rPr>
            </w:pPr>
            <w:r>
              <w:rPr>
                <w:sz w:val="24"/>
                <w:szCs w:val="24"/>
                <w:lang w:val="ro-RO"/>
              </w:rPr>
              <w:t>418</w:t>
            </w:r>
          </w:p>
        </w:tc>
      </w:tr>
      <w:tr w:rsidR="005275A4" w:rsidRPr="00F16464" w:rsidTr="00A44B98">
        <w:tc>
          <w:tcPr>
            <w:tcW w:w="448" w:type="pct"/>
            <w:vAlign w:val="center"/>
          </w:tcPr>
          <w:p w:rsidR="005275A4" w:rsidRPr="00C51C90" w:rsidRDefault="005275A4" w:rsidP="00FB1CC2">
            <w:pPr>
              <w:numPr>
                <w:ilvl w:val="0"/>
                <w:numId w:val="2"/>
              </w:numPr>
              <w:spacing w:after="0" w:line="240" w:lineRule="auto"/>
              <w:jc w:val="center"/>
              <w:rPr>
                <w:color w:val="000000"/>
                <w:sz w:val="24"/>
                <w:szCs w:val="24"/>
              </w:rPr>
            </w:pPr>
          </w:p>
        </w:tc>
        <w:tc>
          <w:tcPr>
            <w:tcW w:w="3118" w:type="pct"/>
          </w:tcPr>
          <w:p w:rsidR="005275A4" w:rsidRPr="0097784E" w:rsidRDefault="005275A4" w:rsidP="00A44B98">
            <w:pPr>
              <w:shd w:val="clear" w:color="auto" w:fill="FFFFFF"/>
              <w:rPr>
                <w:sz w:val="24"/>
                <w:szCs w:val="24"/>
                <w:lang w:val="ro-RO"/>
              </w:rPr>
            </w:pPr>
            <w:r w:rsidRPr="0097784E">
              <w:rPr>
                <w:sz w:val="24"/>
                <w:szCs w:val="24"/>
                <w:lang w:val="ro-RO"/>
              </w:rPr>
              <w:t>Investigarea sanitaro-helmintologică a zarzavaturilor</w:t>
            </w:r>
          </w:p>
        </w:tc>
        <w:tc>
          <w:tcPr>
            <w:tcW w:w="839" w:type="pct"/>
          </w:tcPr>
          <w:p w:rsidR="005275A4" w:rsidRPr="0097784E" w:rsidRDefault="005275A4" w:rsidP="00A44B98">
            <w:pPr>
              <w:jc w:val="center"/>
              <w:rPr>
                <w:sz w:val="24"/>
                <w:szCs w:val="24"/>
                <w:lang w:val="ro-RO"/>
              </w:rPr>
            </w:pPr>
            <w:r w:rsidRPr="0097784E">
              <w:rPr>
                <w:sz w:val="24"/>
                <w:szCs w:val="24"/>
                <w:lang w:val="ro-RO"/>
              </w:rPr>
              <w:t>1 investigaţie</w:t>
            </w:r>
          </w:p>
        </w:tc>
        <w:tc>
          <w:tcPr>
            <w:tcW w:w="595" w:type="pct"/>
          </w:tcPr>
          <w:p w:rsidR="005275A4" w:rsidRPr="0097784E" w:rsidRDefault="005275A4" w:rsidP="00A44B98">
            <w:pPr>
              <w:shd w:val="clear" w:color="auto" w:fill="FFFFFF"/>
              <w:jc w:val="center"/>
              <w:rPr>
                <w:sz w:val="24"/>
                <w:szCs w:val="24"/>
                <w:lang w:val="ro-RO"/>
              </w:rPr>
            </w:pPr>
            <w:r w:rsidRPr="0097784E">
              <w:rPr>
                <w:sz w:val="24"/>
                <w:szCs w:val="24"/>
                <w:lang w:val="ro-RO"/>
              </w:rPr>
              <w:t>1</w:t>
            </w:r>
            <w:r>
              <w:rPr>
                <w:sz w:val="24"/>
                <w:szCs w:val="24"/>
                <w:lang w:val="ro-RO"/>
              </w:rPr>
              <w:t>19</w:t>
            </w:r>
          </w:p>
        </w:tc>
      </w:tr>
      <w:tr w:rsidR="005275A4" w:rsidRPr="00F16464" w:rsidTr="00A44B98">
        <w:tc>
          <w:tcPr>
            <w:tcW w:w="448" w:type="pct"/>
            <w:vAlign w:val="center"/>
          </w:tcPr>
          <w:p w:rsidR="005275A4" w:rsidRPr="00C51C90" w:rsidRDefault="005275A4" w:rsidP="00FB1CC2">
            <w:pPr>
              <w:numPr>
                <w:ilvl w:val="0"/>
                <w:numId w:val="2"/>
              </w:numPr>
              <w:spacing w:after="0" w:line="240" w:lineRule="auto"/>
              <w:jc w:val="center"/>
              <w:rPr>
                <w:color w:val="000000"/>
                <w:sz w:val="24"/>
                <w:szCs w:val="24"/>
              </w:rPr>
            </w:pPr>
          </w:p>
        </w:tc>
        <w:tc>
          <w:tcPr>
            <w:tcW w:w="3118" w:type="pct"/>
          </w:tcPr>
          <w:p w:rsidR="005275A4" w:rsidRPr="0097784E" w:rsidRDefault="005275A4" w:rsidP="00A44B98">
            <w:pPr>
              <w:shd w:val="clear" w:color="auto" w:fill="FFFFFF"/>
              <w:rPr>
                <w:sz w:val="24"/>
                <w:szCs w:val="24"/>
                <w:lang w:val="ro-RO"/>
              </w:rPr>
            </w:pPr>
            <w:r w:rsidRPr="0097784E">
              <w:rPr>
                <w:sz w:val="24"/>
                <w:szCs w:val="24"/>
                <w:lang w:val="ro-RO"/>
              </w:rPr>
              <w:t>Examinarea lavajelor de pe obiectele  mediului ambiant la prezenţa  o/h</w:t>
            </w:r>
          </w:p>
        </w:tc>
        <w:tc>
          <w:tcPr>
            <w:tcW w:w="839" w:type="pct"/>
          </w:tcPr>
          <w:p w:rsidR="005275A4" w:rsidRPr="0097784E" w:rsidRDefault="005275A4" w:rsidP="00A44B98">
            <w:pPr>
              <w:jc w:val="center"/>
              <w:rPr>
                <w:sz w:val="24"/>
                <w:szCs w:val="24"/>
                <w:lang w:val="ro-RO"/>
              </w:rPr>
            </w:pPr>
            <w:r w:rsidRPr="0097784E">
              <w:rPr>
                <w:sz w:val="24"/>
                <w:szCs w:val="24"/>
                <w:lang w:val="ro-RO"/>
              </w:rPr>
              <w:t>1 investigaţie</w:t>
            </w:r>
          </w:p>
        </w:tc>
        <w:tc>
          <w:tcPr>
            <w:tcW w:w="595" w:type="pct"/>
          </w:tcPr>
          <w:p w:rsidR="005275A4" w:rsidRPr="0097784E" w:rsidRDefault="005275A4" w:rsidP="00A44B98">
            <w:pPr>
              <w:shd w:val="clear" w:color="auto" w:fill="FFFFFF"/>
              <w:jc w:val="center"/>
              <w:rPr>
                <w:sz w:val="24"/>
                <w:szCs w:val="24"/>
                <w:lang w:val="ro-RO"/>
              </w:rPr>
            </w:pPr>
            <w:r w:rsidRPr="0097784E">
              <w:rPr>
                <w:sz w:val="24"/>
                <w:szCs w:val="24"/>
                <w:lang w:val="ro-RO"/>
              </w:rPr>
              <w:t>1</w:t>
            </w:r>
            <w:r>
              <w:rPr>
                <w:sz w:val="24"/>
                <w:szCs w:val="24"/>
                <w:lang w:val="ro-RO"/>
              </w:rPr>
              <w:t>2</w:t>
            </w:r>
          </w:p>
        </w:tc>
      </w:tr>
      <w:tr w:rsidR="005275A4" w:rsidRPr="00F16464" w:rsidTr="00A44B98">
        <w:tc>
          <w:tcPr>
            <w:tcW w:w="448" w:type="pct"/>
            <w:vAlign w:val="center"/>
          </w:tcPr>
          <w:p w:rsidR="005275A4" w:rsidRPr="00C51C90" w:rsidRDefault="005275A4" w:rsidP="00FB1CC2">
            <w:pPr>
              <w:numPr>
                <w:ilvl w:val="0"/>
                <w:numId w:val="2"/>
              </w:numPr>
              <w:spacing w:after="0" w:line="240" w:lineRule="auto"/>
              <w:jc w:val="center"/>
              <w:rPr>
                <w:color w:val="000000"/>
                <w:sz w:val="24"/>
                <w:szCs w:val="24"/>
              </w:rPr>
            </w:pPr>
          </w:p>
        </w:tc>
        <w:tc>
          <w:tcPr>
            <w:tcW w:w="3118" w:type="pct"/>
          </w:tcPr>
          <w:p w:rsidR="005275A4" w:rsidRPr="0097784E" w:rsidRDefault="005275A4" w:rsidP="00A44B98">
            <w:pPr>
              <w:shd w:val="clear" w:color="auto" w:fill="FFFFFF"/>
              <w:rPr>
                <w:sz w:val="24"/>
                <w:szCs w:val="24"/>
                <w:lang w:val="ro-RO"/>
              </w:rPr>
            </w:pPr>
            <w:r w:rsidRPr="0097784E">
              <w:rPr>
                <w:sz w:val="24"/>
                <w:szCs w:val="24"/>
                <w:lang w:val="ro-RO"/>
              </w:rPr>
              <w:t>Investigarea sanitaro-helmintologică a peştelui maritim congelat</w:t>
            </w:r>
          </w:p>
        </w:tc>
        <w:tc>
          <w:tcPr>
            <w:tcW w:w="839" w:type="pct"/>
          </w:tcPr>
          <w:p w:rsidR="005275A4" w:rsidRPr="0097784E" w:rsidRDefault="005275A4" w:rsidP="00A44B98">
            <w:pPr>
              <w:jc w:val="center"/>
              <w:rPr>
                <w:sz w:val="24"/>
                <w:szCs w:val="24"/>
                <w:lang w:val="ro-RO"/>
              </w:rPr>
            </w:pPr>
            <w:r w:rsidRPr="0097784E">
              <w:rPr>
                <w:sz w:val="24"/>
                <w:szCs w:val="24"/>
                <w:lang w:val="ro-RO"/>
              </w:rPr>
              <w:t>1 investigaţie</w:t>
            </w:r>
          </w:p>
        </w:tc>
        <w:tc>
          <w:tcPr>
            <w:tcW w:w="595" w:type="pct"/>
          </w:tcPr>
          <w:p w:rsidR="005275A4" w:rsidRPr="0097784E" w:rsidRDefault="005275A4" w:rsidP="00A44B98">
            <w:pPr>
              <w:shd w:val="clear" w:color="auto" w:fill="FFFFFF"/>
              <w:jc w:val="center"/>
              <w:rPr>
                <w:spacing w:val="-4"/>
                <w:sz w:val="24"/>
                <w:szCs w:val="24"/>
                <w:lang w:val="ro-RO"/>
              </w:rPr>
            </w:pPr>
            <w:r w:rsidRPr="0097784E">
              <w:rPr>
                <w:spacing w:val="-4"/>
                <w:sz w:val="24"/>
                <w:szCs w:val="24"/>
                <w:lang w:val="ro-RO"/>
              </w:rPr>
              <w:t>15</w:t>
            </w:r>
            <w:r>
              <w:rPr>
                <w:spacing w:val="-4"/>
                <w:sz w:val="24"/>
                <w:szCs w:val="24"/>
                <w:lang w:val="ro-RO"/>
              </w:rPr>
              <w:t>18</w:t>
            </w:r>
          </w:p>
        </w:tc>
      </w:tr>
      <w:tr w:rsidR="005275A4" w:rsidRPr="00F16464" w:rsidTr="00A44B98">
        <w:tc>
          <w:tcPr>
            <w:tcW w:w="448" w:type="pct"/>
            <w:vAlign w:val="center"/>
          </w:tcPr>
          <w:p w:rsidR="005275A4" w:rsidRPr="00C51C90" w:rsidRDefault="005275A4" w:rsidP="00FB1CC2">
            <w:pPr>
              <w:numPr>
                <w:ilvl w:val="0"/>
                <w:numId w:val="2"/>
              </w:numPr>
              <w:spacing w:after="0" w:line="240" w:lineRule="auto"/>
              <w:jc w:val="center"/>
              <w:rPr>
                <w:color w:val="000000"/>
                <w:sz w:val="24"/>
                <w:szCs w:val="24"/>
              </w:rPr>
            </w:pPr>
          </w:p>
        </w:tc>
        <w:tc>
          <w:tcPr>
            <w:tcW w:w="3118" w:type="pct"/>
          </w:tcPr>
          <w:p w:rsidR="005275A4" w:rsidRPr="0097784E" w:rsidRDefault="005275A4" w:rsidP="00A44B98">
            <w:pPr>
              <w:shd w:val="clear" w:color="auto" w:fill="FFFFFF"/>
              <w:rPr>
                <w:sz w:val="24"/>
                <w:szCs w:val="24"/>
                <w:lang w:val="ro-RO"/>
              </w:rPr>
            </w:pPr>
            <w:r w:rsidRPr="0097784E">
              <w:rPr>
                <w:sz w:val="24"/>
                <w:szCs w:val="24"/>
                <w:lang w:val="ro-RO"/>
              </w:rPr>
              <w:t>Examinarea helmintologică  a peştelui de apă dulce</w:t>
            </w:r>
          </w:p>
        </w:tc>
        <w:tc>
          <w:tcPr>
            <w:tcW w:w="839" w:type="pct"/>
          </w:tcPr>
          <w:p w:rsidR="005275A4" w:rsidRPr="0097784E" w:rsidRDefault="005275A4" w:rsidP="00A44B98">
            <w:pPr>
              <w:jc w:val="center"/>
              <w:rPr>
                <w:sz w:val="24"/>
                <w:szCs w:val="24"/>
                <w:lang w:val="ro-RO"/>
              </w:rPr>
            </w:pPr>
            <w:r w:rsidRPr="0097784E">
              <w:rPr>
                <w:sz w:val="24"/>
                <w:szCs w:val="24"/>
                <w:lang w:val="ro-RO"/>
              </w:rPr>
              <w:t>1 investigaţie</w:t>
            </w:r>
          </w:p>
        </w:tc>
        <w:tc>
          <w:tcPr>
            <w:tcW w:w="595" w:type="pct"/>
          </w:tcPr>
          <w:p w:rsidR="005275A4" w:rsidRPr="0097784E" w:rsidRDefault="005275A4" w:rsidP="00A44B98">
            <w:pPr>
              <w:shd w:val="clear" w:color="auto" w:fill="FFFFFF"/>
              <w:jc w:val="center"/>
              <w:rPr>
                <w:spacing w:val="-4"/>
                <w:sz w:val="24"/>
                <w:szCs w:val="24"/>
                <w:lang w:val="ro-RO"/>
              </w:rPr>
            </w:pPr>
            <w:r w:rsidRPr="0097784E">
              <w:rPr>
                <w:spacing w:val="-4"/>
                <w:sz w:val="24"/>
                <w:szCs w:val="24"/>
                <w:lang w:val="ro-RO"/>
              </w:rPr>
              <w:t>13</w:t>
            </w:r>
            <w:r>
              <w:rPr>
                <w:spacing w:val="-4"/>
                <w:sz w:val="24"/>
                <w:szCs w:val="24"/>
                <w:lang w:val="ro-RO"/>
              </w:rPr>
              <w:t>65</w:t>
            </w:r>
          </w:p>
        </w:tc>
      </w:tr>
      <w:tr w:rsidR="005275A4" w:rsidRPr="00F16464" w:rsidTr="00A44B98">
        <w:tc>
          <w:tcPr>
            <w:tcW w:w="448" w:type="pct"/>
            <w:vAlign w:val="center"/>
          </w:tcPr>
          <w:p w:rsidR="005275A4" w:rsidRPr="00C51C90" w:rsidRDefault="005275A4" w:rsidP="00FB1CC2">
            <w:pPr>
              <w:numPr>
                <w:ilvl w:val="0"/>
                <w:numId w:val="2"/>
              </w:numPr>
              <w:spacing w:after="0" w:line="240" w:lineRule="auto"/>
              <w:jc w:val="center"/>
              <w:rPr>
                <w:color w:val="000000"/>
                <w:sz w:val="24"/>
                <w:szCs w:val="24"/>
              </w:rPr>
            </w:pPr>
          </w:p>
        </w:tc>
        <w:tc>
          <w:tcPr>
            <w:tcW w:w="3118" w:type="pct"/>
          </w:tcPr>
          <w:p w:rsidR="005275A4" w:rsidRPr="0097784E" w:rsidRDefault="005275A4" w:rsidP="00A44B98">
            <w:pPr>
              <w:shd w:val="clear" w:color="auto" w:fill="FFFFFF"/>
              <w:rPr>
                <w:sz w:val="24"/>
                <w:szCs w:val="24"/>
                <w:lang w:val="ro-RO"/>
              </w:rPr>
            </w:pPr>
            <w:r w:rsidRPr="0097784E">
              <w:rPr>
                <w:sz w:val="24"/>
                <w:szCs w:val="24"/>
                <w:lang w:val="ro-RO"/>
              </w:rPr>
              <w:t>Investigarea entomologică a produselor  vrac</w:t>
            </w:r>
          </w:p>
        </w:tc>
        <w:tc>
          <w:tcPr>
            <w:tcW w:w="839" w:type="pct"/>
          </w:tcPr>
          <w:p w:rsidR="005275A4" w:rsidRPr="0097784E" w:rsidRDefault="005275A4" w:rsidP="00A44B98">
            <w:pPr>
              <w:shd w:val="clear" w:color="auto" w:fill="FFFFFF"/>
              <w:jc w:val="center"/>
              <w:rPr>
                <w:spacing w:val="-3"/>
                <w:sz w:val="24"/>
                <w:szCs w:val="24"/>
                <w:lang w:val="ro-RO"/>
              </w:rPr>
            </w:pPr>
            <w:r w:rsidRPr="0097784E">
              <w:rPr>
                <w:sz w:val="24"/>
                <w:szCs w:val="24"/>
                <w:lang w:val="ro-RO"/>
              </w:rPr>
              <w:t>1 investigaţie</w:t>
            </w:r>
          </w:p>
        </w:tc>
        <w:tc>
          <w:tcPr>
            <w:tcW w:w="595" w:type="pct"/>
          </w:tcPr>
          <w:p w:rsidR="005275A4" w:rsidRPr="0097784E" w:rsidRDefault="005275A4" w:rsidP="00A44B98">
            <w:pPr>
              <w:shd w:val="clear" w:color="auto" w:fill="FFFFFF"/>
              <w:jc w:val="center"/>
              <w:rPr>
                <w:spacing w:val="-4"/>
                <w:sz w:val="24"/>
                <w:szCs w:val="24"/>
                <w:lang w:val="ro-RO"/>
              </w:rPr>
            </w:pPr>
            <w:r w:rsidRPr="0097784E">
              <w:rPr>
                <w:spacing w:val="-4"/>
                <w:sz w:val="24"/>
                <w:szCs w:val="24"/>
                <w:lang w:val="ro-RO"/>
              </w:rPr>
              <w:t>1</w:t>
            </w:r>
            <w:r>
              <w:rPr>
                <w:spacing w:val="-4"/>
                <w:sz w:val="24"/>
                <w:szCs w:val="24"/>
                <w:lang w:val="ro-RO"/>
              </w:rPr>
              <w:t>21</w:t>
            </w:r>
          </w:p>
        </w:tc>
      </w:tr>
      <w:tr w:rsidR="005275A4" w:rsidRPr="00F16464" w:rsidTr="00A44B98">
        <w:tc>
          <w:tcPr>
            <w:tcW w:w="448" w:type="pct"/>
            <w:vAlign w:val="center"/>
          </w:tcPr>
          <w:p w:rsidR="005275A4" w:rsidRPr="00C51C90" w:rsidRDefault="005275A4" w:rsidP="00FB1CC2">
            <w:pPr>
              <w:numPr>
                <w:ilvl w:val="0"/>
                <w:numId w:val="2"/>
              </w:numPr>
              <w:spacing w:after="0" w:line="240" w:lineRule="auto"/>
              <w:jc w:val="center"/>
              <w:rPr>
                <w:color w:val="000000"/>
                <w:sz w:val="24"/>
                <w:szCs w:val="24"/>
              </w:rPr>
            </w:pPr>
          </w:p>
        </w:tc>
        <w:tc>
          <w:tcPr>
            <w:tcW w:w="3118" w:type="pct"/>
          </w:tcPr>
          <w:p w:rsidR="005275A4" w:rsidRPr="0097784E" w:rsidRDefault="005275A4" w:rsidP="00A44B98">
            <w:pPr>
              <w:shd w:val="clear" w:color="auto" w:fill="FFFFFF"/>
              <w:jc w:val="both"/>
              <w:rPr>
                <w:sz w:val="24"/>
                <w:szCs w:val="24"/>
                <w:lang w:val="ro-RO"/>
              </w:rPr>
            </w:pPr>
            <w:r w:rsidRPr="0097784E">
              <w:rPr>
                <w:sz w:val="24"/>
                <w:szCs w:val="24"/>
                <w:lang w:val="ro-RO"/>
              </w:rPr>
              <w:t>Determinarea populaţiilor de insecte hematofage</w:t>
            </w:r>
          </w:p>
        </w:tc>
        <w:tc>
          <w:tcPr>
            <w:tcW w:w="839" w:type="pct"/>
          </w:tcPr>
          <w:p w:rsidR="005275A4" w:rsidRPr="0097784E" w:rsidRDefault="005275A4" w:rsidP="00A44B98">
            <w:pPr>
              <w:shd w:val="clear" w:color="auto" w:fill="FFFFFF"/>
              <w:jc w:val="center"/>
              <w:rPr>
                <w:spacing w:val="-3"/>
                <w:sz w:val="24"/>
                <w:szCs w:val="24"/>
                <w:lang w:val="ro-RO"/>
              </w:rPr>
            </w:pPr>
            <w:r w:rsidRPr="0097784E">
              <w:rPr>
                <w:spacing w:val="-3"/>
                <w:sz w:val="24"/>
                <w:szCs w:val="24"/>
                <w:lang w:val="ro-RO"/>
              </w:rPr>
              <w:t>1 comandă</w:t>
            </w:r>
          </w:p>
        </w:tc>
        <w:tc>
          <w:tcPr>
            <w:tcW w:w="595" w:type="pct"/>
          </w:tcPr>
          <w:p w:rsidR="005275A4" w:rsidRPr="0097784E" w:rsidRDefault="005275A4" w:rsidP="00A44B98">
            <w:pPr>
              <w:shd w:val="clear" w:color="auto" w:fill="FFFFFF"/>
              <w:jc w:val="center"/>
              <w:rPr>
                <w:spacing w:val="-4"/>
                <w:sz w:val="24"/>
                <w:szCs w:val="24"/>
                <w:lang w:val="ro-RO"/>
              </w:rPr>
            </w:pPr>
            <w:r>
              <w:rPr>
                <w:spacing w:val="-4"/>
                <w:sz w:val="24"/>
                <w:szCs w:val="24"/>
                <w:lang w:val="ro-RO"/>
              </w:rPr>
              <w:t>152</w:t>
            </w:r>
          </w:p>
        </w:tc>
      </w:tr>
      <w:tr w:rsidR="005275A4" w:rsidRPr="00FB1CC2" w:rsidTr="00A44B98">
        <w:tc>
          <w:tcPr>
            <w:tcW w:w="448" w:type="pct"/>
            <w:vAlign w:val="center"/>
          </w:tcPr>
          <w:p w:rsidR="005275A4" w:rsidRPr="00C51C90" w:rsidRDefault="005275A4" w:rsidP="00A44B98">
            <w:pPr>
              <w:ind w:left="724"/>
              <w:rPr>
                <w:color w:val="000000"/>
                <w:sz w:val="24"/>
                <w:szCs w:val="24"/>
              </w:rPr>
            </w:pPr>
          </w:p>
        </w:tc>
        <w:tc>
          <w:tcPr>
            <w:tcW w:w="3118" w:type="pct"/>
          </w:tcPr>
          <w:p w:rsidR="005275A4" w:rsidRPr="00F16464" w:rsidRDefault="005275A4" w:rsidP="00A44B98">
            <w:pPr>
              <w:shd w:val="clear" w:color="auto" w:fill="FFFFFF"/>
              <w:spacing w:line="254" w:lineRule="exact"/>
              <w:ind w:right="1742"/>
              <w:rPr>
                <w:b/>
                <w:color w:val="000000"/>
                <w:sz w:val="24"/>
                <w:szCs w:val="24"/>
                <w:lang w:val="ro-RO"/>
              </w:rPr>
            </w:pPr>
            <w:r w:rsidRPr="00F16464">
              <w:rPr>
                <w:b/>
                <w:color w:val="000000"/>
                <w:sz w:val="24"/>
                <w:szCs w:val="24"/>
                <w:lang w:val="ro-RO"/>
              </w:rPr>
              <w:t>I</w:t>
            </w:r>
            <w:r>
              <w:rPr>
                <w:b/>
                <w:color w:val="000000"/>
                <w:sz w:val="24"/>
                <w:szCs w:val="24"/>
                <w:lang w:val="ro-RO"/>
              </w:rPr>
              <w:t>V</w:t>
            </w:r>
            <w:r w:rsidRPr="00F16464">
              <w:rPr>
                <w:b/>
                <w:color w:val="000000"/>
                <w:sz w:val="24"/>
                <w:szCs w:val="24"/>
                <w:lang w:val="ro-RO"/>
              </w:rPr>
              <w:t xml:space="preserve">. Servicii sanitare </w:t>
            </w:r>
          </w:p>
          <w:p w:rsidR="005275A4" w:rsidRPr="0097784E" w:rsidRDefault="005275A4" w:rsidP="00A44B98">
            <w:pPr>
              <w:shd w:val="clear" w:color="auto" w:fill="FFFFFF"/>
              <w:jc w:val="both"/>
              <w:rPr>
                <w:sz w:val="24"/>
                <w:szCs w:val="24"/>
                <w:lang w:val="en-US"/>
              </w:rPr>
            </w:pPr>
            <w:r>
              <w:rPr>
                <w:b/>
                <w:color w:val="000000"/>
                <w:spacing w:val="2"/>
                <w:sz w:val="24"/>
                <w:szCs w:val="24"/>
                <w:lang w:val="ro-RO"/>
              </w:rPr>
              <w:t>4</w:t>
            </w:r>
            <w:r w:rsidRPr="00F16464">
              <w:rPr>
                <w:b/>
                <w:color w:val="000000"/>
                <w:spacing w:val="2"/>
                <w:sz w:val="24"/>
                <w:szCs w:val="24"/>
                <w:lang w:val="ro-RO"/>
              </w:rPr>
              <w:t>.1. Expertize sanitare</w:t>
            </w:r>
          </w:p>
        </w:tc>
        <w:tc>
          <w:tcPr>
            <w:tcW w:w="839" w:type="pct"/>
          </w:tcPr>
          <w:p w:rsidR="005275A4" w:rsidRPr="0097784E" w:rsidRDefault="005275A4" w:rsidP="00A44B98">
            <w:pPr>
              <w:shd w:val="clear" w:color="auto" w:fill="FFFFFF"/>
              <w:jc w:val="center"/>
              <w:rPr>
                <w:spacing w:val="-3"/>
                <w:sz w:val="24"/>
                <w:szCs w:val="24"/>
                <w:lang w:val="en-US"/>
              </w:rPr>
            </w:pPr>
          </w:p>
        </w:tc>
        <w:tc>
          <w:tcPr>
            <w:tcW w:w="595" w:type="pct"/>
          </w:tcPr>
          <w:p w:rsidR="005275A4" w:rsidRPr="0097784E" w:rsidRDefault="005275A4" w:rsidP="00A44B98">
            <w:pPr>
              <w:shd w:val="clear" w:color="auto" w:fill="FFFFFF"/>
              <w:jc w:val="center"/>
              <w:rPr>
                <w:spacing w:val="-4"/>
                <w:sz w:val="24"/>
                <w:szCs w:val="24"/>
                <w:lang w:val="en-US"/>
              </w:rPr>
            </w:pPr>
          </w:p>
        </w:tc>
      </w:tr>
      <w:tr w:rsidR="005275A4" w:rsidRPr="00F16464" w:rsidTr="00A44B98">
        <w:tc>
          <w:tcPr>
            <w:tcW w:w="448" w:type="pct"/>
          </w:tcPr>
          <w:p w:rsidR="005275A4" w:rsidRPr="00F16464" w:rsidRDefault="005275A4" w:rsidP="00FB1CC2">
            <w:pPr>
              <w:widowControl w:val="0"/>
              <w:numPr>
                <w:ilvl w:val="0"/>
                <w:numId w:val="2"/>
              </w:numPr>
              <w:shd w:val="clear" w:color="auto" w:fill="FFFFFF"/>
              <w:autoSpaceDE w:val="0"/>
              <w:autoSpaceDN w:val="0"/>
              <w:adjustRightInd w:val="0"/>
              <w:spacing w:after="0" w:line="240" w:lineRule="auto"/>
              <w:jc w:val="center"/>
              <w:rPr>
                <w:sz w:val="24"/>
                <w:szCs w:val="24"/>
                <w:lang w:val="en-US"/>
              </w:rPr>
            </w:pPr>
          </w:p>
        </w:tc>
        <w:tc>
          <w:tcPr>
            <w:tcW w:w="3118" w:type="pct"/>
          </w:tcPr>
          <w:p w:rsidR="005275A4" w:rsidRDefault="005275A4" w:rsidP="00A44B98">
            <w:pPr>
              <w:shd w:val="clear" w:color="auto" w:fill="FFFFFF"/>
              <w:spacing w:line="235" w:lineRule="exact"/>
              <w:rPr>
                <w:sz w:val="24"/>
                <w:szCs w:val="24"/>
                <w:lang w:val="pt-BR"/>
              </w:rPr>
            </w:pPr>
            <w:r w:rsidRPr="00F16464">
              <w:rPr>
                <w:color w:val="000000"/>
                <w:spacing w:val="9"/>
                <w:sz w:val="24"/>
                <w:szCs w:val="24"/>
                <w:lang w:val="ro-RO"/>
              </w:rPr>
              <w:t xml:space="preserve">Expertiza sanitară a proiectelor schemelor de canalizare, irigare şi a </w:t>
            </w:r>
            <w:r w:rsidRPr="00F16464">
              <w:rPr>
                <w:color w:val="000000"/>
                <w:sz w:val="24"/>
                <w:szCs w:val="24"/>
                <w:lang w:val="ro-RO"/>
              </w:rPr>
              <w:t>normelor de DMA (deversări maxim admisibile)</w:t>
            </w:r>
          </w:p>
        </w:tc>
        <w:tc>
          <w:tcPr>
            <w:tcW w:w="839" w:type="pct"/>
          </w:tcPr>
          <w:p w:rsidR="005275A4" w:rsidRPr="00F16464" w:rsidRDefault="005275A4" w:rsidP="00A44B98">
            <w:pPr>
              <w:shd w:val="clear" w:color="auto" w:fill="FFFFFF"/>
              <w:jc w:val="center"/>
              <w:rPr>
                <w:sz w:val="24"/>
                <w:szCs w:val="24"/>
              </w:rPr>
            </w:pPr>
            <w:r w:rsidRPr="00F16464">
              <w:rPr>
                <w:color w:val="000000"/>
                <w:spacing w:val="-3"/>
                <w:sz w:val="24"/>
                <w:szCs w:val="24"/>
                <w:lang w:val="ro-RO"/>
              </w:rPr>
              <w:t>1 expertiză</w:t>
            </w:r>
          </w:p>
        </w:tc>
        <w:tc>
          <w:tcPr>
            <w:tcW w:w="595" w:type="pct"/>
          </w:tcPr>
          <w:p w:rsidR="005275A4" w:rsidRPr="00F16464" w:rsidRDefault="005275A4" w:rsidP="00A44B98">
            <w:pPr>
              <w:shd w:val="clear" w:color="auto" w:fill="FFFFFF"/>
              <w:ind w:left="307"/>
              <w:rPr>
                <w:sz w:val="24"/>
                <w:szCs w:val="24"/>
              </w:rPr>
            </w:pPr>
            <w:r w:rsidRPr="00F16464">
              <w:rPr>
                <w:color w:val="000000"/>
                <w:sz w:val="24"/>
                <w:szCs w:val="24"/>
                <w:lang w:val="ro-RO"/>
              </w:rPr>
              <w:t>6</w:t>
            </w:r>
            <w:r>
              <w:rPr>
                <w:color w:val="000000"/>
                <w:sz w:val="24"/>
                <w:szCs w:val="24"/>
                <w:lang w:val="ro-RO"/>
              </w:rPr>
              <w:t>39</w:t>
            </w:r>
          </w:p>
        </w:tc>
      </w:tr>
      <w:tr w:rsidR="005275A4" w:rsidRPr="00F16464" w:rsidTr="00A44B98">
        <w:tc>
          <w:tcPr>
            <w:tcW w:w="448" w:type="pct"/>
          </w:tcPr>
          <w:p w:rsidR="005275A4" w:rsidRPr="00F16464" w:rsidRDefault="005275A4" w:rsidP="00FB1CC2">
            <w:pPr>
              <w:widowControl w:val="0"/>
              <w:numPr>
                <w:ilvl w:val="0"/>
                <w:numId w:val="2"/>
              </w:numPr>
              <w:shd w:val="clear" w:color="auto" w:fill="FFFFFF"/>
              <w:autoSpaceDE w:val="0"/>
              <w:autoSpaceDN w:val="0"/>
              <w:adjustRightInd w:val="0"/>
              <w:spacing w:after="0" w:line="240" w:lineRule="auto"/>
              <w:jc w:val="center"/>
              <w:rPr>
                <w:sz w:val="24"/>
                <w:szCs w:val="24"/>
              </w:rPr>
            </w:pPr>
          </w:p>
        </w:tc>
        <w:tc>
          <w:tcPr>
            <w:tcW w:w="3118" w:type="pct"/>
          </w:tcPr>
          <w:p w:rsidR="005275A4" w:rsidRPr="00886852" w:rsidRDefault="005275A4" w:rsidP="00A44B98">
            <w:pPr>
              <w:shd w:val="clear" w:color="auto" w:fill="FFFFFF"/>
              <w:spacing w:line="240" w:lineRule="exact"/>
              <w:rPr>
                <w:sz w:val="24"/>
                <w:szCs w:val="24"/>
                <w:lang w:val="pt-BR"/>
              </w:rPr>
            </w:pPr>
            <w:r w:rsidRPr="00F16464">
              <w:rPr>
                <w:color w:val="000000"/>
                <w:spacing w:val="2"/>
                <w:sz w:val="24"/>
                <w:szCs w:val="24"/>
                <w:lang w:val="ro-RO"/>
              </w:rPr>
              <w:t xml:space="preserve">Expertiza sanitară a proiectelor de folosire specială a apei, apeductelor şi </w:t>
            </w:r>
            <w:r w:rsidRPr="00F16464">
              <w:rPr>
                <w:color w:val="000000"/>
                <w:sz w:val="24"/>
                <w:szCs w:val="24"/>
                <w:lang w:val="ro-RO"/>
              </w:rPr>
              <w:t>a zonelor de protecţie sanitară pentru sursele de apă</w:t>
            </w:r>
          </w:p>
        </w:tc>
        <w:tc>
          <w:tcPr>
            <w:tcW w:w="839" w:type="pct"/>
          </w:tcPr>
          <w:p w:rsidR="005275A4" w:rsidRPr="00F16464" w:rsidRDefault="005275A4" w:rsidP="00A44B98">
            <w:pPr>
              <w:shd w:val="clear" w:color="auto" w:fill="FFFFFF"/>
              <w:jc w:val="center"/>
              <w:rPr>
                <w:sz w:val="24"/>
                <w:szCs w:val="24"/>
              </w:rPr>
            </w:pPr>
            <w:r w:rsidRPr="00F16464">
              <w:rPr>
                <w:color w:val="000000"/>
                <w:spacing w:val="-3"/>
                <w:sz w:val="24"/>
                <w:szCs w:val="24"/>
                <w:lang w:val="ro-RO"/>
              </w:rPr>
              <w:t>1 expertiză</w:t>
            </w:r>
          </w:p>
        </w:tc>
        <w:tc>
          <w:tcPr>
            <w:tcW w:w="595" w:type="pct"/>
          </w:tcPr>
          <w:p w:rsidR="005275A4" w:rsidRPr="00F16464" w:rsidRDefault="005275A4" w:rsidP="00A44B98">
            <w:pPr>
              <w:shd w:val="clear" w:color="auto" w:fill="FFFFFF"/>
              <w:ind w:left="307"/>
              <w:rPr>
                <w:sz w:val="24"/>
                <w:szCs w:val="24"/>
              </w:rPr>
            </w:pPr>
            <w:r w:rsidRPr="00F16464">
              <w:rPr>
                <w:color w:val="000000"/>
                <w:sz w:val="24"/>
                <w:szCs w:val="24"/>
                <w:lang w:val="ro-RO"/>
              </w:rPr>
              <w:t>6</w:t>
            </w:r>
            <w:r>
              <w:rPr>
                <w:color w:val="000000"/>
                <w:sz w:val="24"/>
                <w:szCs w:val="24"/>
                <w:lang w:val="ro-RO"/>
              </w:rPr>
              <w:t>39</w:t>
            </w:r>
          </w:p>
        </w:tc>
      </w:tr>
      <w:tr w:rsidR="005275A4" w:rsidRPr="00F16464" w:rsidTr="00A44B98">
        <w:tc>
          <w:tcPr>
            <w:tcW w:w="448" w:type="pct"/>
          </w:tcPr>
          <w:p w:rsidR="005275A4" w:rsidRPr="00F16464" w:rsidRDefault="005275A4" w:rsidP="00FB1CC2">
            <w:pPr>
              <w:widowControl w:val="0"/>
              <w:numPr>
                <w:ilvl w:val="0"/>
                <w:numId w:val="2"/>
              </w:numPr>
              <w:shd w:val="clear" w:color="auto" w:fill="FFFFFF"/>
              <w:autoSpaceDE w:val="0"/>
              <w:autoSpaceDN w:val="0"/>
              <w:adjustRightInd w:val="0"/>
              <w:spacing w:after="0" w:line="240" w:lineRule="auto"/>
              <w:jc w:val="center"/>
              <w:rPr>
                <w:sz w:val="24"/>
                <w:szCs w:val="24"/>
              </w:rPr>
            </w:pPr>
          </w:p>
        </w:tc>
        <w:tc>
          <w:tcPr>
            <w:tcW w:w="3118" w:type="pct"/>
          </w:tcPr>
          <w:p w:rsidR="005275A4" w:rsidRPr="00886852" w:rsidRDefault="005275A4" w:rsidP="00A44B98">
            <w:pPr>
              <w:shd w:val="clear" w:color="auto" w:fill="FFFFFF"/>
              <w:spacing w:line="250" w:lineRule="exact"/>
              <w:rPr>
                <w:sz w:val="24"/>
                <w:szCs w:val="24"/>
                <w:lang w:val="pt-BR"/>
              </w:rPr>
            </w:pPr>
            <w:r w:rsidRPr="00F16464">
              <w:rPr>
                <w:color w:val="000000"/>
                <w:spacing w:val="7"/>
                <w:sz w:val="24"/>
                <w:szCs w:val="24"/>
                <w:lang w:val="ro-RO"/>
              </w:rPr>
              <w:t xml:space="preserve">Expertiza  sanitară a documentaţiei pentru eliberarea avizului  sanitar </w:t>
            </w:r>
            <w:r w:rsidRPr="00F16464">
              <w:rPr>
                <w:color w:val="000000"/>
                <w:sz w:val="24"/>
                <w:szCs w:val="24"/>
                <w:lang w:val="ro-RO"/>
              </w:rPr>
              <w:t>privind coordonarea folosirii speciale a apei</w:t>
            </w:r>
          </w:p>
        </w:tc>
        <w:tc>
          <w:tcPr>
            <w:tcW w:w="839" w:type="pct"/>
          </w:tcPr>
          <w:p w:rsidR="005275A4" w:rsidRPr="00F16464" w:rsidRDefault="005275A4" w:rsidP="00A44B98">
            <w:pPr>
              <w:shd w:val="clear" w:color="auto" w:fill="FFFFFF"/>
              <w:jc w:val="center"/>
              <w:rPr>
                <w:sz w:val="24"/>
                <w:szCs w:val="24"/>
              </w:rPr>
            </w:pPr>
            <w:r w:rsidRPr="00F16464">
              <w:rPr>
                <w:color w:val="000000"/>
                <w:spacing w:val="-3"/>
                <w:sz w:val="24"/>
                <w:szCs w:val="24"/>
                <w:lang w:val="ro-RO"/>
              </w:rPr>
              <w:t>1 expertiză</w:t>
            </w:r>
          </w:p>
        </w:tc>
        <w:tc>
          <w:tcPr>
            <w:tcW w:w="595" w:type="pct"/>
          </w:tcPr>
          <w:p w:rsidR="005275A4" w:rsidRPr="00F16464" w:rsidRDefault="005275A4" w:rsidP="00A44B98">
            <w:pPr>
              <w:shd w:val="clear" w:color="auto" w:fill="FFFFFF"/>
              <w:ind w:left="307"/>
              <w:rPr>
                <w:sz w:val="24"/>
                <w:szCs w:val="24"/>
              </w:rPr>
            </w:pPr>
            <w:r w:rsidRPr="00F16464">
              <w:rPr>
                <w:color w:val="000000"/>
                <w:sz w:val="24"/>
                <w:szCs w:val="24"/>
                <w:lang w:val="ro-RO"/>
              </w:rPr>
              <w:t>6</w:t>
            </w:r>
            <w:r>
              <w:rPr>
                <w:color w:val="000000"/>
                <w:sz w:val="24"/>
                <w:szCs w:val="24"/>
                <w:lang w:val="ro-RO"/>
              </w:rPr>
              <w:t>39</w:t>
            </w:r>
          </w:p>
        </w:tc>
      </w:tr>
      <w:tr w:rsidR="005275A4" w:rsidRPr="00F16464" w:rsidTr="00A44B98">
        <w:tc>
          <w:tcPr>
            <w:tcW w:w="448" w:type="pct"/>
          </w:tcPr>
          <w:p w:rsidR="005275A4" w:rsidRPr="00F16464" w:rsidRDefault="005275A4" w:rsidP="00FB1CC2">
            <w:pPr>
              <w:widowControl w:val="0"/>
              <w:numPr>
                <w:ilvl w:val="0"/>
                <w:numId w:val="2"/>
              </w:numPr>
              <w:shd w:val="clear" w:color="auto" w:fill="FFFFFF"/>
              <w:autoSpaceDE w:val="0"/>
              <w:autoSpaceDN w:val="0"/>
              <w:adjustRightInd w:val="0"/>
              <w:spacing w:after="0" w:line="240" w:lineRule="auto"/>
              <w:jc w:val="center"/>
              <w:rPr>
                <w:sz w:val="24"/>
                <w:szCs w:val="24"/>
              </w:rPr>
            </w:pPr>
          </w:p>
        </w:tc>
        <w:tc>
          <w:tcPr>
            <w:tcW w:w="3118" w:type="pct"/>
          </w:tcPr>
          <w:p w:rsidR="005275A4" w:rsidRPr="00886852" w:rsidRDefault="005275A4" w:rsidP="00A44B98">
            <w:pPr>
              <w:shd w:val="clear" w:color="auto" w:fill="FFFFFF"/>
              <w:spacing w:line="245" w:lineRule="exact"/>
              <w:rPr>
                <w:sz w:val="24"/>
                <w:szCs w:val="24"/>
                <w:lang w:val="pt-BR"/>
              </w:rPr>
            </w:pPr>
            <w:r w:rsidRPr="00F16464">
              <w:rPr>
                <w:color w:val="000000"/>
                <w:spacing w:val="5"/>
                <w:sz w:val="24"/>
                <w:szCs w:val="24"/>
                <w:lang w:val="ro-RO"/>
              </w:rPr>
              <w:t xml:space="preserve">Expertiza sanitară   a normelor de emisii maxim admisibile (EMA) şi a </w:t>
            </w:r>
            <w:r w:rsidRPr="00F16464">
              <w:rPr>
                <w:color w:val="000000"/>
                <w:sz w:val="24"/>
                <w:szCs w:val="24"/>
                <w:lang w:val="ro-RO"/>
              </w:rPr>
              <w:t>proiectelor zonelor de protecţie sanitară la obiective industriale</w:t>
            </w:r>
          </w:p>
        </w:tc>
        <w:tc>
          <w:tcPr>
            <w:tcW w:w="839" w:type="pct"/>
          </w:tcPr>
          <w:p w:rsidR="005275A4" w:rsidRPr="00F16464" w:rsidRDefault="005275A4" w:rsidP="00A44B98">
            <w:pPr>
              <w:shd w:val="clear" w:color="auto" w:fill="FFFFFF"/>
              <w:jc w:val="center"/>
              <w:rPr>
                <w:sz w:val="24"/>
                <w:szCs w:val="24"/>
              </w:rPr>
            </w:pPr>
            <w:r w:rsidRPr="00F16464">
              <w:rPr>
                <w:color w:val="000000"/>
                <w:spacing w:val="-3"/>
                <w:sz w:val="24"/>
                <w:szCs w:val="24"/>
                <w:lang w:val="ro-RO"/>
              </w:rPr>
              <w:t>1 expertiză</w:t>
            </w:r>
          </w:p>
        </w:tc>
        <w:tc>
          <w:tcPr>
            <w:tcW w:w="595" w:type="pct"/>
          </w:tcPr>
          <w:p w:rsidR="005275A4" w:rsidRPr="00F16464" w:rsidRDefault="005275A4" w:rsidP="00A44B98">
            <w:pPr>
              <w:shd w:val="clear" w:color="auto" w:fill="FFFFFF"/>
              <w:ind w:left="307"/>
              <w:rPr>
                <w:sz w:val="24"/>
                <w:szCs w:val="24"/>
              </w:rPr>
            </w:pPr>
            <w:r w:rsidRPr="00F16464">
              <w:rPr>
                <w:color w:val="000000"/>
                <w:sz w:val="24"/>
                <w:szCs w:val="24"/>
                <w:lang w:val="ro-RO"/>
              </w:rPr>
              <w:t>6</w:t>
            </w:r>
            <w:r>
              <w:rPr>
                <w:color w:val="000000"/>
                <w:sz w:val="24"/>
                <w:szCs w:val="24"/>
                <w:lang w:val="ro-RO"/>
              </w:rPr>
              <w:t>39</w:t>
            </w:r>
          </w:p>
        </w:tc>
      </w:tr>
      <w:tr w:rsidR="005275A4" w:rsidRPr="00F16464" w:rsidTr="00A44B98">
        <w:tc>
          <w:tcPr>
            <w:tcW w:w="448" w:type="pct"/>
          </w:tcPr>
          <w:p w:rsidR="005275A4" w:rsidRPr="00F16464" w:rsidRDefault="005275A4" w:rsidP="00FB1CC2">
            <w:pPr>
              <w:widowControl w:val="0"/>
              <w:numPr>
                <w:ilvl w:val="0"/>
                <w:numId w:val="2"/>
              </w:numPr>
              <w:shd w:val="clear" w:color="auto" w:fill="FFFFFF"/>
              <w:autoSpaceDE w:val="0"/>
              <w:autoSpaceDN w:val="0"/>
              <w:adjustRightInd w:val="0"/>
              <w:spacing w:after="0" w:line="240" w:lineRule="auto"/>
              <w:jc w:val="center"/>
              <w:rPr>
                <w:sz w:val="24"/>
                <w:szCs w:val="24"/>
              </w:rPr>
            </w:pPr>
          </w:p>
        </w:tc>
        <w:tc>
          <w:tcPr>
            <w:tcW w:w="3118" w:type="pct"/>
          </w:tcPr>
          <w:p w:rsidR="005275A4" w:rsidRPr="00886852" w:rsidRDefault="005275A4" w:rsidP="00A44B98">
            <w:pPr>
              <w:shd w:val="clear" w:color="auto" w:fill="FFFFFF"/>
              <w:spacing w:line="240" w:lineRule="exact"/>
              <w:rPr>
                <w:sz w:val="24"/>
                <w:szCs w:val="24"/>
                <w:lang w:val="pt-BR"/>
              </w:rPr>
            </w:pPr>
            <w:r w:rsidRPr="00F16464">
              <w:rPr>
                <w:color w:val="000000"/>
                <w:spacing w:val="4"/>
                <w:sz w:val="24"/>
                <w:szCs w:val="24"/>
                <w:lang w:val="ro-RO"/>
              </w:rPr>
              <w:t xml:space="preserve">Expertiza sanitară a proiectelor de construcţie a caselor individuale, </w:t>
            </w:r>
            <w:r w:rsidRPr="00F16464">
              <w:rPr>
                <w:color w:val="000000"/>
                <w:sz w:val="24"/>
                <w:szCs w:val="24"/>
                <w:lang w:val="ro-RO"/>
              </w:rPr>
              <w:t>balcoanelor, logiilor, anexelor, garajelor şi altor obiecte individuale</w:t>
            </w:r>
          </w:p>
        </w:tc>
        <w:tc>
          <w:tcPr>
            <w:tcW w:w="839" w:type="pct"/>
          </w:tcPr>
          <w:p w:rsidR="005275A4" w:rsidRPr="00F16464" w:rsidRDefault="005275A4" w:rsidP="00A44B98">
            <w:pPr>
              <w:shd w:val="clear" w:color="auto" w:fill="FFFFFF"/>
              <w:ind w:left="264"/>
              <w:rPr>
                <w:sz w:val="24"/>
                <w:szCs w:val="24"/>
              </w:rPr>
            </w:pPr>
            <w:r w:rsidRPr="00F16464">
              <w:rPr>
                <w:color w:val="000000"/>
                <w:spacing w:val="-3"/>
                <w:sz w:val="24"/>
                <w:szCs w:val="24"/>
                <w:lang w:val="ro-RO"/>
              </w:rPr>
              <w:t>1 expertiză</w:t>
            </w:r>
          </w:p>
        </w:tc>
        <w:tc>
          <w:tcPr>
            <w:tcW w:w="595" w:type="pct"/>
          </w:tcPr>
          <w:p w:rsidR="005275A4" w:rsidRPr="00F16464" w:rsidRDefault="005275A4" w:rsidP="00A44B98">
            <w:pPr>
              <w:shd w:val="clear" w:color="auto" w:fill="FFFFFF"/>
              <w:ind w:left="418"/>
              <w:rPr>
                <w:sz w:val="24"/>
                <w:szCs w:val="24"/>
              </w:rPr>
            </w:pPr>
            <w:r w:rsidRPr="00F16464">
              <w:rPr>
                <w:color w:val="000000"/>
                <w:sz w:val="24"/>
                <w:szCs w:val="24"/>
                <w:lang w:val="ro-RO"/>
              </w:rPr>
              <w:t>1</w:t>
            </w:r>
            <w:r>
              <w:rPr>
                <w:color w:val="000000"/>
                <w:sz w:val="24"/>
                <w:szCs w:val="24"/>
                <w:lang w:val="ro-RO"/>
              </w:rPr>
              <w:t>57</w:t>
            </w:r>
          </w:p>
        </w:tc>
      </w:tr>
      <w:tr w:rsidR="005275A4" w:rsidRPr="00F16464" w:rsidTr="00A44B98">
        <w:tc>
          <w:tcPr>
            <w:tcW w:w="448" w:type="pct"/>
          </w:tcPr>
          <w:p w:rsidR="005275A4" w:rsidRPr="00F16464" w:rsidRDefault="005275A4" w:rsidP="00FB1CC2">
            <w:pPr>
              <w:widowControl w:val="0"/>
              <w:numPr>
                <w:ilvl w:val="0"/>
                <w:numId w:val="2"/>
              </w:numPr>
              <w:shd w:val="clear" w:color="auto" w:fill="FFFFFF"/>
              <w:autoSpaceDE w:val="0"/>
              <w:autoSpaceDN w:val="0"/>
              <w:adjustRightInd w:val="0"/>
              <w:spacing w:after="0" w:line="240" w:lineRule="auto"/>
              <w:jc w:val="center"/>
              <w:rPr>
                <w:sz w:val="24"/>
                <w:szCs w:val="24"/>
              </w:rPr>
            </w:pPr>
          </w:p>
        </w:tc>
        <w:tc>
          <w:tcPr>
            <w:tcW w:w="3118" w:type="pct"/>
          </w:tcPr>
          <w:p w:rsidR="005275A4" w:rsidRPr="00886852" w:rsidRDefault="005275A4" w:rsidP="00A44B98">
            <w:pPr>
              <w:shd w:val="clear" w:color="auto" w:fill="FFFFFF"/>
              <w:rPr>
                <w:sz w:val="24"/>
                <w:szCs w:val="24"/>
                <w:lang w:val="pt-BR"/>
              </w:rPr>
            </w:pPr>
            <w:r w:rsidRPr="00F16464">
              <w:rPr>
                <w:color w:val="000000"/>
                <w:spacing w:val="1"/>
                <w:sz w:val="24"/>
                <w:szCs w:val="24"/>
                <w:lang w:val="ro-RO"/>
              </w:rPr>
              <w:t>Expertiza sanitară a proiectelor pentru obiectivele comunale de prestări</w:t>
            </w:r>
            <w:r w:rsidRPr="00F16464">
              <w:rPr>
                <w:color w:val="000000"/>
                <w:spacing w:val="-1"/>
                <w:sz w:val="24"/>
                <w:szCs w:val="24"/>
                <w:lang w:val="ro-RO"/>
              </w:rPr>
              <w:t xml:space="preserve"> servicii, comerţ (aviz la amplasarea obiectivului)</w:t>
            </w:r>
            <w:r>
              <w:rPr>
                <w:color w:val="000000"/>
                <w:spacing w:val="-1"/>
                <w:sz w:val="24"/>
                <w:szCs w:val="24"/>
                <w:lang w:val="ro-RO"/>
              </w:rPr>
              <w:t xml:space="preserve"> etc.</w:t>
            </w:r>
          </w:p>
        </w:tc>
        <w:tc>
          <w:tcPr>
            <w:tcW w:w="839" w:type="pct"/>
          </w:tcPr>
          <w:p w:rsidR="005275A4" w:rsidRPr="00F16464" w:rsidRDefault="005275A4" w:rsidP="00A44B98">
            <w:pPr>
              <w:shd w:val="clear" w:color="auto" w:fill="FFFFFF"/>
              <w:ind w:left="264"/>
              <w:rPr>
                <w:sz w:val="24"/>
                <w:szCs w:val="24"/>
              </w:rPr>
            </w:pPr>
            <w:r w:rsidRPr="00F16464">
              <w:rPr>
                <w:color w:val="000000"/>
                <w:spacing w:val="-3"/>
                <w:sz w:val="24"/>
                <w:szCs w:val="24"/>
                <w:lang w:val="ro-RO"/>
              </w:rPr>
              <w:t>1 expertiză</w:t>
            </w:r>
          </w:p>
        </w:tc>
        <w:tc>
          <w:tcPr>
            <w:tcW w:w="595" w:type="pct"/>
          </w:tcPr>
          <w:p w:rsidR="005275A4" w:rsidRPr="00F16464" w:rsidRDefault="005275A4" w:rsidP="00A44B98">
            <w:pPr>
              <w:shd w:val="clear" w:color="auto" w:fill="FFFFFF"/>
              <w:ind w:left="394"/>
              <w:rPr>
                <w:sz w:val="24"/>
                <w:szCs w:val="24"/>
              </w:rPr>
            </w:pPr>
            <w:r w:rsidRPr="00F16464">
              <w:rPr>
                <w:color w:val="000000"/>
                <w:sz w:val="24"/>
                <w:szCs w:val="24"/>
                <w:lang w:val="ro-RO"/>
              </w:rPr>
              <w:t>2</w:t>
            </w:r>
            <w:r>
              <w:rPr>
                <w:color w:val="000000"/>
                <w:sz w:val="24"/>
                <w:szCs w:val="24"/>
                <w:lang w:val="ro-RO"/>
              </w:rPr>
              <w:t>6</w:t>
            </w:r>
            <w:r w:rsidRPr="00F16464">
              <w:rPr>
                <w:color w:val="000000"/>
                <w:sz w:val="24"/>
                <w:szCs w:val="24"/>
                <w:lang w:val="ro-RO"/>
              </w:rPr>
              <w:t>6</w:t>
            </w:r>
          </w:p>
        </w:tc>
      </w:tr>
      <w:tr w:rsidR="005275A4" w:rsidRPr="00F16464" w:rsidTr="00A44B98">
        <w:tc>
          <w:tcPr>
            <w:tcW w:w="448" w:type="pct"/>
          </w:tcPr>
          <w:p w:rsidR="005275A4" w:rsidRPr="0097784E" w:rsidRDefault="005275A4" w:rsidP="00A44B98">
            <w:pPr>
              <w:shd w:val="clear" w:color="auto" w:fill="FFFFFF"/>
              <w:rPr>
                <w:sz w:val="24"/>
                <w:szCs w:val="24"/>
                <w:lang w:val="en-US"/>
              </w:rPr>
            </w:pPr>
            <w:r>
              <w:rPr>
                <w:sz w:val="24"/>
                <w:szCs w:val="24"/>
                <w:lang w:val="en-US"/>
              </w:rPr>
              <w:t xml:space="preserve"> 213.</w:t>
            </w:r>
          </w:p>
        </w:tc>
        <w:tc>
          <w:tcPr>
            <w:tcW w:w="3118" w:type="pct"/>
          </w:tcPr>
          <w:p w:rsidR="005275A4" w:rsidRPr="00886852" w:rsidRDefault="005275A4" w:rsidP="00A44B98">
            <w:pPr>
              <w:shd w:val="clear" w:color="auto" w:fill="FFFFFF"/>
              <w:spacing w:line="245" w:lineRule="exact"/>
              <w:ind w:hanging="5"/>
              <w:jc w:val="both"/>
              <w:rPr>
                <w:sz w:val="24"/>
                <w:szCs w:val="24"/>
                <w:lang w:val="pt-BR"/>
              </w:rPr>
            </w:pPr>
            <w:r w:rsidRPr="00F16464">
              <w:rPr>
                <w:color w:val="000000"/>
                <w:sz w:val="24"/>
                <w:szCs w:val="24"/>
                <w:lang w:val="ro-RO"/>
              </w:rPr>
              <w:t xml:space="preserve">Expertiza sanitară a proiectelor de construcţie/reconstrucţie a unităţilor de </w:t>
            </w:r>
            <w:r w:rsidRPr="00F16464">
              <w:rPr>
                <w:color w:val="000000"/>
                <w:spacing w:val="1"/>
                <w:sz w:val="24"/>
                <w:szCs w:val="24"/>
                <w:lang w:val="ro-RO"/>
              </w:rPr>
              <w:t>alimentaţie publică şi de comerţ, centre</w:t>
            </w:r>
            <w:r>
              <w:rPr>
                <w:color w:val="000000"/>
                <w:spacing w:val="1"/>
                <w:sz w:val="24"/>
                <w:szCs w:val="24"/>
                <w:lang w:val="ro-RO"/>
              </w:rPr>
              <w:t>lor</w:t>
            </w:r>
            <w:r w:rsidRPr="00F16464">
              <w:rPr>
                <w:color w:val="000000"/>
                <w:spacing w:val="1"/>
                <w:sz w:val="24"/>
                <w:szCs w:val="24"/>
                <w:lang w:val="ro-RO"/>
              </w:rPr>
              <w:t xml:space="preserve"> comerciale, pieţe</w:t>
            </w:r>
            <w:r>
              <w:rPr>
                <w:color w:val="000000"/>
                <w:spacing w:val="1"/>
                <w:sz w:val="24"/>
                <w:szCs w:val="24"/>
                <w:lang w:val="ro-RO"/>
              </w:rPr>
              <w:t>lor</w:t>
            </w:r>
            <w:r w:rsidRPr="00F16464">
              <w:rPr>
                <w:color w:val="000000"/>
                <w:spacing w:val="1"/>
                <w:sz w:val="24"/>
                <w:szCs w:val="24"/>
                <w:lang w:val="ro-RO"/>
              </w:rPr>
              <w:t>, gări</w:t>
            </w:r>
            <w:r>
              <w:rPr>
                <w:color w:val="000000"/>
                <w:spacing w:val="1"/>
                <w:sz w:val="24"/>
                <w:szCs w:val="24"/>
                <w:lang w:val="ro-RO"/>
              </w:rPr>
              <w:t>lor</w:t>
            </w:r>
            <w:r w:rsidRPr="00F16464">
              <w:rPr>
                <w:color w:val="000000"/>
                <w:spacing w:val="1"/>
                <w:sz w:val="24"/>
                <w:szCs w:val="24"/>
                <w:lang w:val="ro-RO"/>
              </w:rPr>
              <w:t xml:space="preserve"> auto, cooperativelor de garaje, parcări</w:t>
            </w:r>
            <w:r>
              <w:rPr>
                <w:color w:val="000000"/>
                <w:spacing w:val="1"/>
                <w:sz w:val="24"/>
                <w:szCs w:val="24"/>
                <w:lang w:val="ro-RO"/>
              </w:rPr>
              <w:t>lor</w:t>
            </w:r>
            <w:r w:rsidRPr="00F16464">
              <w:rPr>
                <w:color w:val="000000"/>
                <w:spacing w:val="1"/>
                <w:sz w:val="24"/>
                <w:szCs w:val="24"/>
                <w:lang w:val="ro-RO"/>
              </w:rPr>
              <w:t xml:space="preserve"> auto şi a obiectivelor de deservire auto</w:t>
            </w:r>
            <w:r>
              <w:rPr>
                <w:color w:val="000000"/>
                <w:spacing w:val="1"/>
                <w:sz w:val="24"/>
                <w:szCs w:val="24"/>
                <w:lang w:val="ro-RO"/>
              </w:rPr>
              <w:t>,</w:t>
            </w:r>
            <w:r w:rsidRPr="00F16464">
              <w:rPr>
                <w:color w:val="000000"/>
                <w:spacing w:val="1"/>
                <w:sz w:val="24"/>
                <w:szCs w:val="24"/>
                <w:lang w:val="ro-RO"/>
              </w:rPr>
              <w:t xml:space="preserve"> </w:t>
            </w:r>
            <w:r w:rsidRPr="00F16464">
              <w:rPr>
                <w:color w:val="000000"/>
                <w:spacing w:val="3"/>
                <w:sz w:val="24"/>
                <w:szCs w:val="24"/>
                <w:lang w:val="ro-RO"/>
              </w:rPr>
              <w:t>magazine</w:t>
            </w:r>
            <w:r>
              <w:rPr>
                <w:color w:val="000000"/>
                <w:spacing w:val="3"/>
                <w:sz w:val="24"/>
                <w:szCs w:val="24"/>
                <w:lang w:val="ro-RO"/>
              </w:rPr>
              <w:t>lor</w:t>
            </w:r>
            <w:r w:rsidRPr="00F16464">
              <w:rPr>
                <w:color w:val="000000"/>
                <w:spacing w:val="3"/>
                <w:sz w:val="24"/>
                <w:szCs w:val="24"/>
                <w:lang w:val="ro-RO"/>
              </w:rPr>
              <w:t xml:space="preserve"> de mărfuri industriale, auto, unităţi</w:t>
            </w:r>
            <w:r>
              <w:rPr>
                <w:color w:val="000000"/>
                <w:spacing w:val="3"/>
                <w:sz w:val="24"/>
                <w:szCs w:val="24"/>
                <w:lang w:val="ro-RO"/>
              </w:rPr>
              <w:t>lor</w:t>
            </w:r>
            <w:r w:rsidRPr="00F16464">
              <w:rPr>
                <w:color w:val="000000"/>
                <w:spacing w:val="3"/>
                <w:sz w:val="24"/>
                <w:szCs w:val="24"/>
                <w:lang w:val="ro-RO"/>
              </w:rPr>
              <w:t xml:space="preserve"> de prestări a</w:t>
            </w:r>
            <w:r>
              <w:rPr>
                <w:color w:val="000000"/>
                <w:spacing w:val="3"/>
                <w:sz w:val="24"/>
                <w:szCs w:val="24"/>
                <w:lang w:val="ro-RO"/>
              </w:rPr>
              <w:t>le</w:t>
            </w:r>
            <w:r w:rsidRPr="00F16464">
              <w:rPr>
                <w:color w:val="000000"/>
                <w:spacing w:val="3"/>
                <w:sz w:val="24"/>
                <w:szCs w:val="24"/>
                <w:lang w:val="ro-RO"/>
              </w:rPr>
              <w:t xml:space="preserve"> serviciilor </w:t>
            </w:r>
            <w:r w:rsidRPr="00F16464">
              <w:rPr>
                <w:color w:val="000000"/>
                <w:spacing w:val="9"/>
                <w:sz w:val="24"/>
                <w:szCs w:val="24"/>
                <w:lang w:val="ro-RO"/>
              </w:rPr>
              <w:t>medicale private, centre</w:t>
            </w:r>
            <w:r>
              <w:rPr>
                <w:color w:val="000000"/>
                <w:spacing w:val="9"/>
                <w:sz w:val="24"/>
                <w:szCs w:val="24"/>
                <w:lang w:val="ro-RO"/>
              </w:rPr>
              <w:t>lor</w:t>
            </w:r>
            <w:r w:rsidRPr="00F16464">
              <w:rPr>
                <w:color w:val="000000"/>
                <w:spacing w:val="9"/>
                <w:sz w:val="24"/>
                <w:szCs w:val="24"/>
                <w:lang w:val="ro-RO"/>
              </w:rPr>
              <w:t xml:space="preserve"> de studii private, oficii</w:t>
            </w:r>
            <w:r>
              <w:rPr>
                <w:color w:val="000000"/>
                <w:spacing w:val="9"/>
                <w:sz w:val="24"/>
                <w:szCs w:val="24"/>
                <w:lang w:val="ro-RO"/>
              </w:rPr>
              <w:t>lor</w:t>
            </w:r>
            <w:r w:rsidRPr="00F16464">
              <w:rPr>
                <w:color w:val="000000"/>
                <w:spacing w:val="9"/>
                <w:sz w:val="24"/>
                <w:szCs w:val="24"/>
                <w:lang w:val="ro-RO"/>
              </w:rPr>
              <w:t xml:space="preserve"> şi alt</w:t>
            </w:r>
            <w:r>
              <w:rPr>
                <w:color w:val="000000"/>
                <w:spacing w:val="9"/>
                <w:sz w:val="24"/>
                <w:szCs w:val="24"/>
                <w:lang w:val="ro-RO"/>
              </w:rPr>
              <w:t>or</w:t>
            </w:r>
            <w:r w:rsidRPr="00F16464">
              <w:rPr>
                <w:color w:val="000000"/>
                <w:spacing w:val="9"/>
                <w:sz w:val="24"/>
                <w:szCs w:val="24"/>
                <w:lang w:val="ro-RO"/>
              </w:rPr>
              <w:t xml:space="preserve"> obiecte </w:t>
            </w:r>
            <w:r w:rsidRPr="00F16464">
              <w:rPr>
                <w:color w:val="000000"/>
                <w:spacing w:val="-1"/>
                <w:sz w:val="24"/>
                <w:szCs w:val="24"/>
                <w:lang w:val="ro-RO"/>
              </w:rPr>
              <w:t>administrative etc.</w:t>
            </w:r>
          </w:p>
        </w:tc>
        <w:tc>
          <w:tcPr>
            <w:tcW w:w="839" w:type="pct"/>
          </w:tcPr>
          <w:p w:rsidR="005275A4" w:rsidRPr="00F16464" w:rsidRDefault="005275A4" w:rsidP="00A44B98">
            <w:pPr>
              <w:shd w:val="clear" w:color="auto" w:fill="FFFFFF"/>
              <w:ind w:left="264"/>
              <w:rPr>
                <w:sz w:val="24"/>
                <w:szCs w:val="24"/>
              </w:rPr>
            </w:pPr>
            <w:r w:rsidRPr="00F16464">
              <w:rPr>
                <w:color w:val="000000"/>
                <w:spacing w:val="-3"/>
                <w:sz w:val="24"/>
                <w:szCs w:val="24"/>
                <w:lang w:val="ro-RO"/>
              </w:rPr>
              <w:t>1 expertiză</w:t>
            </w:r>
          </w:p>
        </w:tc>
        <w:tc>
          <w:tcPr>
            <w:tcW w:w="595" w:type="pct"/>
          </w:tcPr>
          <w:p w:rsidR="005275A4" w:rsidRPr="00F16464" w:rsidRDefault="005275A4" w:rsidP="00A44B98">
            <w:pPr>
              <w:shd w:val="clear" w:color="auto" w:fill="FFFFFF"/>
              <w:ind w:left="394"/>
              <w:rPr>
                <w:sz w:val="24"/>
                <w:szCs w:val="24"/>
              </w:rPr>
            </w:pPr>
            <w:r w:rsidRPr="00F16464">
              <w:rPr>
                <w:color w:val="000000"/>
                <w:sz w:val="24"/>
                <w:szCs w:val="24"/>
                <w:lang w:val="ro-RO"/>
              </w:rPr>
              <w:t>4</w:t>
            </w:r>
            <w:r>
              <w:rPr>
                <w:color w:val="000000"/>
                <w:sz w:val="24"/>
                <w:szCs w:val="24"/>
                <w:lang w:val="ro-RO"/>
              </w:rPr>
              <w:t>00</w:t>
            </w:r>
          </w:p>
        </w:tc>
      </w:tr>
      <w:tr w:rsidR="005275A4" w:rsidRPr="00F16464" w:rsidTr="00A44B98">
        <w:tc>
          <w:tcPr>
            <w:tcW w:w="448" w:type="pct"/>
          </w:tcPr>
          <w:p w:rsidR="005275A4" w:rsidRPr="00F16464" w:rsidRDefault="005275A4" w:rsidP="00A44B98">
            <w:pPr>
              <w:shd w:val="clear" w:color="auto" w:fill="FFFFFF"/>
              <w:jc w:val="center"/>
              <w:rPr>
                <w:sz w:val="24"/>
                <w:szCs w:val="24"/>
              </w:rPr>
            </w:pPr>
            <w:r>
              <w:rPr>
                <w:color w:val="000000"/>
                <w:spacing w:val="-4"/>
                <w:sz w:val="24"/>
                <w:szCs w:val="24"/>
                <w:lang w:val="ro-RO"/>
              </w:rPr>
              <w:t>214.</w:t>
            </w:r>
          </w:p>
        </w:tc>
        <w:tc>
          <w:tcPr>
            <w:tcW w:w="3118" w:type="pct"/>
          </w:tcPr>
          <w:p w:rsidR="005275A4" w:rsidRPr="00886852" w:rsidRDefault="005275A4" w:rsidP="00A44B98">
            <w:pPr>
              <w:shd w:val="clear" w:color="auto" w:fill="FFFFFF"/>
              <w:spacing w:line="245" w:lineRule="exact"/>
              <w:ind w:hanging="5"/>
              <w:jc w:val="both"/>
              <w:rPr>
                <w:sz w:val="24"/>
                <w:szCs w:val="24"/>
                <w:lang w:val="pt-BR"/>
              </w:rPr>
            </w:pPr>
            <w:r w:rsidRPr="00F16464">
              <w:rPr>
                <w:color w:val="000000"/>
                <w:spacing w:val="4"/>
                <w:sz w:val="24"/>
                <w:szCs w:val="24"/>
                <w:lang w:val="ro-RO"/>
              </w:rPr>
              <w:t xml:space="preserve">Expertiza sanitară a proiectelor pentru construcţia (reconstrucţia) </w:t>
            </w:r>
            <w:r w:rsidRPr="00F16464">
              <w:rPr>
                <w:color w:val="000000"/>
                <w:spacing w:val="5"/>
                <w:sz w:val="24"/>
                <w:szCs w:val="24"/>
                <w:lang w:val="ro-RO"/>
              </w:rPr>
              <w:t xml:space="preserve">întreprinderilor industriale, agricole, inclusiv </w:t>
            </w:r>
            <w:r>
              <w:rPr>
                <w:color w:val="000000"/>
                <w:spacing w:val="5"/>
                <w:sz w:val="24"/>
                <w:szCs w:val="24"/>
                <w:lang w:val="ro-RO"/>
              </w:rPr>
              <w:t xml:space="preserve">a </w:t>
            </w:r>
            <w:r w:rsidRPr="00F16464">
              <w:rPr>
                <w:color w:val="000000"/>
                <w:spacing w:val="5"/>
                <w:sz w:val="24"/>
                <w:szCs w:val="24"/>
                <w:lang w:val="ro-RO"/>
              </w:rPr>
              <w:t>obiective</w:t>
            </w:r>
            <w:r>
              <w:rPr>
                <w:color w:val="000000"/>
                <w:spacing w:val="5"/>
                <w:sz w:val="24"/>
                <w:szCs w:val="24"/>
                <w:lang w:val="ro-RO"/>
              </w:rPr>
              <w:t>lor</w:t>
            </w:r>
            <w:r w:rsidRPr="00F16464">
              <w:rPr>
                <w:color w:val="000000"/>
                <w:spacing w:val="5"/>
                <w:sz w:val="24"/>
                <w:szCs w:val="24"/>
                <w:lang w:val="ro-RO"/>
              </w:rPr>
              <w:t xml:space="preserve"> industriale </w:t>
            </w:r>
            <w:r w:rsidRPr="00F16464">
              <w:rPr>
                <w:color w:val="000000"/>
                <w:sz w:val="24"/>
                <w:szCs w:val="24"/>
                <w:lang w:val="ro-RO"/>
              </w:rPr>
              <w:t>alimentare, blocurilor locative, hoteluri</w:t>
            </w:r>
            <w:r>
              <w:rPr>
                <w:color w:val="000000"/>
                <w:sz w:val="24"/>
                <w:szCs w:val="24"/>
                <w:lang w:val="ro-RO"/>
              </w:rPr>
              <w:t>lor</w:t>
            </w:r>
            <w:r w:rsidRPr="00F16464">
              <w:rPr>
                <w:color w:val="000000"/>
                <w:sz w:val="24"/>
                <w:szCs w:val="24"/>
                <w:lang w:val="ro-RO"/>
              </w:rPr>
              <w:t>, centre</w:t>
            </w:r>
            <w:r>
              <w:rPr>
                <w:color w:val="000000"/>
                <w:sz w:val="24"/>
                <w:szCs w:val="24"/>
                <w:lang w:val="ro-RO"/>
              </w:rPr>
              <w:t>lor</w:t>
            </w:r>
            <w:r w:rsidRPr="00F16464">
              <w:rPr>
                <w:color w:val="000000"/>
                <w:sz w:val="24"/>
                <w:szCs w:val="24"/>
                <w:lang w:val="ro-RO"/>
              </w:rPr>
              <w:t xml:space="preserve"> şi baze</w:t>
            </w:r>
            <w:r>
              <w:rPr>
                <w:color w:val="000000"/>
                <w:sz w:val="24"/>
                <w:szCs w:val="24"/>
                <w:lang w:val="ro-RO"/>
              </w:rPr>
              <w:t>lor</w:t>
            </w:r>
            <w:r w:rsidRPr="00F16464">
              <w:rPr>
                <w:color w:val="000000"/>
                <w:sz w:val="24"/>
                <w:szCs w:val="24"/>
                <w:lang w:val="ro-RO"/>
              </w:rPr>
              <w:t xml:space="preserve"> de odihnă, recreere, </w:t>
            </w:r>
            <w:r w:rsidRPr="00F16464">
              <w:rPr>
                <w:color w:val="000000"/>
                <w:spacing w:val="-2"/>
                <w:sz w:val="24"/>
                <w:szCs w:val="24"/>
                <w:lang w:val="ro-RO"/>
              </w:rPr>
              <w:t>sport şi turism</w:t>
            </w:r>
          </w:p>
        </w:tc>
        <w:tc>
          <w:tcPr>
            <w:tcW w:w="839" w:type="pct"/>
          </w:tcPr>
          <w:p w:rsidR="005275A4" w:rsidRPr="00F16464" w:rsidRDefault="005275A4" w:rsidP="00A44B98">
            <w:pPr>
              <w:shd w:val="clear" w:color="auto" w:fill="FFFFFF"/>
              <w:ind w:left="264"/>
              <w:rPr>
                <w:sz w:val="24"/>
                <w:szCs w:val="24"/>
              </w:rPr>
            </w:pPr>
            <w:r w:rsidRPr="00F16464">
              <w:rPr>
                <w:color w:val="000000"/>
                <w:spacing w:val="-3"/>
                <w:sz w:val="24"/>
                <w:szCs w:val="24"/>
                <w:lang w:val="ro-RO"/>
              </w:rPr>
              <w:t>1 expertiză</w:t>
            </w:r>
          </w:p>
        </w:tc>
        <w:tc>
          <w:tcPr>
            <w:tcW w:w="595" w:type="pct"/>
          </w:tcPr>
          <w:p w:rsidR="005275A4" w:rsidRPr="00F16464" w:rsidRDefault="005275A4" w:rsidP="00A44B98">
            <w:pPr>
              <w:shd w:val="clear" w:color="auto" w:fill="FFFFFF"/>
              <w:ind w:left="398"/>
              <w:rPr>
                <w:sz w:val="24"/>
                <w:szCs w:val="24"/>
              </w:rPr>
            </w:pPr>
            <w:r w:rsidRPr="00F16464">
              <w:rPr>
                <w:color w:val="000000"/>
                <w:sz w:val="24"/>
                <w:szCs w:val="24"/>
                <w:lang w:val="ro-RO"/>
              </w:rPr>
              <w:t>5</w:t>
            </w:r>
            <w:r>
              <w:rPr>
                <w:color w:val="000000"/>
                <w:sz w:val="24"/>
                <w:szCs w:val="24"/>
                <w:lang w:val="ro-RO"/>
              </w:rPr>
              <w:t>94</w:t>
            </w:r>
          </w:p>
        </w:tc>
      </w:tr>
      <w:tr w:rsidR="005275A4" w:rsidRPr="00F16464" w:rsidTr="00A44B98">
        <w:tc>
          <w:tcPr>
            <w:tcW w:w="448" w:type="pct"/>
          </w:tcPr>
          <w:p w:rsidR="005275A4" w:rsidRPr="00F16464" w:rsidRDefault="005275A4" w:rsidP="00A44B98">
            <w:pPr>
              <w:shd w:val="clear" w:color="auto" w:fill="FFFFFF"/>
              <w:jc w:val="center"/>
              <w:rPr>
                <w:sz w:val="24"/>
                <w:szCs w:val="24"/>
              </w:rPr>
            </w:pPr>
            <w:r>
              <w:rPr>
                <w:color w:val="000000"/>
                <w:spacing w:val="-4"/>
                <w:sz w:val="24"/>
                <w:szCs w:val="24"/>
                <w:lang w:val="ro-RO"/>
              </w:rPr>
              <w:t>215.</w:t>
            </w:r>
          </w:p>
        </w:tc>
        <w:tc>
          <w:tcPr>
            <w:tcW w:w="3118" w:type="pct"/>
          </w:tcPr>
          <w:p w:rsidR="005275A4" w:rsidRPr="00886852" w:rsidRDefault="005275A4" w:rsidP="00A44B98">
            <w:pPr>
              <w:shd w:val="clear" w:color="auto" w:fill="FFFFFF"/>
              <w:ind w:right="86"/>
              <w:jc w:val="both"/>
              <w:rPr>
                <w:sz w:val="24"/>
                <w:szCs w:val="24"/>
                <w:lang w:val="pt-BR"/>
              </w:rPr>
            </w:pPr>
            <w:r w:rsidRPr="00F16464">
              <w:rPr>
                <w:color w:val="000000"/>
                <w:spacing w:val="-1"/>
                <w:sz w:val="24"/>
                <w:szCs w:val="24"/>
                <w:lang w:val="ro-RO"/>
              </w:rPr>
              <w:t>Atribuirea terenului pentru construcţia obiectivelor cu examinare pe teren</w:t>
            </w:r>
          </w:p>
        </w:tc>
        <w:tc>
          <w:tcPr>
            <w:tcW w:w="839" w:type="pct"/>
          </w:tcPr>
          <w:p w:rsidR="005275A4" w:rsidRPr="00F16464" w:rsidRDefault="005275A4" w:rsidP="00A44B98">
            <w:pPr>
              <w:shd w:val="clear" w:color="auto" w:fill="FFFFFF"/>
              <w:ind w:left="173"/>
              <w:rPr>
                <w:sz w:val="24"/>
                <w:szCs w:val="24"/>
              </w:rPr>
            </w:pPr>
            <w:r w:rsidRPr="00F16464">
              <w:rPr>
                <w:color w:val="000000"/>
                <w:spacing w:val="-3"/>
                <w:sz w:val="24"/>
                <w:szCs w:val="24"/>
                <w:lang w:val="ro-RO"/>
              </w:rPr>
              <w:t>1 expertiză</w:t>
            </w:r>
          </w:p>
        </w:tc>
        <w:tc>
          <w:tcPr>
            <w:tcW w:w="595" w:type="pct"/>
          </w:tcPr>
          <w:p w:rsidR="005275A4" w:rsidRPr="00F16464" w:rsidRDefault="005275A4" w:rsidP="00A44B98">
            <w:pPr>
              <w:shd w:val="clear" w:color="auto" w:fill="FFFFFF"/>
              <w:ind w:left="302"/>
              <w:rPr>
                <w:sz w:val="24"/>
                <w:szCs w:val="24"/>
              </w:rPr>
            </w:pPr>
            <w:r w:rsidRPr="00F16464">
              <w:rPr>
                <w:color w:val="000000"/>
                <w:sz w:val="24"/>
                <w:szCs w:val="24"/>
                <w:lang w:val="ro-RO"/>
              </w:rPr>
              <w:t>2</w:t>
            </w:r>
            <w:r>
              <w:rPr>
                <w:color w:val="000000"/>
                <w:sz w:val="24"/>
                <w:szCs w:val="24"/>
                <w:lang w:val="ro-RO"/>
              </w:rPr>
              <w:t>6</w:t>
            </w:r>
            <w:r w:rsidRPr="00F16464">
              <w:rPr>
                <w:color w:val="000000"/>
                <w:sz w:val="24"/>
                <w:szCs w:val="24"/>
                <w:lang w:val="ro-RO"/>
              </w:rPr>
              <w:t>6</w:t>
            </w:r>
          </w:p>
        </w:tc>
      </w:tr>
      <w:tr w:rsidR="005275A4" w:rsidRPr="00F16464" w:rsidTr="00A44B98">
        <w:tc>
          <w:tcPr>
            <w:tcW w:w="448" w:type="pct"/>
          </w:tcPr>
          <w:p w:rsidR="005275A4" w:rsidRPr="00F16464" w:rsidRDefault="005275A4" w:rsidP="00A44B98">
            <w:pPr>
              <w:shd w:val="clear" w:color="auto" w:fill="FFFFFF"/>
              <w:jc w:val="center"/>
              <w:rPr>
                <w:sz w:val="24"/>
                <w:szCs w:val="24"/>
              </w:rPr>
            </w:pPr>
            <w:r>
              <w:rPr>
                <w:color w:val="000000"/>
                <w:spacing w:val="-4"/>
                <w:sz w:val="24"/>
                <w:szCs w:val="24"/>
                <w:lang w:val="ro-RO"/>
              </w:rPr>
              <w:t>216.</w:t>
            </w:r>
          </w:p>
        </w:tc>
        <w:tc>
          <w:tcPr>
            <w:tcW w:w="3118" w:type="pct"/>
          </w:tcPr>
          <w:p w:rsidR="005275A4" w:rsidRPr="00886852" w:rsidRDefault="005275A4" w:rsidP="00A44B98">
            <w:pPr>
              <w:shd w:val="clear" w:color="auto" w:fill="FFFFFF"/>
              <w:spacing w:line="250" w:lineRule="exact"/>
              <w:ind w:firstLine="5"/>
              <w:jc w:val="both"/>
              <w:rPr>
                <w:sz w:val="24"/>
                <w:szCs w:val="24"/>
                <w:lang w:val="pt-BR"/>
              </w:rPr>
            </w:pPr>
            <w:r w:rsidRPr="00F16464">
              <w:rPr>
                <w:color w:val="000000"/>
                <w:spacing w:val="2"/>
                <w:sz w:val="24"/>
                <w:szCs w:val="24"/>
                <w:lang w:val="ro-RO"/>
              </w:rPr>
              <w:t>Studiul de fezabilitate a</w:t>
            </w:r>
            <w:r>
              <w:rPr>
                <w:color w:val="000000"/>
                <w:spacing w:val="2"/>
                <w:sz w:val="24"/>
                <w:szCs w:val="24"/>
                <w:lang w:val="ro-RO"/>
              </w:rPr>
              <w:t>l</w:t>
            </w:r>
            <w:r w:rsidRPr="00F16464">
              <w:rPr>
                <w:color w:val="000000"/>
                <w:spacing w:val="2"/>
                <w:sz w:val="24"/>
                <w:szCs w:val="24"/>
                <w:lang w:val="ro-RO"/>
              </w:rPr>
              <w:t xml:space="preserve"> proiectelor centrelor, zonelor şi obiectivelor </w:t>
            </w:r>
            <w:r w:rsidRPr="00F16464">
              <w:rPr>
                <w:color w:val="000000"/>
                <w:sz w:val="24"/>
                <w:szCs w:val="24"/>
                <w:lang w:val="ro-RO"/>
              </w:rPr>
              <w:t>industriale de nivel naţíonal</w:t>
            </w:r>
          </w:p>
        </w:tc>
        <w:tc>
          <w:tcPr>
            <w:tcW w:w="839" w:type="pct"/>
          </w:tcPr>
          <w:p w:rsidR="005275A4" w:rsidRPr="00F16464" w:rsidRDefault="005275A4" w:rsidP="00A44B98">
            <w:pPr>
              <w:shd w:val="clear" w:color="auto" w:fill="FFFFFF"/>
              <w:ind w:left="264"/>
              <w:rPr>
                <w:sz w:val="24"/>
                <w:szCs w:val="24"/>
              </w:rPr>
            </w:pPr>
            <w:r w:rsidRPr="00F16464">
              <w:rPr>
                <w:color w:val="000000"/>
                <w:spacing w:val="-3"/>
                <w:sz w:val="24"/>
                <w:szCs w:val="24"/>
                <w:lang w:val="ro-RO"/>
              </w:rPr>
              <w:t>1 expertiză</w:t>
            </w:r>
          </w:p>
        </w:tc>
        <w:tc>
          <w:tcPr>
            <w:tcW w:w="595" w:type="pct"/>
          </w:tcPr>
          <w:p w:rsidR="005275A4" w:rsidRPr="00B27BC2" w:rsidRDefault="005275A4" w:rsidP="00A44B98">
            <w:pPr>
              <w:shd w:val="clear" w:color="auto" w:fill="FFFFFF"/>
              <w:ind w:left="360"/>
              <w:rPr>
                <w:sz w:val="24"/>
                <w:szCs w:val="24"/>
                <w:lang w:val="en-US"/>
              </w:rPr>
            </w:pPr>
            <w:r>
              <w:rPr>
                <w:sz w:val="24"/>
                <w:szCs w:val="24"/>
                <w:lang w:val="en-US"/>
              </w:rPr>
              <w:t>966</w:t>
            </w:r>
          </w:p>
        </w:tc>
      </w:tr>
      <w:tr w:rsidR="005275A4" w:rsidRPr="00F16464" w:rsidTr="00A44B98">
        <w:tc>
          <w:tcPr>
            <w:tcW w:w="448" w:type="pct"/>
          </w:tcPr>
          <w:p w:rsidR="005275A4" w:rsidRPr="00F16464" w:rsidRDefault="005275A4" w:rsidP="00A44B98">
            <w:pPr>
              <w:shd w:val="clear" w:color="auto" w:fill="FFFFFF"/>
              <w:jc w:val="center"/>
              <w:rPr>
                <w:sz w:val="24"/>
                <w:szCs w:val="24"/>
              </w:rPr>
            </w:pPr>
            <w:r>
              <w:rPr>
                <w:color w:val="000000"/>
                <w:spacing w:val="-4"/>
                <w:sz w:val="24"/>
                <w:szCs w:val="24"/>
                <w:lang w:val="ro-RO"/>
              </w:rPr>
              <w:t>217.</w:t>
            </w:r>
          </w:p>
        </w:tc>
        <w:tc>
          <w:tcPr>
            <w:tcW w:w="3118" w:type="pct"/>
          </w:tcPr>
          <w:p w:rsidR="005275A4" w:rsidRPr="00886852" w:rsidRDefault="005275A4" w:rsidP="00A44B98">
            <w:pPr>
              <w:shd w:val="clear" w:color="auto" w:fill="FFFFFF"/>
              <w:spacing w:line="250" w:lineRule="exact"/>
              <w:ind w:firstLine="5"/>
              <w:jc w:val="both"/>
              <w:rPr>
                <w:sz w:val="24"/>
                <w:szCs w:val="24"/>
                <w:lang w:val="pt-BR"/>
              </w:rPr>
            </w:pPr>
            <w:r>
              <w:rPr>
                <w:color w:val="000000"/>
                <w:spacing w:val="2"/>
                <w:sz w:val="24"/>
                <w:szCs w:val="24"/>
                <w:lang w:val="ro-RO"/>
              </w:rPr>
              <w:t>Studiul de fezabilitate</w:t>
            </w:r>
            <w:r w:rsidRPr="00F16464">
              <w:rPr>
                <w:color w:val="000000"/>
                <w:spacing w:val="2"/>
                <w:sz w:val="24"/>
                <w:szCs w:val="24"/>
                <w:lang w:val="ro-RO"/>
              </w:rPr>
              <w:t xml:space="preserve"> a</w:t>
            </w:r>
            <w:r>
              <w:rPr>
                <w:color w:val="000000"/>
                <w:spacing w:val="2"/>
                <w:sz w:val="24"/>
                <w:szCs w:val="24"/>
                <w:lang w:val="ro-RO"/>
              </w:rPr>
              <w:t>l</w:t>
            </w:r>
            <w:r w:rsidRPr="00F16464">
              <w:rPr>
                <w:color w:val="000000"/>
                <w:spacing w:val="2"/>
                <w:sz w:val="24"/>
                <w:szCs w:val="24"/>
                <w:lang w:val="ro-RO"/>
              </w:rPr>
              <w:t xml:space="preserve"> proiectelor centrelor, zonelor şi obiectivelor </w:t>
            </w:r>
            <w:r w:rsidRPr="00F16464">
              <w:rPr>
                <w:color w:val="000000"/>
                <w:sz w:val="24"/>
                <w:szCs w:val="24"/>
                <w:lang w:val="ro-RO"/>
              </w:rPr>
              <w:t xml:space="preserve">industriale de nivel local, </w:t>
            </w:r>
            <w:r w:rsidRPr="00833B9C">
              <w:rPr>
                <w:color w:val="000000"/>
                <w:sz w:val="24"/>
                <w:szCs w:val="24"/>
                <w:lang w:val="ro-RO"/>
              </w:rPr>
              <w:t xml:space="preserve">inclusiv pentru amplasarea sau reconstrucţia </w:t>
            </w:r>
            <w:r w:rsidRPr="00833B9C">
              <w:rPr>
                <w:color w:val="000000"/>
                <w:spacing w:val="-1"/>
                <w:sz w:val="24"/>
                <w:szCs w:val="24"/>
                <w:lang w:val="ro-RO"/>
              </w:rPr>
              <w:t>obiectivelor radiotehnice şi radiologice</w:t>
            </w:r>
          </w:p>
        </w:tc>
        <w:tc>
          <w:tcPr>
            <w:tcW w:w="839" w:type="pct"/>
          </w:tcPr>
          <w:p w:rsidR="005275A4" w:rsidRPr="00F16464" w:rsidRDefault="005275A4" w:rsidP="00A44B98">
            <w:pPr>
              <w:shd w:val="clear" w:color="auto" w:fill="FFFFFF"/>
              <w:ind w:left="264"/>
              <w:rPr>
                <w:sz w:val="24"/>
                <w:szCs w:val="24"/>
              </w:rPr>
            </w:pPr>
            <w:r w:rsidRPr="00F16464">
              <w:rPr>
                <w:color w:val="000000"/>
                <w:spacing w:val="-3"/>
                <w:sz w:val="24"/>
                <w:szCs w:val="24"/>
                <w:lang w:val="ro-RO"/>
              </w:rPr>
              <w:t>1 expertiză</w:t>
            </w:r>
          </w:p>
        </w:tc>
        <w:tc>
          <w:tcPr>
            <w:tcW w:w="595" w:type="pct"/>
          </w:tcPr>
          <w:p w:rsidR="005275A4" w:rsidRPr="00F16464" w:rsidRDefault="005275A4" w:rsidP="00A44B98">
            <w:pPr>
              <w:shd w:val="clear" w:color="auto" w:fill="FFFFFF"/>
              <w:ind w:left="418"/>
              <w:rPr>
                <w:sz w:val="24"/>
                <w:szCs w:val="24"/>
              </w:rPr>
            </w:pPr>
            <w:r w:rsidRPr="00F16464">
              <w:rPr>
                <w:color w:val="000000"/>
                <w:sz w:val="24"/>
                <w:szCs w:val="24"/>
                <w:lang w:val="ro-RO"/>
              </w:rPr>
              <w:t>1</w:t>
            </w:r>
            <w:r>
              <w:rPr>
                <w:color w:val="000000"/>
                <w:sz w:val="24"/>
                <w:szCs w:val="24"/>
                <w:lang w:val="ro-RO"/>
              </w:rPr>
              <w:t>75</w:t>
            </w:r>
          </w:p>
        </w:tc>
      </w:tr>
      <w:tr w:rsidR="005275A4" w:rsidRPr="00F16464" w:rsidTr="00A44B98">
        <w:tc>
          <w:tcPr>
            <w:tcW w:w="448" w:type="pct"/>
          </w:tcPr>
          <w:p w:rsidR="005275A4" w:rsidRPr="00F16464" w:rsidRDefault="005275A4" w:rsidP="00A44B98">
            <w:pPr>
              <w:shd w:val="clear" w:color="auto" w:fill="FFFFFF"/>
              <w:jc w:val="center"/>
              <w:rPr>
                <w:sz w:val="24"/>
                <w:szCs w:val="24"/>
              </w:rPr>
            </w:pPr>
            <w:r>
              <w:rPr>
                <w:color w:val="000000"/>
                <w:spacing w:val="-4"/>
                <w:sz w:val="24"/>
                <w:szCs w:val="24"/>
                <w:lang w:val="ro-RO"/>
              </w:rPr>
              <w:t>218.</w:t>
            </w:r>
          </w:p>
        </w:tc>
        <w:tc>
          <w:tcPr>
            <w:tcW w:w="3118" w:type="pct"/>
          </w:tcPr>
          <w:p w:rsidR="005275A4" w:rsidRPr="00886852" w:rsidRDefault="005275A4" w:rsidP="00A44B98">
            <w:pPr>
              <w:shd w:val="clear" w:color="auto" w:fill="FFFFFF"/>
              <w:spacing w:line="245" w:lineRule="exact"/>
              <w:ind w:hanging="5"/>
              <w:jc w:val="both"/>
              <w:rPr>
                <w:sz w:val="24"/>
                <w:szCs w:val="24"/>
                <w:lang w:val="pt-BR"/>
              </w:rPr>
            </w:pPr>
            <w:r w:rsidRPr="00F16464">
              <w:rPr>
                <w:color w:val="000000"/>
                <w:sz w:val="24"/>
                <w:szCs w:val="24"/>
                <w:lang w:val="ro-RO"/>
              </w:rPr>
              <w:t xml:space="preserve">Expertiza sanitară </w:t>
            </w:r>
            <w:r>
              <w:rPr>
                <w:color w:val="000000"/>
                <w:sz w:val="24"/>
                <w:szCs w:val="24"/>
                <w:lang w:val="ro-RO"/>
              </w:rPr>
              <w:t xml:space="preserve">a </w:t>
            </w:r>
            <w:r w:rsidRPr="00F16464">
              <w:rPr>
                <w:color w:val="000000"/>
                <w:sz w:val="24"/>
                <w:szCs w:val="24"/>
                <w:lang w:val="ro-RO"/>
              </w:rPr>
              <w:t>proiectelor documentelor normativ-tehnice, a noilor tehnologii, utilaje, maşini şi echipamente</w:t>
            </w:r>
          </w:p>
        </w:tc>
        <w:tc>
          <w:tcPr>
            <w:tcW w:w="839" w:type="pct"/>
          </w:tcPr>
          <w:p w:rsidR="005275A4" w:rsidRPr="00F16464" w:rsidRDefault="005275A4" w:rsidP="00A44B98">
            <w:pPr>
              <w:shd w:val="clear" w:color="auto" w:fill="FFFFFF"/>
              <w:ind w:left="264"/>
              <w:rPr>
                <w:sz w:val="24"/>
                <w:szCs w:val="24"/>
              </w:rPr>
            </w:pPr>
            <w:r w:rsidRPr="00F16464">
              <w:rPr>
                <w:color w:val="000000"/>
                <w:spacing w:val="-3"/>
                <w:sz w:val="24"/>
                <w:szCs w:val="24"/>
                <w:lang w:val="ro-RO"/>
              </w:rPr>
              <w:t>1 expertiză</w:t>
            </w:r>
          </w:p>
        </w:tc>
        <w:tc>
          <w:tcPr>
            <w:tcW w:w="595" w:type="pct"/>
          </w:tcPr>
          <w:p w:rsidR="005275A4" w:rsidRPr="00F16464" w:rsidRDefault="005275A4" w:rsidP="00A44B98">
            <w:pPr>
              <w:shd w:val="clear" w:color="auto" w:fill="FFFFFF"/>
              <w:ind w:left="394"/>
              <w:rPr>
                <w:sz w:val="24"/>
                <w:szCs w:val="24"/>
              </w:rPr>
            </w:pPr>
            <w:r w:rsidRPr="00F16464">
              <w:rPr>
                <w:color w:val="000000"/>
                <w:sz w:val="24"/>
                <w:szCs w:val="24"/>
                <w:lang w:val="ro-RO"/>
              </w:rPr>
              <w:t>4</w:t>
            </w:r>
            <w:r>
              <w:rPr>
                <w:color w:val="000000"/>
                <w:sz w:val="24"/>
                <w:szCs w:val="24"/>
                <w:lang w:val="ro-RO"/>
              </w:rPr>
              <w:t>00</w:t>
            </w:r>
          </w:p>
        </w:tc>
      </w:tr>
      <w:tr w:rsidR="005275A4" w:rsidRPr="00F16464" w:rsidTr="00A44B98">
        <w:tc>
          <w:tcPr>
            <w:tcW w:w="448" w:type="pct"/>
          </w:tcPr>
          <w:p w:rsidR="005275A4" w:rsidRPr="00F16464" w:rsidRDefault="005275A4" w:rsidP="00A44B98">
            <w:pPr>
              <w:shd w:val="clear" w:color="auto" w:fill="FFFFFF"/>
              <w:jc w:val="center"/>
              <w:rPr>
                <w:sz w:val="24"/>
                <w:szCs w:val="24"/>
              </w:rPr>
            </w:pPr>
            <w:r>
              <w:rPr>
                <w:color w:val="000000"/>
                <w:spacing w:val="-4"/>
                <w:sz w:val="24"/>
                <w:szCs w:val="24"/>
                <w:lang w:val="ro-RO"/>
              </w:rPr>
              <w:t>219.</w:t>
            </w:r>
          </w:p>
        </w:tc>
        <w:tc>
          <w:tcPr>
            <w:tcW w:w="3118" w:type="pct"/>
          </w:tcPr>
          <w:p w:rsidR="005275A4" w:rsidRPr="00886852" w:rsidRDefault="005275A4" w:rsidP="00A44B98">
            <w:pPr>
              <w:shd w:val="clear" w:color="auto" w:fill="FFFFFF"/>
              <w:spacing w:line="245" w:lineRule="exact"/>
              <w:ind w:hanging="5"/>
              <w:jc w:val="both"/>
              <w:rPr>
                <w:sz w:val="24"/>
                <w:szCs w:val="24"/>
                <w:lang w:val="pt-BR"/>
              </w:rPr>
            </w:pPr>
            <w:r w:rsidRPr="00F16464">
              <w:rPr>
                <w:color w:val="000000"/>
                <w:spacing w:val="2"/>
                <w:sz w:val="24"/>
                <w:szCs w:val="24"/>
                <w:lang w:val="ro-RO"/>
              </w:rPr>
              <w:t xml:space="preserve">Expertiza sanitară a unui proiect de document normativ, </w:t>
            </w:r>
            <w:r>
              <w:rPr>
                <w:color w:val="000000"/>
                <w:spacing w:val="2"/>
                <w:sz w:val="24"/>
                <w:szCs w:val="24"/>
                <w:lang w:val="ro-RO"/>
              </w:rPr>
              <w:t xml:space="preserve">a </w:t>
            </w:r>
            <w:r w:rsidRPr="00F16464">
              <w:rPr>
                <w:color w:val="000000"/>
                <w:spacing w:val="2"/>
                <w:sz w:val="24"/>
                <w:szCs w:val="24"/>
                <w:lang w:val="ro-RO"/>
              </w:rPr>
              <w:t>instrucţiun</w:t>
            </w:r>
            <w:r>
              <w:rPr>
                <w:color w:val="000000"/>
                <w:spacing w:val="2"/>
                <w:sz w:val="24"/>
                <w:szCs w:val="24"/>
                <w:lang w:val="ro-RO"/>
              </w:rPr>
              <w:t>ii</w:t>
            </w:r>
            <w:r w:rsidRPr="00F16464">
              <w:rPr>
                <w:color w:val="000000"/>
                <w:spacing w:val="2"/>
                <w:sz w:val="24"/>
                <w:szCs w:val="24"/>
                <w:lang w:val="ro-RO"/>
              </w:rPr>
              <w:t xml:space="preserve"> </w:t>
            </w:r>
            <w:r w:rsidRPr="00F16464">
              <w:rPr>
                <w:color w:val="000000"/>
                <w:spacing w:val="1"/>
                <w:sz w:val="24"/>
                <w:szCs w:val="24"/>
                <w:lang w:val="ro-RO"/>
              </w:rPr>
              <w:t>tehnologic</w:t>
            </w:r>
            <w:r>
              <w:rPr>
                <w:color w:val="000000"/>
                <w:spacing w:val="1"/>
                <w:sz w:val="24"/>
                <w:szCs w:val="24"/>
                <w:lang w:val="ro-RO"/>
              </w:rPr>
              <w:t>e</w:t>
            </w:r>
            <w:r w:rsidRPr="00F16464">
              <w:rPr>
                <w:color w:val="000000"/>
                <w:spacing w:val="1"/>
                <w:sz w:val="24"/>
                <w:szCs w:val="24"/>
                <w:lang w:val="ro-RO"/>
              </w:rPr>
              <w:t xml:space="preserve"> pentru dezinfectanţi, rodenticide non-agricole, insecticide, </w:t>
            </w:r>
            <w:r w:rsidRPr="00F16464">
              <w:rPr>
                <w:color w:val="000000"/>
                <w:sz w:val="24"/>
                <w:szCs w:val="24"/>
                <w:lang w:val="ro-RO"/>
              </w:rPr>
              <w:t>acaricide şi produse pentru</w:t>
            </w:r>
            <w:r>
              <w:rPr>
                <w:color w:val="000000"/>
                <w:sz w:val="24"/>
                <w:szCs w:val="24"/>
                <w:lang w:val="ro-RO"/>
              </w:rPr>
              <w:t xml:space="preserve"> combaterea altor artropode non</w:t>
            </w:r>
            <w:r w:rsidRPr="00F16464">
              <w:rPr>
                <w:color w:val="000000"/>
                <w:sz w:val="24"/>
                <w:szCs w:val="24"/>
                <w:lang w:val="ro-RO"/>
              </w:rPr>
              <w:t>agricole</w:t>
            </w:r>
          </w:p>
        </w:tc>
        <w:tc>
          <w:tcPr>
            <w:tcW w:w="839" w:type="pct"/>
          </w:tcPr>
          <w:p w:rsidR="005275A4" w:rsidRPr="00F16464" w:rsidRDefault="005275A4" w:rsidP="00A44B98">
            <w:pPr>
              <w:shd w:val="clear" w:color="auto" w:fill="FFFFFF"/>
              <w:ind w:left="264"/>
              <w:rPr>
                <w:sz w:val="24"/>
                <w:szCs w:val="24"/>
              </w:rPr>
            </w:pPr>
            <w:r w:rsidRPr="00F16464">
              <w:rPr>
                <w:color w:val="000000"/>
                <w:spacing w:val="-3"/>
                <w:sz w:val="24"/>
                <w:szCs w:val="24"/>
                <w:lang w:val="ro-RO"/>
              </w:rPr>
              <w:t>1 expertiză</w:t>
            </w:r>
          </w:p>
        </w:tc>
        <w:tc>
          <w:tcPr>
            <w:tcW w:w="595" w:type="pct"/>
          </w:tcPr>
          <w:p w:rsidR="005275A4" w:rsidRPr="00F16464" w:rsidRDefault="005275A4" w:rsidP="00A44B98">
            <w:pPr>
              <w:shd w:val="clear" w:color="auto" w:fill="FFFFFF"/>
              <w:ind w:left="398"/>
              <w:rPr>
                <w:sz w:val="24"/>
                <w:szCs w:val="24"/>
              </w:rPr>
            </w:pPr>
            <w:r w:rsidRPr="00F16464">
              <w:rPr>
                <w:color w:val="000000"/>
                <w:sz w:val="24"/>
                <w:szCs w:val="24"/>
                <w:lang w:val="ro-RO"/>
              </w:rPr>
              <w:t>7</w:t>
            </w:r>
            <w:r>
              <w:rPr>
                <w:color w:val="000000"/>
                <w:sz w:val="24"/>
                <w:szCs w:val="24"/>
                <w:lang w:val="ro-RO"/>
              </w:rPr>
              <w:t>1</w:t>
            </w:r>
            <w:r w:rsidRPr="00F16464">
              <w:rPr>
                <w:color w:val="000000"/>
                <w:sz w:val="24"/>
                <w:szCs w:val="24"/>
                <w:lang w:val="ro-RO"/>
              </w:rPr>
              <w:t>2</w:t>
            </w:r>
          </w:p>
        </w:tc>
      </w:tr>
      <w:tr w:rsidR="005275A4" w:rsidRPr="00F16464" w:rsidTr="00A44B98">
        <w:tc>
          <w:tcPr>
            <w:tcW w:w="448" w:type="pct"/>
          </w:tcPr>
          <w:p w:rsidR="005275A4" w:rsidRPr="00F16464" w:rsidRDefault="005275A4" w:rsidP="00A44B98">
            <w:pPr>
              <w:shd w:val="clear" w:color="auto" w:fill="FFFFFF"/>
              <w:jc w:val="center"/>
              <w:rPr>
                <w:sz w:val="24"/>
                <w:szCs w:val="24"/>
              </w:rPr>
            </w:pPr>
            <w:r>
              <w:rPr>
                <w:color w:val="000000"/>
                <w:spacing w:val="-4"/>
                <w:sz w:val="24"/>
                <w:szCs w:val="24"/>
                <w:lang w:val="ro-RO"/>
              </w:rPr>
              <w:t>220.</w:t>
            </w:r>
          </w:p>
        </w:tc>
        <w:tc>
          <w:tcPr>
            <w:tcW w:w="3118" w:type="pct"/>
          </w:tcPr>
          <w:p w:rsidR="005275A4" w:rsidRPr="00886852" w:rsidRDefault="005275A4" w:rsidP="00A44B98">
            <w:pPr>
              <w:shd w:val="clear" w:color="auto" w:fill="FFFFFF"/>
              <w:spacing w:line="254" w:lineRule="exact"/>
              <w:ind w:hanging="5"/>
              <w:jc w:val="both"/>
              <w:rPr>
                <w:sz w:val="24"/>
                <w:szCs w:val="24"/>
                <w:lang w:val="pt-BR"/>
              </w:rPr>
            </w:pPr>
            <w:r w:rsidRPr="00F16464">
              <w:rPr>
                <w:color w:val="000000"/>
                <w:sz w:val="24"/>
                <w:szCs w:val="24"/>
                <w:lang w:val="ro-RO"/>
              </w:rPr>
              <w:t>Expertiza sanitară în scopul înregistrării/avizării de stat a produselor biodistructive</w:t>
            </w:r>
          </w:p>
        </w:tc>
        <w:tc>
          <w:tcPr>
            <w:tcW w:w="839" w:type="pct"/>
          </w:tcPr>
          <w:p w:rsidR="005275A4" w:rsidRPr="00F16464" w:rsidRDefault="005275A4" w:rsidP="00A44B98">
            <w:pPr>
              <w:shd w:val="clear" w:color="auto" w:fill="FFFFFF"/>
              <w:ind w:left="264"/>
              <w:rPr>
                <w:sz w:val="24"/>
                <w:szCs w:val="24"/>
              </w:rPr>
            </w:pPr>
            <w:r w:rsidRPr="00F16464">
              <w:rPr>
                <w:color w:val="000000"/>
                <w:spacing w:val="-3"/>
                <w:sz w:val="24"/>
                <w:szCs w:val="24"/>
                <w:lang w:val="ro-RO"/>
              </w:rPr>
              <w:t>1 expertiză</w:t>
            </w:r>
          </w:p>
        </w:tc>
        <w:tc>
          <w:tcPr>
            <w:tcW w:w="595" w:type="pct"/>
          </w:tcPr>
          <w:p w:rsidR="005275A4" w:rsidRPr="00F16464" w:rsidRDefault="005275A4" w:rsidP="00A44B98">
            <w:pPr>
              <w:shd w:val="clear" w:color="auto" w:fill="FFFFFF"/>
              <w:ind w:left="341"/>
              <w:rPr>
                <w:sz w:val="24"/>
                <w:szCs w:val="24"/>
              </w:rPr>
            </w:pPr>
            <w:r w:rsidRPr="00F16464">
              <w:rPr>
                <w:color w:val="000000"/>
                <w:spacing w:val="-4"/>
                <w:sz w:val="24"/>
                <w:szCs w:val="24"/>
                <w:lang w:val="ro-RO"/>
              </w:rPr>
              <w:t>3</w:t>
            </w:r>
            <w:r>
              <w:rPr>
                <w:color w:val="000000"/>
                <w:spacing w:val="-4"/>
                <w:sz w:val="24"/>
                <w:szCs w:val="24"/>
                <w:lang w:val="ro-RO"/>
              </w:rPr>
              <w:t>654</w:t>
            </w:r>
          </w:p>
        </w:tc>
      </w:tr>
      <w:tr w:rsidR="005275A4" w:rsidRPr="00F16464" w:rsidTr="00A44B98">
        <w:tc>
          <w:tcPr>
            <w:tcW w:w="448" w:type="pct"/>
          </w:tcPr>
          <w:p w:rsidR="005275A4" w:rsidRPr="00F16464" w:rsidRDefault="005275A4" w:rsidP="00A44B98">
            <w:pPr>
              <w:shd w:val="clear" w:color="auto" w:fill="FFFFFF"/>
              <w:jc w:val="center"/>
              <w:rPr>
                <w:sz w:val="24"/>
                <w:szCs w:val="24"/>
              </w:rPr>
            </w:pPr>
            <w:r>
              <w:rPr>
                <w:color w:val="000000"/>
                <w:spacing w:val="-4"/>
                <w:sz w:val="24"/>
                <w:szCs w:val="24"/>
                <w:lang w:val="ro-RO"/>
              </w:rPr>
              <w:lastRenderedPageBreak/>
              <w:t>221.</w:t>
            </w:r>
          </w:p>
        </w:tc>
        <w:tc>
          <w:tcPr>
            <w:tcW w:w="3118" w:type="pct"/>
          </w:tcPr>
          <w:p w:rsidR="005275A4" w:rsidRPr="00886852" w:rsidRDefault="005275A4" w:rsidP="00A44B98">
            <w:pPr>
              <w:shd w:val="clear" w:color="auto" w:fill="FFFFFF"/>
              <w:ind w:right="264"/>
              <w:jc w:val="both"/>
              <w:rPr>
                <w:sz w:val="24"/>
                <w:szCs w:val="24"/>
                <w:lang w:val="pt-BR"/>
              </w:rPr>
            </w:pPr>
            <w:r w:rsidRPr="00F16464">
              <w:rPr>
                <w:color w:val="000000"/>
                <w:spacing w:val="-1"/>
                <w:sz w:val="24"/>
                <w:szCs w:val="24"/>
                <w:lang w:val="ro-RO"/>
              </w:rPr>
              <w:t>Expertiza sanitară documentară a produselor cu impact asupra sănătăţii</w:t>
            </w:r>
          </w:p>
        </w:tc>
        <w:tc>
          <w:tcPr>
            <w:tcW w:w="839" w:type="pct"/>
          </w:tcPr>
          <w:p w:rsidR="005275A4" w:rsidRPr="00F16464" w:rsidRDefault="005275A4" w:rsidP="00A44B98">
            <w:pPr>
              <w:shd w:val="clear" w:color="auto" w:fill="FFFFFF"/>
              <w:ind w:left="173"/>
              <w:rPr>
                <w:sz w:val="24"/>
                <w:szCs w:val="24"/>
              </w:rPr>
            </w:pPr>
            <w:r w:rsidRPr="00F16464">
              <w:rPr>
                <w:color w:val="000000"/>
                <w:spacing w:val="-3"/>
                <w:sz w:val="24"/>
                <w:szCs w:val="24"/>
                <w:lang w:val="ro-RO"/>
              </w:rPr>
              <w:t>1 expertiză</w:t>
            </w:r>
          </w:p>
        </w:tc>
        <w:tc>
          <w:tcPr>
            <w:tcW w:w="595" w:type="pct"/>
          </w:tcPr>
          <w:p w:rsidR="005275A4" w:rsidRPr="00B27BC2" w:rsidRDefault="005275A4" w:rsidP="00A44B98">
            <w:pPr>
              <w:shd w:val="clear" w:color="auto" w:fill="FFFFFF"/>
              <w:ind w:left="307"/>
              <w:rPr>
                <w:sz w:val="24"/>
                <w:szCs w:val="24"/>
                <w:lang w:val="en-US"/>
              </w:rPr>
            </w:pPr>
            <w:r>
              <w:rPr>
                <w:sz w:val="24"/>
                <w:szCs w:val="24"/>
                <w:lang w:val="en-US"/>
              </w:rPr>
              <w:t>285</w:t>
            </w:r>
          </w:p>
        </w:tc>
      </w:tr>
      <w:tr w:rsidR="005275A4" w:rsidRPr="00F16464" w:rsidTr="00A44B98">
        <w:tc>
          <w:tcPr>
            <w:tcW w:w="448" w:type="pct"/>
          </w:tcPr>
          <w:p w:rsidR="005275A4" w:rsidRPr="00F16464" w:rsidRDefault="005275A4" w:rsidP="00A44B98">
            <w:pPr>
              <w:shd w:val="clear" w:color="auto" w:fill="FFFFFF"/>
              <w:jc w:val="center"/>
              <w:rPr>
                <w:sz w:val="24"/>
                <w:szCs w:val="24"/>
              </w:rPr>
            </w:pPr>
            <w:r>
              <w:rPr>
                <w:color w:val="000000"/>
                <w:spacing w:val="-4"/>
                <w:sz w:val="24"/>
                <w:szCs w:val="24"/>
                <w:lang w:val="ro-RO"/>
              </w:rPr>
              <w:t>222.</w:t>
            </w:r>
          </w:p>
        </w:tc>
        <w:tc>
          <w:tcPr>
            <w:tcW w:w="3118" w:type="pct"/>
          </w:tcPr>
          <w:p w:rsidR="005275A4" w:rsidRPr="00886852" w:rsidRDefault="005275A4" w:rsidP="00A44B98">
            <w:pPr>
              <w:shd w:val="clear" w:color="auto" w:fill="FFFFFF"/>
              <w:spacing w:line="245" w:lineRule="exact"/>
              <w:ind w:hanging="5"/>
              <w:jc w:val="both"/>
              <w:rPr>
                <w:sz w:val="24"/>
                <w:szCs w:val="24"/>
                <w:lang w:val="pt-BR"/>
              </w:rPr>
            </w:pPr>
            <w:r w:rsidRPr="00F16464">
              <w:rPr>
                <w:color w:val="000000"/>
                <w:sz w:val="24"/>
                <w:szCs w:val="24"/>
                <w:lang w:val="ro-RO"/>
              </w:rPr>
              <w:t xml:space="preserve">Expertiza sanitară în scopul înregistrării de stat a produselor alimentare noi şi </w:t>
            </w:r>
            <w:r>
              <w:rPr>
                <w:color w:val="000000"/>
                <w:sz w:val="24"/>
                <w:szCs w:val="24"/>
                <w:lang w:val="ro-RO"/>
              </w:rPr>
              <w:t xml:space="preserve">a </w:t>
            </w:r>
            <w:r w:rsidRPr="00F16464">
              <w:rPr>
                <w:color w:val="000000"/>
                <w:sz w:val="24"/>
                <w:szCs w:val="24"/>
                <w:lang w:val="ro-RO"/>
              </w:rPr>
              <w:t>suplimentelor alimentare, altele decît cele care conţin exclusiv vitamine şi/sau minerale, avizarea sanitară a menţiunilor de sănătate</w:t>
            </w:r>
          </w:p>
        </w:tc>
        <w:tc>
          <w:tcPr>
            <w:tcW w:w="839" w:type="pct"/>
          </w:tcPr>
          <w:p w:rsidR="005275A4" w:rsidRPr="00F16464" w:rsidRDefault="005275A4" w:rsidP="00A44B98">
            <w:pPr>
              <w:shd w:val="clear" w:color="auto" w:fill="FFFFFF"/>
              <w:ind w:left="173"/>
              <w:rPr>
                <w:sz w:val="24"/>
                <w:szCs w:val="24"/>
              </w:rPr>
            </w:pPr>
            <w:r w:rsidRPr="00F16464">
              <w:rPr>
                <w:color w:val="000000"/>
                <w:spacing w:val="-3"/>
                <w:sz w:val="24"/>
                <w:szCs w:val="24"/>
                <w:lang w:val="ro-RO"/>
              </w:rPr>
              <w:t>1 expertiză</w:t>
            </w:r>
          </w:p>
        </w:tc>
        <w:tc>
          <w:tcPr>
            <w:tcW w:w="595" w:type="pct"/>
          </w:tcPr>
          <w:p w:rsidR="005275A4" w:rsidRPr="00F16464" w:rsidRDefault="005275A4" w:rsidP="00A44B98">
            <w:pPr>
              <w:shd w:val="clear" w:color="auto" w:fill="FFFFFF"/>
              <w:ind w:left="245"/>
              <w:rPr>
                <w:sz w:val="24"/>
                <w:szCs w:val="24"/>
              </w:rPr>
            </w:pPr>
            <w:r w:rsidRPr="00F16464">
              <w:rPr>
                <w:color w:val="000000"/>
                <w:spacing w:val="-3"/>
                <w:sz w:val="24"/>
                <w:szCs w:val="24"/>
                <w:lang w:val="ro-RO"/>
              </w:rPr>
              <w:t>4896</w:t>
            </w:r>
          </w:p>
        </w:tc>
      </w:tr>
      <w:tr w:rsidR="005275A4" w:rsidRPr="00F16464" w:rsidTr="00A44B98">
        <w:tc>
          <w:tcPr>
            <w:tcW w:w="448" w:type="pct"/>
          </w:tcPr>
          <w:p w:rsidR="005275A4" w:rsidRPr="00F16464" w:rsidRDefault="005275A4" w:rsidP="00A44B98">
            <w:pPr>
              <w:shd w:val="clear" w:color="auto" w:fill="FFFFFF"/>
              <w:jc w:val="center"/>
              <w:rPr>
                <w:sz w:val="24"/>
                <w:szCs w:val="24"/>
              </w:rPr>
            </w:pPr>
            <w:r>
              <w:rPr>
                <w:color w:val="000000"/>
                <w:spacing w:val="-4"/>
                <w:sz w:val="24"/>
                <w:szCs w:val="24"/>
                <w:lang w:val="ro-RO"/>
              </w:rPr>
              <w:t>223.</w:t>
            </w:r>
          </w:p>
        </w:tc>
        <w:tc>
          <w:tcPr>
            <w:tcW w:w="3118" w:type="pct"/>
          </w:tcPr>
          <w:p w:rsidR="005275A4" w:rsidRPr="00886852" w:rsidRDefault="005275A4" w:rsidP="00A44B98">
            <w:pPr>
              <w:shd w:val="clear" w:color="auto" w:fill="FFFFFF"/>
              <w:spacing w:line="245" w:lineRule="exact"/>
              <w:ind w:hanging="5"/>
              <w:jc w:val="both"/>
              <w:rPr>
                <w:sz w:val="24"/>
                <w:szCs w:val="24"/>
                <w:lang w:val="pt-BR"/>
              </w:rPr>
            </w:pPr>
            <w:r w:rsidRPr="00F16464">
              <w:rPr>
                <w:color w:val="000000"/>
                <w:sz w:val="24"/>
                <w:szCs w:val="24"/>
                <w:lang w:val="ro-RO"/>
              </w:rPr>
              <w:t>Expertiza sanitară în scopul notificării suplimentelor care conţin exclusiv vitamine şi/sau minerale alimentare</w:t>
            </w:r>
          </w:p>
        </w:tc>
        <w:tc>
          <w:tcPr>
            <w:tcW w:w="839" w:type="pct"/>
          </w:tcPr>
          <w:p w:rsidR="005275A4" w:rsidRPr="00F16464" w:rsidRDefault="005275A4" w:rsidP="00A44B98">
            <w:pPr>
              <w:shd w:val="clear" w:color="auto" w:fill="FFFFFF"/>
              <w:ind w:left="173"/>
              <w:rPr>
                <w:sz w:val="24"/>
                <w:szCs w:val="24"/>
              </w:rPr>
            </w:pPr>
            <w:r w:rsidRPr="00F16464">
              <w:rPr>
                <w:color w:val="000000"/>
                <w:spacing w:val="-3"/>
                <w:sz w:val="24"/>
                <w:szCs w:val="24"/>
                <w:lang w:val="ro-RO"/>
              </w:rPr>
              <w:t>1 expertiză</w:t>
            </w:r>
          </w:p>
        </w:tc>
        <w:tc>
          <w:tcPr>
            <w:tcW w:w="595" w:type="pct"/>
          </w:tcPr>
          <w:p w:rsidR="005275A4" w:rsidRPr="00F16464" w:rsidRDefault="005275A4" w:rsidP="00A44B98">
            <w:pPr>
              <w:shd w:val="clear" w:color="auto" w:fill="FFFFFF"/>
              <w:ind w:left="307"/>
              <w:rPr>
                <w:sz w:val="24"/>
                <w:szCs w:val="24"/>
              </w:rPr>
            </w:pPr>
            <w:r w:rsidRPr="00F16464">
              <w:rPr>
                <w:color w:val="000000"/>
                <w:sz w:val="24"/>
                <w:szCs w:val="24"/>
                <w:lang w:val="ro-RO"/>
              </w:rPr>
              <w:t>339</w:t>
            </w:r>
          </w:p>
        </w:tc>
      </w:tr>
      <w:tr w:rsidR="005275A4" w:rsidRPr="00F16464" w:rsidTr="00A44B98">
        <w:tc>
          <w:tcPr>
            <w:tcW w:w="448" w:type="pct"/>
          </w:tcPr>
          <w:p w:rsidR="005275A4" w:rsidRPr="00F16464" w:rsidRDefault="005275A4" w:rsidP="00A44B98">
            <w:pPr>
              <w:shd w:val="clear" w:color="auto" w:fill="FFFFFF"/>
              <w:jc w:val="center"/>
              <w:rPr>
                <w:sz w:val="24"/>
                <w:szCs w:val="24"/>
              </w:rPr>
            </w:pPr>
            <w:r>
              <w:rPr>
                <w:color w:val="000000"/>
                <w:spacing w:val="-4"/>
                <w:sz w:val="24"/>
                <w:szCs w:val="24"/>
                <w:lang w:val="ro-RO"/>
              </w:rPr>
              <w:t>224.</w:t>
            </w:r>
          </w:p>
        </w:tc>
        <w:tc>
          <w:tcPr>
            <w:tcW w:w="3118" w:type="pct"/>
          </w:tcPr>
          <w:p w:rsidR="005275A4" w:rsidRPr="00886852" w:rsidRDefault="005275A4" w:rsidP="00A44B98">
            <w:pPr>
              <w:shd w:val="clear" w:color="auto" w:fill="FFFFFF"/>
              <w:spacing w:line="245" w:lineRule="exact"/>
              <w:ind w:right="110"/>
              <w:rPr>
                <w:sz w:val="24"/>
                <w:szCs w:val="24"/>
                <w:lang w:val="pt-BR"/>
              </w:rPr>
            </w:pPr>
            <w:r w:rsidRPr="00F16464">
              <w:rPr>
                <w:color w:val="000000"/>
                <w:spacing w:val="-1"/>
                <w:sz w:val="24"/>
                <w:szCs w:val="24"/>
                <w:lang w:val="ro-RO"/>
              </w:rPr>
              <w:t>Evaluarea stării sanitare a unităţilor economice ale persoanelor juridice şi fizice la etapele autorizării sanitare</w:t>
            </w:r>
          </w:p>
        </w:tc>
        <w:tc>
          <w:tcPr>
            <w:tcW w:w="839" w:type="pct"/>
          </w:tcPr>
          <w:p w:rsidR="005275A4" w:rsidRPr="00F16464" w:rsidRDefault="005275A4" w:rsidP="00A44B98">
            <w:pPr>
              <w:shd w:val="clear" w:color="auto" w:fill="FFFFFF"/>
              <w:ind w:left="206"/>
              <w:rPr>
                <w:sz w:val="24"/>
                <w:szCs w:val="24"/>
              </w:rPr>
            </w:pPr>
            <w:r w:rsidRPr="00F16464">
              <w:rPr>
                <w:color w:val="000000"/>
                <w:spacing w:val="-3"/>
                <w:sz w:val="24"/>
                <w:szCs w:val="24"/>
                <w:lang w:val="ro-RO"/>
              </w:rPr>
              <w:t>1 evaluare</w:t>
            </w:r>
          </w:p>
        </w:tc>
        <w:tc>
          <w:tcPr>
            <w:tcW w:w="595" w:type="pct"/>
          </w:tcPr>
          <w:p w:rsidR="005275A4" w:rsidRPr="00F16464" w:rsidRDefault="005275A4" w:rsidP="00A44B98">
            <w:pPr>
              <w:shd w:val="clear" w:color="auto" w:fill="FFFFFF"/>
              <w:ind w:left="302"/>
              <w:rPr>
                <w:sz w:val="24"/>
                <w:szCs w:val="24"/>
              </w:rPr>
            </w:pPr>
            <w:r w:rsidRPr="00F16464">
              <w:rPr>
                <w:color w:val="000000"/>
                <w:sz w:val="24"/>
                <w:szCs w:val="24"/>
                <w:lang w:val="ro-RO"/>
              </w:rPr>
              <w:t>270</w:t>
            </w:r>
          </w:p>
        </w:tc>
      </w:tr>
      <w:tr w:rsidR="005275A4" w:rsidRPr="00F16464" w:rsidTr="00A44B98">
        <w:tc>
          <w:tcPr>
            <w:tcW w:w="448" w:type="pct"/>
          </w:tcPr>
          <w:p w:rsidR="005275A4" w:rsidRPr="00F16464" w:rsidRDefault="005275A4" w:rsidP="00A44B98">
            <w:pPr>
              <w:shd w:val="clear" w:color="auto" w:fill="FFFFFF"/>
              <w:ind w:left="19"/>
              <w:jc w:val="center"/>
              <w:rPr>
                <w:sz w:val="24"/>
                <w:szCs w:val="24"/>
              </w:rPr>
            </w:pPr>
            <w:r>
              <w:rPr>
                <w:color w:val="000000"/>
                <w:spacing w:val="-4"/>
                <w:sz w:val="24"/>
                <w:szCs w:val="24"/>
                <w:lang w:val="ro-RO"/>
              </w:rPr>
              <w:t>225.</w:t>
            </w:r>
          </w:p>
        </w:tc>
        <w:tc>
          <w:tcPr>
            <w:tcW w:w="3118" w:type="pct"/>
          </w:tcPr>
          <w:p w:rsidR="005275A4" w:rsidRPr="00886852" w:rsidRDefault="005275A4" w:rsidP="00A44B98">
            <w:pPr>
              <w:shd w:val="clear" w:color="auto" w:fill="FFFFFF"/>
              <w:spacing w:line="245" w:lineRule="exact"/>
              <w:ind w:hanging="5"/>
              <w:jc w:val="both"/>
              <w:rPr>
                <w:sz w:val="24"/>
                <w:szCs w:val="24"/>
                <w:lang w:val="pt-BR"/>
              </w:rPr>
            </w:pPr>
            <w:r w:rsidRPr="00F16464">
              <w:rPr>
                <w:color w:val="000000"/>
                <w:spacing w:val="1"/>
                <w:sz w:val="24"/>
                <w:szCs w:val="24"/>
                <w:lang w:val="ro-RO"/>
              </w:rPr>
              <w:t>Expertiza sanitară a surselor de apă minerală şi potabilă, a apei potabile purificate</w:t>
            </w:r>
          </w:p>
        </w:tc>
        <w:tc>
          <w:tcPr>
            <w:tcW w:w="839" w:type="pct"/>
          </w:tcPr>
          <w:p w:rsidR="005275A4" w:rsidRPr="00F16464" w:rsidRDefault="005275A4" w:rsidP="00A44B98">
            <w:pPr>
              <w:shd w:val="clear" w:color="auto" w:fill="FFFFFF"/>
              <w:ind w:left="173"/>
              <w:rPr>
                <w:sz w:val="24"/>
                <w:szCs w:val="24"/>
              </w:rPr>
            </w:pPr>
            <w:r w:rsidRPr="00F16464">
              <w:rPr>
                <w:color w:val="000000"/>
                <w:spacing w:val="-3"/>
                <w:sz w:val="24"/>
                <w:szCs w:val="24"/>
                <w:lang w:val="ro-RO"/>
              </w:rPr>
              <w:t>1 expertiză</w:t>
            </w:r>
          </w:p>
        </w:tc>
        <w:tc>
          <w:tcPr>
            <w:tcW w:w="595" w:type="pct"/>
          </w:tcPr>
          <w:p w:rsidR="005275A4" w:rsidRPr="00F16464" w:rsidRDefault="005275A4" w:rsidP="00A44B98">
            <w:pPr>
              <w:shd w:val="clear" w:color="auto" w:fill="FFFFFF"/>
              <w:ind w:left="307"/>
              <w:rPr>
                <w:sz w:val="24"/>
                <w:szCs w:val="24"/>
              </w:rPr>
            </w:pPr>
            <w:r w:rsidRPr="00F16464">
              <w:rPr>
                <w:color w:val="000000"/>
                <w:sz w:val="24"/>
                <w:szCs w:val="24"/>
                <w:lang w:val="ro-RO"/>
              </w:rPr>
              <w:t>389</w:t>
            </w:r>
          </w:p>
        </w:tc>
      </w:tr>
      <w:tr w:rsidR="005275A4" w:rsidRPr="00F16464" w:rsidTr="00A44B98">
        <w:tc>
          <w:tcPr>
            <w:tcW w:w="448" w:type="pct"/>
          </w:tcPr>
          <w:p w:rsidR="005275A4" w:rsidRPr="00F16464" w:rsidRDefault="005275A4" w:rsidP="00A44B98">
            <w:pPr>
              <w:shd w:val="clear" w:color="auto" w:fill="FFFFFF"/>
              <w:ind w:left="19"/>
              <w:jc w:val="center"/>
              <w:rPr>
                <w:sz w:val="24"/>
                <w:szCs w:val="24"/>
              </w:rPr>
            </w:pPr>
            <w:r>
              <w:rPr>
                <w:color w:val="000000"/>
                <w:spacing w:val="-4"/>
                <w:sz w:val="24"/>
                <w:szCs w:val="24"/>
                <w:lang w:val="ro-RO"/>
              </w:rPr>
              <w:t>226.</w:t>
            </w:r>
          </w:p>
        </w:tc>
        <w:tc>
          <w:tcPr>
            <w:tcW w:w="3118" w:type="pct"/>
          </w:tcPr>
          <w:p w:rsidR="005275A4" w:rsidRPr="00886852" w:rsidRDefault="005275A4" w:rsidP="00A44B98">
            <w:pPr>
              <w:shd w:val="clear" w:color="auto" w:fill="FFFFFF"/>
              <w:spacing w:line="245" w:lineRule="exact"/>
              <w:ind w:hanging="5"/>
              <w:jc w:val="both"/>
              <w:rPr>
                <w:sz w:val="24"/>
                <w:szCs w:val="24"/>
                <w:lang w:val="pt-BR"/>
              </w:rPr>
            </w:pPr>
            <w:r w:rsidRPr="00F16464">
              <w:rPr>
                <w:color w:val="000000"/>
                <w:spacing w:val="3"/>
                <w:sz w:val="24"/>
                <w:szCs w:val="24"/>
                <w:lang w:val="ro-RO"/>
              </w:rPr>
              <w:t xml:space="preserve">Prelevarea probelor de produse, apă potabilă, sol, ape reziduale şi de </w:t>
            </w:r>
            <w:r w:rsidRPr="00F16464">
              <w:rPr>
                <w:color w:val="000000"/>
                <w:spacing w:val="-1"/>
                <w:sz w:val="24"/>
                <w:szCs w:val="24"/>
                <w:lang w:val="ro-RO"/>
              </w:rPr>
              <w:t>suprafaţă, din bazinele de înot, lavage</w:t>
            </w:r>
          </w:p>
        </w:tc>
        <w:tc>
          <w:tcPr>
            <w:tcW w:w="839" w:type="pct"/>
          </w:tcPr>
          <w:p w:rsidR="005275A4" w:rsidRPr="00F16464" w:rsidRDefault="005275A4" w:rsidP="00A44B98">
            <w:pPr>
              <w:shd w:val="clear" w:color="auto" w:fill="FFFFFF"/>
              <w:ind w:left="322"/>
              <w:rPr>
                <w:sz w:val="24"/>
                <w:szCs w:val="24"/>
              </w:rPr>
            </w:pPr>
            <w:r w:rsidRPr="00F16464">
              <w:rPr>
                <w:color w:val="000000"/>
                <w:spacing w:val="-4"/>
                <w:sz w:val="24"/>
                <w:szCs w:val="24"/>
                <w:lang w:val="ro-RO"/>
              </w:rPr>
              <w:t>1 probă</w:t>
            </w:r>
          </w:p>
        </w:tc>
        <w:tc>
          <w:tcPr>
            <w:tcW w:w="595" w:type="pct"/>
          </w:tcPr>
          <w:p w:rsidR="005275A4" w:rsidRPr="00F16464" w:rsidRDefault="005275A4" w:rsidP="00A44B98">
            <w:pPr>
              <w:shd w:val="clear" w:color="auto" w:fill="FFFFFF"/>
              <w:ind w:left="365"/>
              <w:rPr>
                <w:sz w:val="24"/>
                <w:szCs w:val="24"/>
              </w:rPr>
            </w:pPr>
            <w:r w:rsidRPr="00F16464">
              <w:rPr>
                <w:color w:val="000000"/>
                <w:sz w:val="24"/>
                <w:szCs w:val="24"/>
                <w:lang w:val="ro-RO"/>
              </w:rPr>
              <w:t>83</w:t>
            </w:r>
          </w:p>
        </w:tc>
      </w:tr>
      <w:tr w:rsidR="005275A4" w:rsidRPr="00F16464" w:rsidTr="00A44B98">
        <w:tc>
          <w:tcPr>
            <w:tcW w:w="448" w:type="pct"/>
          </w:tcPr>
          <w:p w:rsidR="005275A4" w:rsidRPr="00F16464" w:rsidRDefault="005275A4" w:rsidP="00A44B98">
            <w:pPr>
              <w:shd w:val="clear" w:color="auto" w:fill="FFFFFF"/>
              <w:ind w:left="19"/>
              <w:jc w:val="center"/>
              <w:rPr>
                <w:sz w:val="24"/>
                <w:szCs w:val="24"/>
              </w:rPr>
            </w:pPr>
            <w:r>
              <w:rPr>
                <w:color w:val="000000"/>
                <w:spacing w:val="-4"/>
                <w:sz w:val="24"/>
                <w:szCs w:val="24"/>
                <w:lang w:val="ro-RO"/>
              </w:rPr>
              <w:t>227.</w:t>
            </w:r>
          </w:p>
        </w:tc>
        <w:tc>
          <w:tcPr>
            <w:tcW w:w="3118" w:type="pct"/>
          </w:tcPr>
          <w:p w:rsidR="005275A4" w:rsidRPr="00F16464" w:rsidRDefault="005275A4" w:rsidP="00A44B98">
            <w:pPr>
              <w:shd w:val="clear" w:color="auto" w:fill="FFFFFF"/>
              <w:jc w:val="both"/>
              <w:rPr>
                <w:sz w:val="24"/>
                <w:szCs w:val="24"/>
              </w:rPr>
            </w:pPr>
            <w:r w:rsidRPr="00F16464">
              <w:rPr>
                <w:color w:val="000000"/>
                <w:spacing w:val="-1"/>
                <w:sz w:val="24"/>
                <w:szCs w:val="24"/>
                <w:lang w:val="ro-RO"/>
              </w:rPr>
              <w:t>Prelevarea probelor de aer</w:t>
            </w:r>
          </w:p>
        </w:tc>
        <w:tc>
          <w:tcPr>
            <w:tcW w:w="839" w:type="pct"/>
          </w:tcPr>
          <w:p w:rsidR="005275A4" w:rsidRPr="00F16464" w:rsidRDefault="005275A4" w:rsidP="00A44B98">
            <w:pPr>
              <w:shd w:val="clear" w:color="auto" w:fill="FFFFFF"/>
              <w:ind w:left="322"/>
              <w:rPr>
                <w:sz w:val="24"/>
                <w:szCs w:val="24"/>
              </w:rPr>
            </w:pPr>
            <w:r w:rsidRPr="00F16464">
              <w:rPr>
                <w:color w:val="000000"/>
                <w:spacing w:val="-4"/>
                <w:sz w:val="24"/>
                <w:szCs w:val="24"/>
                <w:lang w:val="ro-RO"/>
              </w:rPr>
              <w:t>1 probă</w:t>
            </w:r>
          </w:p>
        </w:tc>
        <w:tc>
          <w:tcPr>
            <w:tcW w:w="595" w:type="pct"/>
          </w:tcPr>
          <w:p w:rsidR="005275A4" w:rsidRPr="00F16464" w:rsidRDefault="005275A4" w:rsidP="00A44B98">
            <w:pPr>
              <w:shd w:val="clear" w:color="auto" w:fill="FFFFFF"/>
              <w:ind w:left="379"/>
              <w:rPr>
                <w:sz w:val="24"/>
                <w:szCs w:val="24"/>
              </w:rPr>
            </w:pPr>
            <w:r w:rsidRPr="00F16464">
              <w:rPr>
                <w:color w:val="000000"/>
                <w:sz w:val="24"/>
                <w:szCs w:val="24"/>
                <w:lang w:val="ro-RO"/>
              </w:rPr>
              <w:t>14</w:t>
            </w:r>
          </w:p>
        </w:tc>
      </w:tr>
      <w:tr w:rsidR="005275A4" w:rsidRPr="00F16464" w:rsidTr="00A44B98">
        <w:tc>
          <w:tcPr>
            <w:tcW w:w="448" w:type="pct"/>
          </w:tcPr>
          <w:p w:rsidR="005275A4" w:rsidRPr="00F16464" w:rsidRDefault="005275A4" w:rsidP="00A44B98">
            <w:pPr>
              <w:shd w:val="clear" w:color="auto" w:fill="FFFFFF"/>
              <w:ind w:left="19"/>
              <w:jc w:val="center"/>
              <w:rPr>
                <w:sz w:val="24"/>
                <w:szCs w:val="24"/>
              </w:rPr>
            </w:pPr>
            <w:r>
              <w:rPr>
                <w:color w:val="000000"/>
                <w:spacing w:val="-4"/>
                <w:sz w:val="24"/>
                <w:szCs w:val="24"/>
                <w:lang w:val="ro-RO"/>
              </w:rPr>
              <w:t>228.</w:t>
            </w:r>
          </w:p>
        </w:tc>
        <w:tc>
          <w:tcPr>
            <w:tcW w:w="3118" w:type="pct"/>
          </w:tcPr>
          <w:p w:rsidR="005275A4" w:rsidRPr="00886852" w:rsidRDefault="005275A4" w:rsidP="00A44B98">
            <w:pPr>
              <w:shd w:val="clear" w:color="auto" w:fill="FFFFFF"/>
              <w:spacing w:line="245" w:lineRule="exact"/>
              <w:ind w:hanging="5"/>
              <w:jc w:val="both"/>
              <w:rPr>
                <w:sz w:val="24"/>
                <w:szCs w:val="24"/>
                <w:lang w:val="pt-BR"/>
              </w:rPr>
            </w:pPr>
            <w:r>
              <w:rPr>
                <w:color w:val="000000"/>
                <w:spacing w:val="1"/>
                <w:sz w:val="24"/>
                <w:szCs w:val="24"/>
                <w:lang w:val="ro-RO"/>
              </w:rPr>
              <w:t>Paşaportizarea fî</w:t>
            </w:r>
            <w:r w:rsidRPr="00F16464">
              <w:rPr>
                <w:color w:val="000000"/>
                <w:spacing w:val="1"/>
                <w:sz w:val="24"/>
                <w:szCs w:val="24"/>
                <w:lang w:val="ro-RO"/>
              </w:rPr>
              <w:t>nt</w:t>
            </w:r>
            <w:r>
              <w:rPr>
                <w:color w:val="000000"/>
                <w:spacing w:val="1"/>
                <w:sz w:val="24"/>
                <w:szCs w:val="24"/>
                <w:lang w:val="ro-RO"/>
              </w:rPr>
              <w:t>î</w:t>
            </w:r>
            <w:r w:rsidRPr="00F16464">
              <w:rPr>
                <w:color w:val="000000"/>
                <w:spacing w:val="1"/>
                <w:sz w:val="24"/>
                <w:szCs w:val="24"/>
                <w:lang w:val="ro-RO"/>
              </w:rPr>
              <w:t xml:space="preserve">nilor, izvoarelor, a transportului pentru transportarea </w:t>
            </w:r>
            <w:r w:rsidRPr="00F16464">
              <w:rPr>
                <w:color w:val="000000"/>
                <w:sz w:val="24"/>
                <w:szCs w:val="24"/>
                <w:lang w:val="ro-RO"/>
              </w:rPr>
              <w:t>apei, produselor alimentare, produselor farmaceutice şi parafarmaceutice</w:t>
            </w:r>
          </w:p>
        </w:tc>
        <w:tc>
          <w:tcPr>
            <w:tcW w:w="839" w:type="pct"/>
          </w:tcPr>
          <w:p w:rsidR="005275A4" w:rsidRPr="00F16464" w:rsidRDefault="005275A4" w:rsidP="00A44B98">
            <w:pPr>
              <w:shd w:val="clear" w:color="auto" w:fill="FFFFFF"/>
              <w:ind w:left="206"/>
              <w:rPr>
                <w:sz w:val="24"/>
                <w:szCs w:val="24"/>
              </w:rPr>
            </w:pPr>
            <w:r w:rsidRPr="00F16464">
              <w:rPr>
                <w:color w:val="000000"/>
                <w:spacing w:val="-3"/>
                <w:sz w:val="24"/>
                <w:szCs w:val="24"/>
                <w:lang w:val="ro-RO"/>
              </w:rPr>
              <w:t>1 evaluare</w:t>
            </w:r>
          </w:p>
        </w:tc>
        <w:tc>
          <w:tcPr>
            <w:tcW w:w="595" w:type="pct"/>
          </w:tcPr>
          <w:p w:rsidR="005275A4" w:rsidRPr="00F16464" w:rsidRDefault="005275A4" w:rsidP="00A44B98">
            <w:pPr>
              <w:shd w:val="clear" w:color="auto" w:fill="FFFFFF"/>
              <w:ind w:left="326"/>
              <w:rPr>
                <w:sz w:val="24"/>
                <w:szCs w:val="24"/>
              </w:rPr>
            </w:pPr>
            <w:r w:rsidRPr="00F16464">
              <w:rPr>
                <w:color w:val="000000"/>
                <w:sz w:val="24"/>
                <w:szCs w:val="24"/>
                <w:lang w:val="ro-RO"/>
              </w:rPr>
              <w:t>110</w:t>
            </w:r>
          </w:p>
        </w:tc>
      </w:tr>
      <w:tr w:rsidR="005275A4" w:rsidRPr="00F16464" w:rsidTr="00A44B98">
        <w:tc>
          <w:tcPr>
            <w:tcW w:w="5000" w:type="pct"/>
            <w:gridSpan w:val="4"/>
          </w:tcPr>
          <w:p w:rsidR="005275A4" w:rsidRPr="00F16464" w:rsidRDefault="005275A4" w:rsidP="00A44B98">
            <w:pPr>
              <w:shd w:val="clear" w:color="auto" w:fill="FFFFFF"/>
              <w:jc w:val="center"/>
              <w:rPr>
                <w:sz w:val="24"/>
                <w:szCs w:val="24"/>
                <w:lang w:val="en-US"/>
              </w:rPr>
            </w:pPr>
            <w:r>
              <w:rPr>
                <w:b/>
                <w:color w:val="000000"/>
                <w:spacing w:val="-1"/>
                <w:sz w:val="24"/>
                <w:szCs w:val="24"/>
                <w:lang w:val="ro-RO"/>
              </w:rPr>
              <w:t>4</w:t>
            </w:r>
            <w:r w:rsidRPr="00F16464">
              <w:rPr>
                <w:b/>
                <w:color w:val="000000"/>
                <w:spacing w:val="-1"/>
                <w:sz w:val="24"/>
                <w:szCs w:val="24"/>
                <w:lang w:val="ro-RO"/>
              </w:rPr>
              <w:t>.2.  Servicii sanitaro-radiologice</w:t>
            </w:r>
          </w:p>
        </w:tc>
      </w:tr>
      <w:tr w:rsidR="005275A4" w:rsidRPr="00F16464" w:rsidTr="00A44B98">
        <w:tc>
          <w:tcPr>
            <w:tcW w:w="448" w:type="pct"/>
          </w:tcPr>
          <w:p w:rsidR="005275A4" w:rsidRPr="00833B9C" w:rsidRDefault="005275A4" w:rsidP="00A44B98">
            <w:pPr>
              <w:shd w:val="clear" w:color="auto" w:fill="FFFFFF"/>
              <w:ind w:left="19"/>
              <w:jc w:val="center"/>
              <w:rPr>
                <w:sz w:val="24"/>
                <w:szCs w:val="24"/>
                <w:lang w:val="en-US"/>
              </w:rPr>
            </w:pPr>
            <w:r>
              <w:rPr>
                <w:color w:val="000000"/>
                <w:spacing w:val="-4"/>
                <w:sz w:val="24"/>
                <w:szCs w:val="24"/>
                <w:lang w:val="ro-RO"/>
              </w:rPr>
              <w:t>229.</w:t>
            </w:r>
          </w:p>
        </w:tc>
        <w:tc>
          <w:tcPr>
            <w:tcW w:w="3118" w:type="pct"/>
          </w:tcPr>
          <w:p w:rsidR="005275A4" w:rsidRPr="00833B9C" w:rsidRDefault="005275A4" w:rsidP="00A44B98">
            <w:pPr>
              <w:shd w:val="clear" w:color="auto" w:fill="FFFFFF"/>
              <w:spacing w:line="254" w:lineRule="exact"/>
              <w:ind w:right="466"/>
              <w:rPr>
                <w:sz w:val="24"/>
                <w:szCs w:val="24"/>
                <w:lang w:val="en-US"/>
              </w:rPr>
            </w:pPr>
            <w:r w:rsidRPr="00833B9C">
              <w:rPr>
                <w:color w:val="000000"/>
                <w:spacing w:val="-1"/>
                <w:sz w:val="24"/>
                <w:szCs w:val="24"/>
                <w:lang w:val="ro-RO"/>
              </w:rPr>
              <w:t>Evaluarea stării radioprotecţiei obiectivelor radiologice şi nucleare în funcţiune</w:t>
            </w:r>
          </w:p>
        </w:tc>
        <w:tc>
          <w:tcPr>
            <w:tcW w:w="839" w:type="pct"/>
          </w:tcPr>
          <w:p w:rsidR="005275A4" w:rsidRPr="00833B9C" w:rsidRDefault="005275A4" w:rsidP="00A44B98">
            <w:pPr>
              <w:shd w:val="clear" w:color="auto" w:fill="FFFFFF"/>
              <w:ind w:left="206"/>
              <w:rPr>
                <w:sz w:val="24"/>
                <w:szCs w:val="24"/>
                <w:lang w:val="en-US"/>
              </w:rPr>
            </w:pPr>
            <w:r w:rsidRPr="00833B9C">
              <w:rPr>
                <w:color w:val="000000"/>
                <w:spacing w:val="-3"/>
                <w:sz w:val="24"/>
                <w:szCs w:val="24"/>
                <w:lang w:val="ro-RO"/>
              </w:rPr>
              <w:t>1 evaluare</w:t>
            </w:r>
          </w:p>
        </w:tc>
        <w:tc>
          <w:tcPr>
            <w:tcW w:w="595" w:type="pct"/>
          </w:tcPr>
          <w:p w:rsidR="005275A4" w:rsidRPr="00833B9C" w:rsidRDefault="005275A4" w:rsidP="00A44B98">
            <w:pPr>
              <w:shd w:val="clear" w:color="auto" w:fill="FFFFFF"/>
              <w:ind w:left="168"/>
              <w:jc w:val="center"/>
              <w:rPr>
                <w:sz w:val="24"/>
                <w:szCs w:val="24"/>
                <w:lang w:val="en-US"/>
              </w:rPr>
            </w:pPr>
            <w:r w:rsidRPr="00833B9C">
              <w:rPr>
                <w:color w:val="000000"/>
                <w:spacing w:val="-2"/>
                <w:sz w:val="24"/>
                <w:szCs w:val="24"/>
                <w:lang w:val="ro-RO"/>
              </w:rPr>
              <w:t>4</w:t>
            </w:r>
            <w:r>
              <w:rPr>
                <w:color w:val="000000"/>
                <w:spacing w:val="-2"/>
                <w:sz w:val="24"/>
                <w:szCs w:val="24"/>
                <w:lang w:val="ro-RO"/>
              </w:rPr>
              <w:t>46</w:t>
            </w:r>
          </w:p>
        </w:tc>
      </w:tr>
      <w:tr w:rsidR="005275A4" w:rsidRPr="00F16464" w:rsidTr="00A44B98">
        <w:tc>
          <w:tcPr>
            <w:tcW w:w="448" w:type="pct"/>
          </w:tcPr>
          <w:p w:rsidR="005275A4" w:rsidRPr="00833B9C" w:rsidRDefault="005275A4" w:rsidP="00A44B98">
            <w:pPr>
              <w:shd w:val="clear" w:color="auto" w:fill="FFFFFF"/>
              <w:ind w:left="19"/>
              <w:jc w:val="center"/>
              <w:rPr>
                <w:sz w:val="24"/>
                <w:szCs w:val="24"/>
                <w:lang w:val="en-US"/>
              </w:rPr>
            </w:pPr>
            <w:r>
              <w:rPr>
                <w:color w:val="000000"/>
                <w:spacing w:val="-4"/>
                <w:sz w:val="24"/>
                <w:szCs w:val="24"/>
                <w:lang w:val="ro-RO"/>
              </w:rPr>
              <w:t>230.</w:t>
            </w:r>
          </w:p>
        </w:tc>
        <w:tc>
          <w:tcPr>
            <w:tcW w:w="3118" w:type="pct"/>
          </w:tcPr>
          <w:p w:rsidR="005275A4" w:rsidRPr="00833B9C" w:rsidRDefault="005275A4" w:rsidP="00A44B98">
            <w:pPr>
              <w:shd w:val="clear" w:color="auto" w:fill="FFFFFF"/>
              <w:spacing w:line="254" w:lineRule="exact"/>
              <w:ind w:right="82"/>
              <w:rPr>
                <w:sz w:val="24"/>
                <w:szCs w:val="24"/>
                <w:lang w:val="en-US"/>
              </w:rPr>
            </w:pPr>
            <w:r w:rsidRPr="00833B9C">
              <w:rPr>
                <w:color w:val="000000"/>
                <w:spacing w:val="-1"/>
                <w:sz w:val="24"/>
                <w:szCs w:val="24"/>
                <w:lang w:val="ro-RO"/>
              </w:rPr>
              <w:t xml:space="preserve">Expertiza sanitară a proiectelor de construcţie/reconstrucţie a obiectivelor </w:t>
            </w:r>
            <w:r w:rsidRPr="00833B9C">
              <w:rPr>
                <w:color w:val="000000"/>
                <w:sz w:val="24"/>
                <w:szCs w:val="24"/>
                <w:lang w:val="ro-RO"/>
              </w:rPr>
              <w:t>radiologice şi nucleare</w:t>
            </w:r>
          </w:p>
        </w:tc>
        <w:tc>
          <w:tcPr>
            <w:tcW w:w="839" w:type="pct"/>
          </w:tcPr>
          <w:p w:rsidR="005275A4" w:rsidRPr="00833B9C" w:rsidRDefault="005275A4" w:rsidP="00A44B98">
            <w:pPr>
              <w:shd w:val="clear" w:color="auto" w:fill="FFFFFF"/>
              <w:ind w:left="173"/>
              <w:rPr>
                <w:sz w:val="24"/>
                <w:szCs w:val="24"/>
              </w:rPr>
            </w:pPr>
            <w:r w:rsidRPr="00833B9C">
              <w:rPr>
                <w:color w:val="000000"/>
                <w:spacing w:val="-3"/>
                <w:sz w:val="24"/>
                <w:szCs w:val="24"/>
                <w:lang w:val="ro-RO"/>
              </w:rPr>
              <w:t>1 expertiză</w:t>
            </w:r>
          </w:p>
        </w:tc>
        <w:tc>
          <w:tcPr>
            <w:tcW w:w="595" w:type="pct"/>
          </w:tcPr>
          <w:p w:rsidR="005275A4" w:rsidRPr="00833B9C" w:rsidRDefault="005275A4" w:rsidP="00A44B98">
            <w:pPr>
              <w:shd w:val="clear" w:color="auto" w:fill="FFFFFF"/>
              <w:ind w:left="168"/>
              <w:jc w:val="center"/>
              <w:rPr>
                <w:sz w:val="24"/>
                <w:szCs w:val="24"/>
              </w:rPr>
            </w:pPr>
            <w:r w:rsidRPr="00833B9C">
              <w:rPr>
                <w:color w:val="000000"/>
                <w:spacing w:val="-2"/>
                <w:sz w:val="24"/>
                <w:szCs w:val="24"/>
                <w:lang w:val="ro-RO"/>
              </w:rPr>
              <w:t>2</w:t>
            </w:r>
            <w:r>
              <w:rPr>
                <w:color w:val="000000"/>
                <w:spacing w:val="-2"/>
                <w:sz w:val="24"/>
                <w:szCs w:val="24"/>
                <w:lang w:val="ro-RO"/>
              </w:rPr>
              <w:t>59</w:t>
            </w:r>
          </w:p>
        </w:tc>
      </w:tr>
      <w:tr w:rsidR="005275A4" w:rsidRPr="00F16464" w:rsidTr="00A44B98">
        <w:tc>
          <w:tcPr>
            <w:tcW w:w="448" w:type="pct"/>
          </w:tcPr>
          <w:p w:rsidR="005275A4" w:rsidRPr="00833B9C" w:rsidRDefault="005275A4" w:rsidP="00A44B98">
            <w:pPr>
              <w:shd w:val="clear" w:color="auto" w:fill="FFFFFF"/>
              <w:ind w:left="19"/>
              <w:jc w:val="center"/>
              <w:rPr>
                <w:sz w:val="24"/>
                <w:szCs w:val="24"/>
              </w:rPr>
            </w:pPr>
            <w:r>
              <w:rPr>
                <w:color w:val="000000"/>
                <w:spacing w:val="-4"/>
                <w:sz w:val="24"/>
                <w:szCs w:val="24"/>
                <w:lang w:val="ro-RO"/>
              </w:rPr>
              <w:t>231.</w:t>
            </w:r>
          </w:p>
        </w:tc>
        <w:tc>
          <w:tcPr>
            <w:tcW w:w="3118" w:type="pct"/>
          </w:tcPr>
          <w:p w:rsidR="005275A4" w:rsidRPr="00886852" w:rsidRDefault="005275A4" w:rsidP="00A44B98">
            <w:pPr>
              <w:shd w:val="clear" w:color="auto" w:fill="FFFFFF"/>
              <w:ind w:right="518"/>
              <w:jc w:val="both"/>
              <w:rPr>
                <w:sz w:val="24"/>
                <w:szCs w:val="24"/>
                <w:lang w:val="pt-BR"/>
              </w:rPr>
            </w:pPr>
            <w:r w:rsidRPr="00833B9C">
              <w:rPr>
                <w:color w:val="000000"/>
                <w:spacing w:val="-1"/>
                <w:sz w:val="24"/>
                <w:szCs w:val="24"/>
                <w:lang w:val="ro-RO"/>
              </w:rPr>
              <w:t>Evaluarea igienică a conţinutului radionuclizilor artificiali şi naturali</w:t>
            </w:r>
          </w:p>
        </w:tc>
        <w:tc>
          <w:tcPr>
            <w:tcW w:w="839" w:type="pct"/>
          </w:tcPr>
          <w:p w:rsidR="005275A4" w:rsidRPr="00833B9C" w:rsidRDefault="005275A4" w:rsidP="00A44B98">
            <w:pPr>
              <w:shd w:val="clear" w:color="auto" w:fill="FFFFFF"/>
              <w:ind w:left="206"/>
              <w:rPr>
                <w:sz w:val="24"/>
                <w:szCs w:val="24"/>
              </w:rPr>
            </w:pPr>
            <w:r w:rsidRPr="00833B9C">
              <w:rPr>
                <w:color w:val="000000"/>
                <w:spacing w:val="-3"/>
                <w:sz w:val="24"/>
                <w:szCs w:val="24"/>
                <w:lang w:val="ro-RO"/>
              </w:rPr>
              <w:t>1 evaluare</w:t>
            </w:r>
          </w:p>
        </w:tc>
        <w:tc>
          <w:tcPr>
            <w:tcW w:w="595" w:type="pct"/>
          </w:tcPr>
          <w:p w:rsidR="005275A4" w:rsidRPr="00833B9C" w:rsidRDefault="005275A4" w:rsidP="00A44B98">
            <w:pPr>
              <w:shd w:val="clear" w:color="auto" w:fill="FFFFFF"/>
              <w:ind w:left="192"/>
              <w:jc w:val="center"/>
              <w:rPr>
                <w:sz w:val="24"/>
                <w:szCs w:val="24"/>
              </w:rPr>
            </w:pPr>
            <w:r w:rsidRPr="00833B9C">
              <w:rPr>
                <w:color w:val="000000"/>
                <w:spacing w:val="-5"/>
                <w:sz w:val="24"/>
                <w:szCs w:val="24"/>
                <w:lang w:val="ro-RO"/>
              </w:rPr>
              <w:t>1</w:t>
            </w:r>
            <w:r>
              <w:rPr>
                <w:color w:val="000000"/>
                <w:spacing w:val="-5"/>
                <w:sz w:val="24"/>
                <w:szCs w:val="24"/>
                <w:lang w:val="ro-RO"/>
              </w:rPr>
              <w:t>72</w:t>
            </w:r>
          </w:p>
        </w:tc>
      </w:tr>
      <w:tr w:rsidR="005275A4" w:rsidRPr="00F16464" w:rsidTr="00A44B98">
        <w:tc>
          <w:tcPr>
            <w:tcW w:w="448" w:type="pct"/>
          </w:tcPr>
          <w:p w:rsidR="005275A4" w:rsidRPr="00833B9C" w:rsidRDefault="005275A4" w:rsidP="00A44B98">
            <w:pPr>
              <w:shd w:val="clear" w:color="auto" w:fill="FFFFFF"/>
              <w:ind w:left="19"/>
              <w:jc w:val="center"/>
              <w:rPr>
                <w:sz w:val="24"/>
                <w:szCs w:val="24"/>
              </w:rPr>
            </w:pPr>
            <w:r>
              <w:rPr>
                <w:color w:val="000000"/>
                <w:spacing w:val="-4"/>
                <w:sz w:val="24"/>
                <w:szCs w:val="24"/>
                <w:lang w:val="ro-RO"/>
              </w:rPr>
              <w:t>232.</w:t>
            </w:r>
          </w:p>
        </w:tc>
        <w:tc>
          <w:tcPr>
            <w:tcW w:w="3118" w:type="pct"/>
          </w:tcPr>
          <w:p w:rsidR="005275A4" w:rsidRPr="00886852" w:rsidRDefault="005275A4" w:rsidP="00A44B98">
            <w:pPr>
              <w:shd w:val="clear" w:color="auto" w:fill="FFFFFF"/>
              <w:spacing w:line="250" w:lineRule="exact"/>
              <w:ind w:right="168"/>
              <w:rPr>
                <w:sz w:val="24"/>
                <w:szCs w:val="24"/>
                <w:lang w:val="pt-BR"/>
              </w:rPr>
            </w:pPr>
            <w:r w:rsidRPr="00833B9C">
              <w:rPr>
                <w:color w:val="000000"/>
                <w:spacing w:val="-1"/>
                <w:sz w:val="24"/>
                <w:szCs w:val="24"/>
                <w:lang w:val="ro-RO"/>
              </w:rPr>
              <w:t>Determinarea Cesiului-137 în produsele alimentare şi obiectele mediului ambiant prin metoda spectrometrică</w:t>
            </w:r>
          </w:p>
        </w:tc>
        <w:tc>
          <w:tcPr>
            <w:tcW w:w="839" w:type="pct"/>
          </w:tcPr>
          <w:p w:rsidR="005275A4" w:rsidRPr="00833B9C" w:rsidRDefault="005275A4" w:rsidP="00A44B98">
            <w:pPr>
              <w:shd w:val="clear" w:color="auto" w:fill="FFFFFF"/>
              <w:ind w:left="72"/>
              <w:rPr>
                <w:sz w:val="24"/>
                <w:szCs w:val="24"/>
              </w:rPr>
            </w:pPr>
            <w:r w:rsidRPr="00833B9C">
              <w:rPr>
                <w:color w:val="000000"/>
                <w:spacing w:val="-3"/>
                <w:sz w:val="24"/>
                <w:szCs w:val="24"/>
                <w:lang w:val="ro-RO"/>
              </w:rPr>
              <w:t>1 investigaţie</w:t>
            </w:r>
          </w:p>
        </w:tc>
        <w:tc>
          <w:tcPr>
            <w:tcW w:w="595" w:type="pct"/>
          </w:tcPr>
          <w:p w:rsidR="005275A4" w:rsidRPr="00833B9C" w:rsidRDefault="005275A4" w:rsidP="00A44B98">
            <w:pPr>
              <w:shd w:val="clear" w:color="auto" w:fill="FFFFFF"/>
              <w:ind w:left="192"/>
              <w:jc w:val="center"/>
              <w:rPr>
                <w:sz w:val="24"/>
                <w:szCs w:val="24"/>
              </w:rPr>
            </w:pPr>
            <w:r w:rsidRPr="00833B9C">
              <w:rPr>
                <w:color w:val="000000"/>
                <w:spacing w:val="-5"/>
                <w:sz w:val="24"/>
                <w:szCs w:val="24"/>
                <w:lang w:val="ro-RO"/>
              </w:rPr>
              <w:t>1</w:t>
            </w:r>
            <w:r>
              <w:rPr>
                <w:color w:val="000000"/>
                <w:spacing w:val="-5"/>
                <w:sz w:val="24"/>
                <w:szCs w:val="24"/>
                <w:lang w:val="ro-RO"/>
              </w:rPr>
              <w:t>65</w:t>
            </w:r>
          </w:p>
        </w:tc>
      </w:tr>
      <w:tr w:rsidR="005275A4" w:rsidRPr="00F16464" w:rsidTr="00A44B98">
        <w:tc>
          <w:tcPr>
            <w:tcW w:w="448" w:type="pct"/>
          </w:tcPr>
          <w:p w:rsidR="005275A4" w:rsidRPr="00833B9C" w:rsidRDefault="005275A4" w:rsidP="00A44B98">
            <w:pPr>
              <w:shd w:val="clear" w:color="auto" w:fill="FFFFFF"/>
              <w:ind w:left="19"/>
              <w:jc w:val="center"/>
              <w:rPr>
                <w:sz w:val="24"/>
                <w:szCs w:val="24"/>
              </w:rPr>
            </w:pPr>
            <w:r>
              <w:rPr>
                <w:color w:val="000000"/>
                <w:spacing w:val="-4"/>
                <w:sz w:val="24"/>
                <w:szCs w:val="24"/>
                <w:lang w:val="ro-RO"/>
              </w:rPr>
              <w:t>233.</w:t>
            </w:r>
          </w:p>
        </w:tc>
        <w:tc>
          <w:tcPr>
            <w:tcW w:w="3118" w:type="pct"/>
          </w:tcPr>
          <w:p w:rsidR="005275A4" w:rsidRPr="00886852" w:rsidRDefault="005275A4" w:rsidP="00A44B98">
            <w:pPr>
              <w:shd w:val="clear" w:color="auto" w:fill="FFFFFF"/>
              <w:spacing w:line="254" w:lineRule="exact"/>
              <w:ind w:right="226"/>
              <w:rPr>
                <w:sz w:val="24"/>
                <w:szCs w:val="24"/>
                <w:lang w:val="pt-BR"/>
              </w:rPr>
            </w:pPr>
            <w:r w:rsidRPr="00833B9C">
              <w:rPr>
                <w:color w:val="000000"/>
                <w:spacing w:val="-1"/>
                <w:sz w:val="24"/>
                <w:szCs w:val="24"/>
                <w:lang w:val="ro-RO"/>
              </w:rPr>
              <w:t>Determinarea Stronţiului-90 în produse</w:t>
            </w:r>
            <w:r>
              <w:rPr>
                <w:color w:val="000000"/>
                <w:spacing w:val="-1"/>
                <w:sz w:val="24"/>
                <w:szCs w:val="24"/>
                <w:lang w:val="ro-RO"/>
              </w:rPr>
              <w:t>le</w:t>
            </w:r>
            <w:r w:rsidRPr="00833B9C">
              <w:rPr>
                <w:color w:val="000000"/>
                <w:spacing w:val="-1"/>
                <w:sz w:val="24"/>
                <w:szCs w:val="24"/>
                <w:lang w:val="ro-RO"/>
              </w:rPr>
              <w:t xml:space="preserve"> alimentare şi obiectele mediului </w:t>
            </w:r>
            <w:r w:rsidRPr="00833B9C">
              <w:rPr>
                <w:color w:val="000000"/>
                <w:sz w:val="24"/>
                <w:szCs w:val="24"/>
                <w:lang w:val="ro-RO"/>
              </w:rPr>
              <w:t>ambiant prin metoda spectrometrică</w:t>
            </w:r>
          </w:p>
        </w:tc>
        <w:tc>
          <w:tcPr>
            <w:tcW w:w="839" w:type="pct"/>
          </w:tcPr>
          <w:p w:rsidR="005275A4" w:rsidRPr="00833B9C" w:rsidRDefault="005275A4" w:rsidP="00A44B98">
            <w:pPr>
              <w:shd w:val="clear" w:color="auto" w:fill="FFFFFF"/>
              <w:ind w:left="72"/>
              <w:rPr>
                <w:sz w:val="24"/>
                <w:szCs w:val="24"/>
              </w:rPr>
            </w:pPr>
            <w:r w:rsidRPr="00833B9C">
              <w:rPr>
                <w:color w:val="000000"/>
                <w:spacing w:val="-3"/>
                <w:sz w:val="24"/>
                <w:szCs w:val="24"/>
                <w:lang w:val="ro-RO"/>
              </w:rPr>
              <w:t>1 investigaţie</w:t>
            </w:r>
          </w:p>
        </w:tc>
        <w:tc>
          <w:tcPr>
            <w:tcW w:w="595" w:type="pct"/>
          </w:tcPr>
          <w:p w:rsidR="005275A4" w:rsidRPr="00833B9C" w:rsidRDefault="005275A4" w:rsidP="00A44B98">
            <w:pPr>
              <w:shd w:val="clear" w:color="auto" w:fill="FFFFFF"/>
              <w:ind w:left="168"/>
              <w:jc w:val="center"/>
              <w:rPr>
                <w:sz w:val="24"/>
                <w:szCs w:val="24"/>
                <w:lang w:val="ro-RO"/>
              </w:rPr>
            </w:pPr>
            <w:r>
              <w:rPr>
                <w:sz w:val="24"/>
                <w:szCs w:val="24"/>
                <w:lang w:val="ro-RO"/>
              </w:rPr>
              <w:t>280</w:t>
            </w:r>
          </w:p>
        </w:tc>
      </w:tr>
      <w:tr w:rsidR="005275A4" w:rsidRPr="00F16464" w:rsidTr="00A44B98">
        <w:tc>
          <w:tcPr>
            <w:tcW w:w="448" w:type="pct"/>
          </w:tcPr>
          <w:p w:rsidR="005275A4" w:rsidRPr="00833B9C" w:rsidRDefault="005275A4" w:rsidP="00A44B98">
            <w:pPr>
              <w:shd w:val="clear" w:color="auto" w:fill="FFFFFF"/>
              <w:ind w:left="19"/>
              <w:jc w:val="center"/>
              <w:rPr>
                <w:sz w:val="24"/>
                <w:szCs w:val="24"/>
              </w:rPr>
            </w:pPr>
            <w:r>
              <w:rPr>
                <w:color w:val="000000"/>
                <w:spacing w:val="-4"/>
                <w:sz w:val="24"/>
                <w:szCs w:val="24"/>
                <w:lang w:val="ro-RO"/>
              </w:rPr>
              <w:t>234.</w:t>
            </w:r>
          </w:p>
        </w:tc>
        <w:tc>
          <w:tcPr>
            <w:tcW w:w="3118" w:type="pct"/>
          </w:tcPr>
          <w:p w:rsidR="005275A4" w:rsidRPr="00886852" w:rsidRDefault="005275A4" w:rsidP="00A44B98">
            <w:pPr>
              <w:shd w:val="clear" w:color="auto" w:fill="FFFFFF"/>
              <w:ind w:right="398"/>
              <w:jc w:val="both"/>
              <w:rPr>
                <w:sz w:val="24"/>
                <w:szCs w:val="24"/>
                <w:lang w:val="pt-BR"/>
              </w:rPr>
            </w:pPr>
            <w:r w:rsidRPr="00833B9C">
              <w:rPr>
                <w:color w:val="000000"/>
                <w:spacing w:val="-1"/>
                <w:sz w:val="24"/>
                <w:szCs w:val="24"/>
                <w:lang w:val="ro-RO"/>
              </w:rPr>
              <w:t>Determinarea radiochimică a Stronţiului-90 în produsele alimentare şi obiectele mediului ambiant</w:t>
            </w:r>
          </w:p>
        </w:tc>
        <w:tc>
          <w:tcPr>
            <w:tcW w:w="839" w:type="pct"/>
          </w:tcPr>
          <w:p w:rsidR="005275A4" w:rsidRPr="00833B9C" w:rsidRDefault="005275A4" w:rsidP="00A44B98">
            <w:pPr>
              <w:shd w:val="clear" w:color="auto" w:fill="FFFFFF"/>
              <w:ind w:left="72"/>
              <w:rPr>
                <w:sz w:val="24"/>
                <w:szCs w:val="24"/>
              </w:rPr>
            </w:pPr>
            <w:r w:rsidRPr="00833B9C">
              <w:rPr>
                <w:color w:val="000000"/>
                <w:spacing w:val="-3"/>
                <w:sz w:val="24"/>
                <w:szCs w:val="24"/>
                <w:lang w:val="ro-RO"/>
              </w:rPr>
              <w:t>1 investigaţie</w:t>
            </w:r>
          </w:p>
        </w:tc>
        <w:tc>
          <w:tcPr>
            <w:tcW w:w="595" w:type="pct"/>
          </w:tcPr>
          <w:p w:rsidR="005275A4" w:rsidRPr="00B27BC2" w:rsidRDefault="005275A4" w:rsidP="00A44B98">
            <w:pPr>
              <w:shd w:val="clear" w:color="auto" w:fill="FFFFFF"/>
              <w:ind w:left="178"/>
              <w:jc w:val="center"/>
              <w:rPr>
                <w:sz w:val="24"/>
                <w:szCs w:val="24"/>
                <w:lang w:val="en-US"/>
              </w:rPr>
            </w:pPr>
            <w:r>
              <w:rPr>
                <w:sz w:val="24"/>
                <w:szCs w:val="24"/>
                <w:lang w:val="en-US"/>
              </w:rPr>
              <w:t>584</w:t>
            </w:r>
          </w:p>
        </w:tc>
      </w:tr>
      <w:tr w:rsidR="005275A4" w:rsidRPr="00F16464" w:rsidTr="00A44B98">
        <w:tc>
          <w:tcPr>
            <w:tcW w:w="448" w:type="pct"/>
          </w:tcPr>
          <w:p w:rsidR="005275A4" w:rsidRPr="00833B9C" w:rsidRDefault="005275A4" w:rsidP="00A44B98">
            <w:pPr>
              <w:shd w:val="clear" w:color="auto" w:fill="FFFFFF"/>
              <w:ind w:left="19"/>
              <w:jc w:val="center"/>
              <w:rPr>
                <w:sz w:val="24"/>
                <w:szCs w:val="24"/>
              </w:rPr>
            </w:pPr>
            <w:r>
              <w:rPr>
                <w:color w:val="000000"/>
                <w:spacing w:val="-4"/>
                <w:sz w:val="24"/>
                <w:szCs w:val="24"/>
                <w:lang w:val="ro-RO"/>
              </w:rPr>
              <w:t>235.</w:t>
            </w:r>
          </w:p>
        </w:tc>
        <w:tc>
          <w:tcPr>
            <w:tcW w:w="3118" w:type="pct"/>
          </w:tcPr>
          <w:p w:rsidR="005275A4" w:rsidRPr="00B738CC" w:rsidRDefault="005275A4" w:rsidP="00A44B98">
            <w:pPr>
              <w:shd w:val="clear" w:color="auto" w:fill="FFFFFF"/>
              <w:spacing w:line="250" w:lineRule="exact"/>
              <w:rPr>
                <w:sz w:val="24"/>
                <w:szCs w:val="24"/>
                <w:lang w:val="en-US"/>
              </w:rPr>
            </w:pPr>
            <w:r w:rsidRPr="00833B9C">
              <w:rPr>
                <w:color w:val="000000"/>
                <w:sz w:val="24"/>
                <w:szCs w:val="24"/>
                <w:lang w:val="ro-RO"/>
              </w:rPr>
              <w:t>Măsurători dozimetrice, radiometrice la locurile de muncă ale personalului din unităţile radiologice şi nucleare, spaţii locative şi în mediul ambiant</w:t>
            </w:r>
          </w:p>
        </w:tc>
        <w:tc>
          <w:tcPr>
            <w:tcW w:w="839" w:type="pct"/>
          </w:tcPr>
          <w:p w:rsidR="005275A4" w:rsidRPr="00833B9C" w:rsidRDefault="005275A4" w:rsidP="00A44B98">
            <w:pPr>
              <w:shd w:val="clear" w:color="auto" w:fill="FFFFFF"/>
              <w:jc w:val="center"/>
              <w:rPr>
                <w:sz w:val="24"/>
                <w:szCs w:val="24"/>
              </w:rPr>
            </w:pPr>
            <w:r w:rsidRPr="00833B9C">
              <w:rPr>
                <w:color w:val="000000"/>
                <w:spacing w:val="-3"/>
                <w:sz w:val="24"/>
                <w:szCs w:val="24"/>
                <w:lang w:val="ro-RO"/>
              </w:rPr>
              <w:t>1 măsurare</w:t>
            </w:r>
          </w:p>
        </w:tc>
        <w:tc>
          <w:tcPr>
            <w:tcW w:w="595" w:type="pct"/>
          </w:tcPr>
          <w:p w:rsidR="005275A4" w:rsidRPr="00833B9C" w:rsidRDefault="005275A4" w:rsidP="00A44B98">
            <w:pPr>
              <w:shd w:val="clear" w:color="auto" w:fill="FFFFFF"/>
              <w:jc w:val="center"/>
              <w:rPr>
                <w:sz w:val="24"/>
                <w:szCs w:val="24"/>
              </w:rPr>
            </w:pPr>
            <w:r w:rsidRPr="00833B9C">
              <w:rPr>
                <w:color w:val="000000"/>
                <w:spacing w:val="-2"/>
                <w:sz w:val="24"/>
                <w:szCs w:val="24"/>
                <w:lang w:val="ro-RO"/>
              </w:rPr>
              <w:t>4</w:t>
            </w:r>
            <w:r>
              <w:rPr>
                <w:color w:val="000000"/>
                <w:spacing w:val="-2"/>
                <w:sz w:val="24"/>
                <w:szCs w:val="24"/>
                <w:lang w:val="ro-RO"/>
              </w:rPr>
              <w:t>2</w:t>
            </w:r>
          </w:p>
        </w:tc>
      </w:tr>
      <w:tr w:rsidR="005275A4" w:rsidRPr="00F16464" w:rsidTr="00A44B98">
        <w:tc>
          <w:tcPr>
            <w:tcW w:w="448" w:type="pct"/>
          </w:tcPr>
          <w:p w:rsidR="005275A4" w:rsidRPr="00833B9C" w:rsidRDefault="005275A4" w:rsidP="00A44B98">
            <w:pPr>
              <w:shd w:val="clear" w:color="auto" w:fill="FFFFFF"/>
              <w:ind w:left="19"/>
              <w:jc w:val="center"/>
              <w:rPr>
                <w:sz w:val="24"/>
                <w:szCs w:val="24"/>
              </w:rPr>
            </w:pPr>
            <w:r>
              <w:rPr>
                <w:color w:val="000000"/>
                <w:spacing w:val="-4"/>
                <w:sz w:val="24"/>
                <w:szCs w:val="24"/>
                <w:lang w:val="ro-RO"/>
              </w:rPr>
              <w:t>236.</w:t>
            </w:r>
          </w:p>
        </w:tc>
        <w:tc>
          <w:tcPr>
            <w:tcW w:w="3118" w:type="pct"/>
          </w:tcPr>
          <w:p w:rsidR="005275A4" w:rsidRPr="00886852" w:rsidRDefault="005275A4" w:rsidP="00A44B98">
            <w:pPr>
              <w:shd w:val="clear" w:color="auto" w:fill="FFFFFF"/>
              <w:spacing w:line="254" w:lineRule="exact"/>
              <w:ind w:right="768"/>
              <w:rPr>
                <w:sz w:val="24"/>
                <w:szCs w:val="24"/>
                <w:lang w:val="pt-BR"/>
              </w:rPr>
            </w:pPr>
            <w:r w:rsidRPr="00833B9C">
              <w:rPr>
                <w:color w:val="000000"/>
                <w:spacing w:val="-1"/>
                <w:sz w:val="24"/>
                <w:szCs w:val="24"/>
                <w:lang w:val="ro-RO"/>
              </w:rPr>
              <w:t>Determinarea dozelor individuale de expunere ale personalului cu utilizarea sistemului DTU-01</w:t>
            </w:r>
          </w:p>
        </w:tc>
        <w:tc>
          <w:tcPr>
            <w:tcW w:w="839" w:type="pct"/>
          </w:tcPr>
          <w:p w:rsidR="005275A4" w:rsidRPr="00833B9C" w:rsidRDefault="005275A4" w:rsidP="00A44B98">
            <w:pPr>
              <w:shd w:val="clear" w:color="auto" w:fill="FFFFFF"/>
              <w:jc w:val="center"/>
              <w:rPr>
                <w:sz w:val="24"/>
                <w:szCs w:val="24"/>
              </w:rPr>
            </w:pPr>
            <w:r w:rsidRPr="00833B9C">
              <w:rPr>
                <w:color w:val="000000"/>
                <w:spacing w:val="-3"/>
                <w:sz w:val="24"/>
                <w:szCs w:val="24"/>
                <w:lang w:val="ro-RO"/>
              </w:rPr>
              <w:t>1 investigaţie</w:t>
            </w:r>
          </w:p>
        </w:tc>
        <w:tc>
          <w:tcPr>
            <w:tcW w:w="595" w:type="pct"/>
          </w:tcPr>
          <w:p w:rsidR="005275A4" w:rsidRPr="00833B9C" w:rsidRDefault="005275A4" w:rsidP="00A44B98">
            <w:pPr>
              <w:shd w:val="clear" w:color="auto" w:fill="FFFFFF"/>
              <w:jc w:val="center"/>
              <w:rPr>
                <w:sz w:val="24"/>
                <w:szCs w:val="24"/>
              </w:rPr>
            </w:pPr>
            <w:r w:rsidRPr="00833B9C">
              <w:rPr>
                <w:color w:val="000000"/>
                <w:spacing w:val="-3"/>
                <w:sz w:val="24"/>
                <w:szCs w:val="24"/>
                <w:lang w:val="ro-RO"/>
              </w:rPr>
              <w:t>6</w:t>
            </w:r>
            <w:r>
              <w:rPr>
                <w:color w:val="000000"/>
                <w:spacing w:val="-3"/>
                <w:sz w:val="24"/>
                <w:szCs w:val="24"/>
                <w:lang w:val="ro-RO"/>
              </w:rPr>
              <w:t>4</w:t>
            </w:r>
          </w:p>
        </w:tc>
      </w:tr>
      <w:tr w:rsidR="005275A4" w:rsidRPr="00F16464" w:rsidTr="00A44B98">
        <w:tc>
          <w:tcPr>
            <w:tcW w:w="448" w:type="pct"/>
          </w:tcPr>
          <w:p w:rsidR="005275A4" w:rsidRPr="00833B9C" w:rsidRDefault="005275A4" w:rsidP="00A44B98">
            <w:pPr>
              <w:shd w:val="clear" w:color="auto" w:fill="FFFFFF"/>
              <w:ind w:left="19"/>
              <w:jc w:val="center"/>
              <w:rPr>
                <w:sz w:val="24"/>
                <w:szCs w:val="24"/>
              </w:rPr>
            </w:pPr>
            <w:r>
              <w:rPr>
                <w:color w:val="000000"/>
                <w:spacing w:val="-4"/>
                <w:sz w:val="24"/>
                <w:szCs w:val="24"/>
                <w:lang w:val="ro-RO"/>
              </w:rPr>
              <w:lastRenderedPageBreak/>
              <w:t>237.</w:t>
            </w:r>
          </w:p>
        </w:tc>
        <w:tc>
          <w:tcPr>
            <w:tcW w:w="3118" w:type="pct"/>
          </w:tcPr>
          <w:p w:rsidR="005275A4" w:rsidRPr="00886852" w:rsidRDefault="005275A4" w:rsidP="00A44B98">
            <w:pPr>
              <w:shd w:val="clear" w:color="auto" w:fill="FFFFFF"/>
              <w:spacing w:line="254" w:lineRule="exact"/>
              <w:ind w:right="763"/>
              <w:rPr>
                <w:sz w:val="24"/>
                <w:szCs w:val="24"/>
                <w:lang w:val="pt-BR"/>
              </w:rPr>
            </w:pPr>
            <w:r w:rsidRPr="00833B9C">
              <w:rPr>
                <w:color w:val="000000"/>
                <w:spacing w:val="-1"/>
                <w:sz w:val="24"/>
                <w:szCs w:val="24"/>
                <w:lang w:val="ro-RO"/>
              </w:rPr>
              <w:t xml:space="preserve">Determinarea dozelor individuale de expunere ale personalului cu </w:t>
            </w:r>
            <w:r w:rsidRPr="00833B9C">
              <w:rPr>
                <w:color w:val="000000"/>
                <w:sz w:val="24"/>
                <w:szCs w:val="24"/>
                <w:lang w:val="ro-RO"/>
              </w:rPr>
              <w:t>utilizarea sistemului "Harshaw-6600"</w:t>
            </w:r>
          </w:p>
        </w:tc>
        <w:tc>
          <w:tcPr>
            <w:tcW w:w="839" w:type="pct"/>
          </w:tcPr>
          <w:p w:rsidR="005275A4" w:rsidRPr="00833B9C" w:rsidRDefault="005275A4" w:rsidP="00A44B98">
            <w:pPr>
              <w:shd w:val="clear" w:color="auto" w:fill="FFFFFF"/>
              <w:jc w:val="center"/>
              <w:rPr>
                <w:sz w:val="24"/>
                <w:szCs w:val="24"/>
              </w:rPr>
            </w:pPr>
            <w:r w:rsidRPr="00833B9C">
              <w:rPr>
                <w:color w:val="000000"/>
                <w:spacing w:val="-3"/>
                <w:sz w:val="24"/>
                <w:szCs w:val="24"/>
                <w:lang w:val="ro-RO"/>
              </w:rPr>
              <w:t>1 investigaţie</w:t>
            </w:r>
          </w:p>
        </w:tc>
        <w:tc>
          <w:tcPr>
            <w:tcW w:w="595" w:type="pct"/>
          </w:tcPr>
          <w:p w:rsidR="005275A4" w:rsidRPr="00833B9C" w:rsidRDefault="005275A4" w:rsidP="00A44B98">
            <w:pPr>
              <w:shd w:val="clear" w:color="auto" w:fill="FFFFFF"/>
              <w:jc w:val="center"/>
              <w:rPr>
                <w:sz w:val="24"/>
                <w:szCs w:val="24"/>
              </w:rPr>
            </w:pPr>
            <w:r w:rsidRPr="00833B9C">
              <w:rPr>
                <w:color w:val="000000"/>
                <w:spacing w:val="-5"/>
                <w:sz w:val="24"/>
                <w:szCs w:val="24"/>
                <w:lang w:val="ro-RO"/>
              </w:rPr>
              <w:t>1</w:t>
            </w:r>
            <w:r>
              <w:rPr>
                <w:color w:val="000000"/>
                <w:spacing w:val="-5"/>
                <w:sz w:val="24"/>
                <w:szCs w:val="24"/>
                <w:lang w:val="ro-RO"/>
              </w:rPr>
              <w:t>31</w:t>
            </w:r>
          </w:p>
        </w:tc>
      </w:tr>
      <w:tr w:rsidR="005275A4" w:rsidRPr="00F16464" w:rsidTr="00A44B98">
        <w:tc>
          <w:tcPr>
            <w:tcW w:w="448" w:type="pct"/>
          </w:tcPr>
          <w:p w:rsidR="005275A4" w:rsidRPr="00833B9C" w:rsidRDefault="005275A4" w:rsidP="00A44B98">
            <w:pPr>
              <w:shd w:val="clear" w:color="auto" w:fill="FFFFFF"/>
              <w:ind w:left="19"/>
              <w:jc w:val="center"/>
              <w:rPr>
                <w:sz w:val="24"/>
                <w:szCs w:val="24"/>
              </w:rPr>
            </w:pPr>
            <w:r>
              <w:rPr>
                <w:color w:val="000000"/>
                <w:spacing w:val="-4"/>
                <w:sz w:val="24"/>
                <w:szCs w:val="24"/>
                <w:lang w:val="ro-RO"/>
              </w:rPr>
              <w:t>238.</w:t>
            </w:r>
          </w:p>
        </w:tc>
        <w:tc>
          <w:tcPr>
            <w:tcW w:w="3118" w:type="pct"/>
          </w:tcPr>
          <w:p w:rsidR="005275A4" w:rsidRPr="00886852" w:rsidRDefault="005275A4" w:rsidP="00A44B98">
            <w:pPr>
              <w:shd w:val="clear" w:color="auto" w:fill="FFFFFF"/>
              <w:spacing w:line="250" w:lineRule="exact"/>
              <w:rPr>
                <w:sz w:val="24"/>
                <w:szCs w:val="24"/>
                <w:lang w:val="pt-BR"/>
              </w:rPr>
            </w:pPr>
            <w:r w:rsidRPr="00833B9C">
              <w:rPr>
                <w:color w:val="000000"/>
                <w:spacing w:val="-1"/>
                <w:sz w:val="24"/>
                <w:szCs w:val="24"/>
                <w:lang w:val="ro-RO"/>
              </w:rPr>
              <w:t xml:space="preserve">Evaluarea dozelor individuale de expunere la radiaţii ionizante pe parcursul </w:t>
            </w:r>
            <w:r w:rsidRPr="00833B9C">
              <w:rPr>
                <w:color w:val="000000"/>
                <w:sz w:val="24"/>
                <w:szCs w:val="24"/>
                <w:lang w:val="ro-RO"/>
              </w:rPr>
              <w:t>activităţii profesionale, eliberarea certificatului</w:t>
            </w:r>
          </w:p>
        </w:tc>
        <w:tc>
          <w:tcPr>
            <w:tcW w:w="839" w:type="pct"/>
          </w:tcPr>
          <w:p w:rsidR="005275A4" w:rsidRPr="00833B9C" w:rsidRDefault="005275A4" w:rsidP="00A44B98">
            <w:pPr>
              <w:shd w:val="clear" w:color="auto" w:fill="FFFFFF"/>
              <w:jc w:val="center"/>
              <w:rPr>
                <w:sz w:val="24"/>
                <w:szCs w:val="24"/>
              </w:rPr>
            </w:pPr>
            <w:r w:rsidRPr="00833B9C">
              <w:rPr>
                <w:color w:val="000000"/>
                <w:spacing w:val="-3"/>
                <w:sz w:val="24"/>
                <w:szCs w:val="24"/>
                <w:lang w:val="ro-RO"/>
              </w:rPr>
              <w:t>1 evaluare</w:t>
            </w:r>
          </w:p>
        </w:tc>
        <w:tc>
          <w:tcPr>
            <w:tcW w:w="595" w:type="pct"/>
          </w:tcPr>
          <w:p w:rsidR="005275A4" w:rsidRPr="00833B9C" w:rsidRDefault="005275A4" w:rsidP="00A44B98">
            <w:pPr>
              <w:shd w:val="clear" w:color="auto" w:fill="FFFFFF"/>
              <w:jc w:val="center"/>
              <w:rPr>
                <w:sz w:val="24"/>
                <w:szCs w:val="24"/>
                <w:lang w:val="ro-RO"/>
              </w:rPr>
            </w:pPr>
            <w:r>
              <w:rPr>
                <w:sz w:val="24"/>
                <w:szCs w:val="24"/>
                <w:lang w:val="ro-RO"/>
              </w:rPr>
              <w:t>76</w:t>
            </w:r>
          </w:p>
        </w:tc>
      </w:tr>
      <w:tr w:rsidR="005275A4" w:rsidRPr="00F16464" w:rsidTr="00A44B98">
        <w:tc>
          <w:tcPr>
            <w:tcW w:w="448" w:type="pct"/>
          </w:tcPr>
          <w:p w:rsidR="005275A4" w:rsidRPr="00833B9C" w:rsidRDefault="005275A4" w:rsidP="00A44B98">
            <w:pPr>
              <w:shd w:val="clear" w:color="auto" w:fill="FFFFFF"/>
              <w:ind w:left="19"/>
              <w:jc w:val="center"/>
              <w:rPr>
                <w:sz w:val="24"/>
                <w:szCs w:val="24"/>
              </w:rPr>
            </w:pPr>
            <w:r>
              <w:rPr>
                <w:color w:val="000000"/>
                <w:spacing w:val="-4"/>
                <w:sz w:val="24"/>
                <w:szCs w:val="24"/>
                <w:lang w:val="ro-RO"/>
              </w:rPr>
              <w:t>239.</w:t>
            </w:r>
          </w:p>
        </w:tc>
        <w:tc>
          <w:tcPr>
            <w:tcW w:w="3118" w:type="pct"/>
          </w:tcPr>
          <w:p w:rsidR="005275A4" w:rsidRPr="00886852" w:rsidRDefault="005275A4" w:rsidP="00A44B98">
            <w:pPr>
              <w:shd w:val="clear" w:color="auto" w:fill="FFFFFF"/>
              <w:spacing w:line="254" w:lineRule="exact"/>
              <w:ind w:right="19"/>
              <w:rPr>
                <w:sz w:val="24"/>
                <w:szCs w:val="24"/>
                <w:lang w:val="pt-BR"/>
              </w:rPr>
            </w:pPr>
            <w:r w:rsidRPr="00833B9C">
              <w:rPr>
                <w:color w:val="000000"/>
                <w:spacing w:val="-1"/>
                <w:sz w:val="24"/>
                <w:szCs w:val="24"/>
                <w:lang w:val="ro-RO"/>
              </w:rPr>
              <w:t xml:space="preserve">Determinarea activităţii efective specifice (A ef.) a radionuclizilor naturali </w:t>
            </w:r>
            <w:r w:rsidRPr="00833B9C">
              <w:rPr>
                <w:color w:val="000000"/>
                <w:sz w:val="24"/>
                <w:szCs w:val="24"/>
                <w:lang w:val="ro-RO"/>
              </w:rPr>
              <w:t>în materiale de construcţie, îngrăşăminte minerale, materie primă, minereuri prin metoda de spectrometrie</w:t>
            </w:r>
          </w:p>
        </w:tc>
        <w:tc>
          <w:tcPr>
            <w:tcW w:w="839" w:type="pct"/>
          </w:tcPr>
          <w:p w:rsidR="005275A4" w:rsidRPr="00833B9C" w:rsidRDefault="005275A4" w:rsidP="00A44B98">
            <w:pPr>
              <w:shd w:val="clear" w:color="auto" w:fill="FFFFFF"/>
              <w:jc w:val="center"/>
              <w:rPr>
                <w:sz w:val="24"/>
                <w:szCs w:val="24"/>
              </w:rPr>
            </w:pPr>
            <w:r w:rsidRPr="00833B9C">
              <w:rPr>
                <w:color w:val="000000"/>
                <w:spacing w:val="-3"/>
                <w:sz w:val="24"/>
                <w:szCs w:val="24"/>
                <w:lang w:val="ro-RO"/>
              </w:rPr>
              <w:t>1 investigaţie</w:t>
            </w:r>
          </w:p>
        </w:tc>
        <w:tc>
          <w:tcPr>
            <w:tcW w:w="595" w:type="pct"/>
          </w:tcPr>
          <w:p w:rsidR="005275A4" w:rsidRPr="00833B9C" w:rsidRDefault="005275A4" w:rsidP="00A44B98">
            <w:pPr>
              <w:shd w:val="clear" w:color="auto" w:fill="FFFFFF"/>
              <w:jc w:val="center"/>
              <w:rPr>
                <w:sz w:val="24"/>
                <w:szCs w:val="24"/>
              </w:rPr>
            </w:pPr>
            <w:r w:rsidRPr="00833B9C">
              <w:rPr>
                <w:color w:val="000000"/>
                <w:spacing w:val="-2"/>
                <w:sz w:val="24"/>
                <w:szCs w:val="24"/>
                <w:lang w:val="ro-RO"/>
              </w:rPr>
              <w:t>3</w:t>
            </w:r>
            <w:r>
              <w:rPr>
                <w:color w:val="000000"/>
                <w:spacing w:val="-2"/>
                <w:sz w:val="24"/>
                <w:szCs w:val="24"/>
                <w:lang w:val="ro-RO"/>
              </w:rPr>
              <w:t>15</w:t>
            </w:r>
          </w:p>
        </w:tc>
      </w:tr>
      <w:tr w:rsidR="005275A4" w:rsidRPr="00F16464" w:rsidTr="00A44B98">
        <w:tc>
          <w:tcPr>
            <w:tcW w:w="448" w:type="pct"/>
          </w:tcPr>
          <w:p w:rsidR="005275A4" w:rsidRPr="00833B9C" w:rsidRDefault="005275A4" w:rsidP="00A44B98">
            <w:pPr>
              <w:shd w:val="clear" w:color="auto" w:fill="FFFFFF"/>
              <w:ind w:left="19"/>
              <w:jc w:val="center"/>
              <w:rPr>
                <w:sz w:val="24"/>
                <w:szCs w:val="24"/>
              </w:rPr>
            </w:pPr>
            <w:r>
              <w:rPr>
                <w:color w:val="000000"/>
                <w:spacing w:val="-4"/>
                <w:sz w:val="24"/>
                <w:szCs w:val="24"/>
                <w:lang w:val="ro-RO"/>
              </w:rPr>
              <w:t>240.</w:t>
            </w:r>
          </w:p>
        </w:tc>
        <w:tc>
          <w:tcPr>
            <w:tcW w:w="3118" w:type="pct"/>
          </w:tcPr>
          <w:p w:rsidR="005275A4" w:rsidRPr="00886852" w:rsidRDefault="005275A4" w:rsidP="00A44B98">
            <w:pPr>
              <w:shd w:val="clear" w:color="auto" w:fill="FFFFFF"/>
              <w:rPr>
                <w:sz w:val="24"/>
                <w:szCs w:val="24"/>
                <w:lang w:val="pt-BR"/>
              </w:rPr>
            </w:pPr>
            <w:r w:rsidRPr="00833B9C">
              <w:rPr>
                <w:color w:val="000000"/>
                <w:spacing w:val="-1"/>
                <w:sz w:val="24"/>
                <w:szCs w:val="24"/>
                <w:lang w:val="ro-RO"/>
              </w:rPr>
              <w:t>Determinarea concentraţiei radonului în mediul ambiant şi încăperi</w:t>
            </w:r>
          </w:p>
        </w:tc>
        <w:tc>
          <w:tcPr>
            <w:tcW w:w="839" w:type="pct"/>
          </w:tcPr>
          <w:p w:rsidR="005275A4" w:rsidRPr="00833B9C" w:rsidRDefault="005275A4" w:rsidP="00A44B98">
            <w:pPr>
              <w:shd w:val="clear" w:color="auto" w:fill="FFFFFF"/>
              <w:jc w:val="center"/>
              <w:rPr>
                <w:sz w:val="24"/>
                <w:szCs w:val="24"/>
              </w:rPr>
            </w:pPr>
            <w:r w:rsidRPr="00833B9C">
              <w:rPr>
                <w:color w:val="000000"/>
                <w:spacing w:val="-3"/>
                <w:sz w:val="24"/>
                <w:szCs w:val="24"/>
                <w:lang w:val="ro-RO"/>
              </w:rPr>
              <w:t>1 investigaţie</w:t>
            </w:r>
          </w:p>
        </w:tc>
        <w:tc>
          <w:tcPr>
            <w:tcW w:w="595" w:type="pct"/>
          </w:tcPr>
          <w:p w:rsidR="005275A4" w:rsidRPr="00833B9C" w:rsidRDefault="005275A4" w:rsidP="00A44B98">
            <w:pPr>
              <w:shd w:val="clear" w:color="auto" w:fill="FFFFFF"/>
              <w:jc w:val="center"/>
              <w:rPr>
                <w:sz w:val="24"/>
                <w:szCs w:val="24"/>
              </w:rPr>
            </w:pPr>
            <w:r w:rsidRPr="00833B9C">
              <w:rPr>
                <w:color w:val="000000"/>
                <w:spacing w:val="-2"/>
                <w:sz w:val="24"/>
                <w:szCs w:val="24"/>
                <w:lang w:val="ro-RO"/>
              </w:rPr>
              <w:t>2</w:t>
            </w:r>
            <w:r>
              <w:rPr>
                <w:color w:val="000000"/>
                <w:spacing w:val="-2"/>
                <w:sz w:val="24"/>
                <w:szCs w:val="24"/>
                <w:lang w:val="ro-RO"/>
              </w:rPr>
              <w:t>4</w:t>
            </w:r>
            <w:r w:rsidRPr="00833B9C">
              <w:rPr>
                <w:color w:val="000000"/>
                <w:spacing w:val="-2"/>
                <w:sz w:val="24"/>
                <w:szCs w:val="24"/>
                <w:lang w:val="ro-RO"/>
              </w:rPr>
              <w:t>5</w:t>
            </w:r>
          </w:p>
        </w:tc>
      </w:tr>
      <w:tr w:rsidR="005275A4" w:rsidRPr="00F16464" w:rsidTr="00A44B98">
        <w:tc>
          <w:tcPr>
            <w:tcW w:w="448" w:type="pct"/>
          </w:tcPr>
          <w:p w:rsidR="005275A4" w:rsidRPr="00833B9C" w:rsidRDefault="005275A4" w:rsidP="00A44B98">
            <w:pPr>
              <w:shd w:val="clear" w:color="auto" w:fill="FFFFFF"/>
              <w:ind w:left="19"/>
              <w:jc w:val="center"/>
              <w:rPr>
                <w:sz w:val="24"/>
                <w:szCs w:val="24"/>
              </w:rPr>
            </w:pPr>
            <w:r>
              <w:rPr>
                <w:color w:val="000000"/>
                <w:spacing w:val="-4"/>
                <w:sz w:val="24"/>
                <w:szCs w:val="24"/>
                <w:lang w:val="ro-RO"/>
              </w:rPr>
              <w:t>241.</w:t>
            </w:r>
          </w:p>
        </w:tc>
        <w:tc>
          <w:tcPr>
            <w:tcW w:w="3118" w:type="pct"/>
          </w:tcPr>
          <w:p w:rsidR="005275A4" w:rsidRPr="00886852" w:rsidRDefault="005275A4" w:rsidP="00A44B98">
            <w:pPr>
              <w:shd w:val="clear" w:color="auto" w:fill="FFFFFF"/>
              <w:spacing w:line="254" w:lineRule="exact"/>
              <w:ind w:right="144" w:firstLine="5"/>
              <w:rPr>
                <w:sz w:val="24"/>
                <w:szCs w:val="24"/>
                <w:lang w:val="pt-BR"/>
              </w:rPr>
            </w:pPr>
            <w:r w:rsidRPr="00833B9C">
              <w:rPr>
                <w:color w:val="000000"/>
                <w:spacing w:val="-1"/>
                <w:sz w:val="24"/>
                <w:szCs w:val="24"/>
                <w:lang w:val="ro-RO"/>
              </w:rPr>
              <w:t xml:space="preserve">Investigaţii radiometrice ale produselor alimentare şi obiectelor mediului </w:t>
            </w:r>
            <w:r w:rsidRPr="00833B9C">
              <w:rPr>
                <w:color w:val="000000"/>
                <w:spacing w:val="-2"/>
                <w:sz w:val="24"/>
                <w:szCs w:val="24"/>
                <w:lang w:val="ro-RO"/>
              </w:rPr>
              <w:t>ambiant</w:t>
            </w:r>
          </w:p>
        </w:tc>
        <w:tc>
          <w:tcPr>
            <w:tcW w:w="839" w:type="pct"/>
          </w:tcPr>
          <w:p w:rsidR="005275A4" w:rsidRPr="00833B9C" w:rsidRDefault="005275A4" w:rsidP="00A44B98">
            <w:pPr>
              <w:shd w:val="clear" w:color="auto" w:fill="FFFFFF"/>
              <w:jc w:val="center"/>
              <w:rPr>
                <w:sz w:val="24"/>
                <w:szCs w:val="24"/>
              </w:rPr>
            </w:pPr>
            <w:r w:rsidRPr="00833B9C">
              <w:rPr>
                <w:color w:val="000000"/>
                <w:spacing w:val="-3"/>
                <w:sz w:val="24"/>
                <w:szCs w:val="24"/>
                <w:lang w:val="ro-RO"/>
              </w:rPr>
              <w:t>1 măsurare</w:t>
            </w:r>
          </w:p>
        </w:tc>
        <w:tc>
          <w:tcPr>
            <w:tcW w:w="595" w:type="pct"/>
          </w:tcPr>
          <w:p w:rsidR="005275A4" w:rsidRPr="00833B9C" w:rsidRDefault="005275A4" w:rsidP="00A44B98">
            <w:pPr>
              <w:shd w:val="clear" w:color="auto" w:fill="FFFFFF"/>
              <w:jc w:val="center"/>
              <w:rPr>
                <w:sz w:val="24"/>
                <w:szCs w:val="24"/>
                <w:lang w:val="ro-RO"/>
              </w:rPr>
            </w:pPr>
            <w:r>
              <w:rPr>
                <w:sz w:val="24"/>
                <w:szCs w:val="24"/>
                <w:lang w:val="ro-RO"/>
              </w:rPr>
              <w:t>95</w:t>
            </w:r>
          </w:p>
        </w:tc>
      </w:tr>
      <w:tr w:rsidR="005275A4" w:rsidRPr="00F16464" w:rsidTr="00A44B98">
        <w:tc>
          <w:tcPr>
            <w:tcW w:w="448" w:type="pct"/>
          </w:tcPr>
          <w:p w:rsidR="005275A4" w:rsidRPr="00833B9C" w:rsidRDefault="005275A4" w:rsidP="00A44B98">
            <w:pPr>
              <w:shd w:val="clear" w:color="auto" w:fill="FFFFFF"/>
              <w:ind w:left="19"/>
              <w:jc w:val="center"/>
              <w:rPr>
                <w:sz w:val="24"/>
                <w:szCs w:val="24"/>
              </w:rPr>
            </w:pPr>
            <w:r>
              <w:rPr>
                <w:color w:val="000000"/>
                <w:spacing w:val="-4"/>
                <w:sz w:val="24"/>
                <w:szCs w:val="24"/>
                <w:lang w:val="ro-RO"/>
              </w:rPr>
              <w:t>242.</w:t>
            </w:r>
          </w:p>
        </w:tc>
        <w:tc>
          <w:tcPr>
            <w:tcW w:w="3118" w:type="pct"/>
          </w:tcPr>
          <w:p w:rsidR="005275A4" w:rsidRPr="00833B9C" w:rsidRDefault="005275A4" w:rsidP="00A44B98">
            <w:pPr>
              <w:shd w:val="clear" w:color="auto" w:fill="FFFFFF"/>
              <w:rPr>
                <w:sz w:val="24"/>
                <w:szCs w:val="24"/>
                <w:lang w:val="en-US"/>
              </w:rPr>
            </w:pPr>
            <w:r w:rsidRPr="00833B9C">
              <w:rPr>
                <w:color w:val="000000"/>
                <w:spacing w:val="-1"/>
                <w:sz w:val="24"/>
                <w:szCs w:val="24"/>
                <w:lang w:val="ro-RO"/>
              </w:rPr>
              <w:t>Evaluarea măsurătorilor instrumentale la instalaţiile radiologice şi nucleare</w:t>
            </w:r>
          </w:p>
        </w:tc>
        <w:tc>
          <w:tcPr>
            <w:tcW w:w="839" w:type="pct"/>
          </w:tcPr>
          <w:p w:rsidR="005275A4" w:rsidRPr="00833B9C" w:rsidRDefault="005275A4" w:rsidP="00A44B98">
            <w:pPr>
              <w:shd w:val="clear" w:color="auto" w:fill="FFFFFF"/>
              <w:jc w:val="center"/>
              <w:rPr>
                <w:sz w:val="24"/>
                <w:szCs w:val="24"/>
              </w:rPr>
            </w:pPr>
            <w:r w:rsidRPr="00833B9C">
              <w:rPr>
                <w:color w:val="000000"/>
                <w:spacing w:val="-3"/>
                <w:sz w:val="24"/>
                <w:szCs w:val="24"/>
                <w:lang w:val="ro-RO"/>
              </w:rPr>
              <w:t>1 evaluare</w:t>
            </w:r>
          </w:p>
        </w:tc>
        <w:tc>
          <w:tcPr>
            <w:tcW w:w="595" w:type="pct"/>
          </w:tcPr>
          <w:p w:rsidR="005275A4" w:rsidRPr="00833B9C" w:rsidRDefault="005275A4" w:rsidP="00A44B98">
            <w:pPr>
              <w:shd w:val="clear" w:color="auto" w:fill="FFFFFF"/>
              <w:jc w:val="center"/>
              <w:rPr>
                <w:sz w:val="24"/>
                <w:szCs w:val="24"/>
              </w:rPr>
            </w:pPr>
            <w:r w:rsidRPr="00833B9C">
              <w:rPr>
                <w:color w:val="000000"/>
                <w:spacing w:val="-2"/>
                <w:sz w:val="24"/>
                <w:szCs w:val="24"/>
                <w:lang w:val="ro-RO"/>
              </w:rPr>
              <w:t>3</w:t>
            </w:r>
            <w:r>
              <w:rPr>
                <w:color w:val="000000"/>
                <w:spacing w:val="-2"/>
                <w:sz w:val="24"/>
                <w:szCs w:val="24"/>
                <w:lang w:val="ro-RO"/>
              </w:rPr>
              <w:t>43</w:t>
            </w:r>
          </w:p>
        </w:tc>
      </w:tr>
      <w:tr w:rsidR="005275A4" w:rsidRPr="00F16464" w:rsidTr="00A44B98">
        <w:tc>
          <w:tcPr>
            <w:tcW w:w="448" w:type="pct"/>
          </w:tcPr>
          <w:p w:rsidR="005275A4" w:rsidRPr="00833B9C" w:rsidRDefault="005275A4" w:rsidP="00A44B98">
            <w:pPr>
              <w:shd w:val="clear" w:color="auto" w:fill="FFFFFF"/>
              <w:ind w:left="19"/>
              <w:jc w:val="center"/>
              <w:rPr>
                <w:sz w:val="24"/>
                <w:szCs w:val="24"/>
              </w:rPr>
            </w:pPr>
            <w:r>
              <w:rPr>
                <w:color w:val="000000"/>
                <w:spacing w:val="-4"/>
                <w:sz w:val="24"/>
                <w:szCs w:val="24"/>
                <w:lang w:val="ro-RO"/>
              </w:rPr>
              <w:t>243.</w:t>
            </w:r>
          </w:p>
        </w:tc>
        <w:tc>
          <w:tcPr>
            <w:tcW w:w="3118" w:type="pct"/>
          </w:tcPr>
          <w:p w:rsidR="005275A4" w:rsidRPr="00886852" w:rsidRDefault="005275A4" w:rsidP="00A44B98">
            <w:pPr>
              <w:shd w:val="clear" w:color="auto" w:fill="FFFFFF"/>
              <w:spacing w:line="250" w:lineRule="exact"/>
              <w:ind w:right="14" w:firstLine="5"/>
              <w:rPr>
                <w:sz w:val="24"/>
                <w:szCs w:val="24"/>
                <w:lang w:val="pt-BR"/>
              </w:rPr>
            </w:pPr>
            <w:r w:rsidRPr="00833B9C">
              <w:rPr>
                <w:color w:val="000000"/>
                <w:spacing w:val="-1"/>
                <w:sz w:val="24"/>
                <w:szCs w:val="24"/>
                <w:lang w:val="ro-RO"/>
              </w:rPr>
              <w:t xml:space="preserve">Calculul protecţiei barierelor staţionare (mobile) de la sursa (generator) de </w:t>
            </w:r>
            <w:r w:rsidRPr="00833B9C">
              <w:rPr>
                <w:color w:val="000000"/>
                <w:sz w:val="24"/>
                <w:szCs w:val="24"/>
                <w:lang w:val="ro-RO"/>
              </w:rPr>
              <w:t>radiaţie ionizantă</w:t>
            </w:r>
          </w:p>
        </w:tc>
        <w:tc>
          <w:tcPr>
            <w:tcW w:w="839" w:type="pct"/>
          </w:tcPr>
          <w:p w:rsidR="005275A4" w:rsidRPr="00833B9C" w:rsidRDefault="005275A4" w:rsidP="00A44B98">
            <w:pPr>
              <w:shd w:val="clear" w:color="auto" w:fill="FFFFFF"/>
              <w:jc w:val="center"/>
              <w:rPr>
                <w:sz w:val="24"/>
                <w:szCs w:val="24"/>
              </w:rPr>
            </w:pPr>
            <w:r w:rsidRPr="00833B9C">
              <w:rPr>
                <w:color w:val="000000"/>
                <w:spacing w:val="-3"/>
                <w:sz w:val="24"/>
                <w:szCs w:val="24"/>
                <w:lang w:val="ro-RO"/>
              </w:rPr>
              <w:t>1 evaluare</w:t>
            </w:r>
          </w:p>
        </w:tc>
        <w:tc>
          <w:tcPr>
            <w:tcW w:w="595" w:type="pct"/>
          </w:tcPr>
          <w:p w:rsidR="005275A4" w:rsidRPr="00833B9C" w:rsidRDefault="005275A4" w:rsidP="00A44B98">
            <w:pPr>
              <w:shd w:val="clear" w:color="auto" w:fill="FFFFFF"/>
              <w:jc w:val="center"/>
              <w:rPr>
                <w:sz w:val="24"/>
                <w:szCs w:val="24"/>
              </w:rPr>
            </w:pPr>
            <w:r w:rsidRPr="00833B9C">
              <w:rPr>
                <w:color w:val="000000"/>
                <w:spacing w:val="-5"/>
                <w:sz w:val="24"/>
                <w:szCs w:val="24"/>
                <w:lang w:val="ro-RO"/>
              </w:rPr>
              <w:t>1</w:t>
            </w:r>
            <w:r>
              <w:rPr>
                <w:color w:val="000000"/>
                <w:spacing w:val="-5"/>
                <w:sz w:val="24"/>
                <w:szCs w:val="24"/>
                <w:lang w:val="ro-RO"/>
              </w:rPr>
              <w:t>72</w:t>
            </w:r>
          </w:p>
        </w:tc>
      </w:tr>
      <w:tr w:rsidR="005275A4" w:rsidRPr="00F16464" w:rsidTr="00A44B98">
        <w:tc>
          <w:tcPr>
            <w:tcW w:w="448" w:type="pct"/>
          </w:tcPr>
          <w:p w:rsidR="005275A4" w:rsidRPr="00833B9C" w:rsidRDefault="005275A4" w:rsidP="00A44B98">
            <w:pPr>
              <w:shd w:val="clear" w:color="auto" w:fill="FFFFFF"/>
              <w:ind w:left="19"/>
              <w:jc w:val="center"/>
              <w:rPr>
                <w:sz w:val="24"/>
                <w:szCs w:val="24"/>
              </w:rPr>
            </w:pPr>
            <w:r>
              <w:rPr>
                <w:color w:val="000000"/>
                <w:spacing w:val="-4"/>
                <w:sz w:val="24"/>
                <w:szCs w:val="24"/>
                <w:lang w:val="ro-RO"/>
              </w:rPr>
              <w:t>244.</w:t>
            </w:r>
          </w:p>
        </w:tc>
        <w:tc>
          <w:tcPr>
            <w:tcW w:w="3118" w:type="pct"/>
          </w:tcPr>
          <w:p w:rsidR="005275A4" w:rsidRPr="00833B9C" w:rsidRDefault="005275A4" w:rsidP="00A44B98">
            <w:pPr>
              <w:shd w:val="clear" w:color="auto" w:fill="FFFFFF"/>
              <w:spacing w:line="254" w:lineRule="exact"/>
              <w:ind w:right="10" w:firstLine="5"/>
              <w:rPr>
                <w:sz w:val="24"/>
                <w:szCs w:val="24"/>
                <w:lang w:val="en-US"/>
              </w:rPr>
            </w:pPr>
            <w:r w:rsidRPr="00833B9C">
              <w:rPr>
                <w:color w:val="000000"/>
                <w:spacing w:val="-1"/>
                <w:sz w:val="24"/>
                <w:szCs w:val="24"/>
                <w:lang w:val="ro-RO"/>
              </w:rPr>
              <w:t xml:space="preserve">Investigaţii instrumentale ale parametrilor calităţii funcţionării instalaţiilor </w:t>
            </w:r>
            <w:r w:rsidRPr="00833B9C">
              <w:rPr>
                <w:color w:val="000000"/>
                <w:sz w:val="24"/>
                <w:szCs w:val="24"/>
                <w:lang w:val="ro-RO"/>
              </w:rPr>
              <w:t>radiologice şi nucleare</w:t>
            </w:r>
          </w:p>
        </w:tc>
        <w:tc>
          <w:tcPr>
            <w:tcW w:w="839" w:type="pct"/>
          </w:tcPr>
          <w:p w:rsidR="005275A4" w:rsidRPr="00833B9C" w:rsidRDefault="005275A4" w:rsidP="00A44B98">
            <w:pPr>
              <w:shd w:val="clear" w:color="auto" w:fill="FFFFFF"/>
              <w:jc w:val="center"/>
              <w:rPr>
                <w:sz w:val="24"/>
                <w:szCs w:val="24"/>
              </w:rPr>
            </w:pPr>
            <w:r w:rsidRPr="00833B9C">
              <w:rPr>
                <w:color w:val="000000"/>
                <w:spacing w:val="-3"/>
                <w:sz w:val="24"/>
                <w:szCs w:val="24"/>
                <w:lang w:val="ro-RO"/>
              </w:rPr>
              <w:t>1 măsurare</w:t>
            </w:r>
          </w:p>
        </w:tc>
        <w:tc>
          <w:tcPr>
            <w:tcW w:w="595" w:type="pct"/>
          </w:tcPr>
          <w:p w:rsidR="005275A4" w:rsidRPr="00B27BC2" w:rsidRDefault="005275A4" w:rsidP="00A44B98">
            <w:pPr>
              <w:shd w:val="clear" w:color="auto" w:fill="FFFFFF"/>
              <w:jc w:val="center"/>
              <w:rPr>
                <w:sz w:val="24"/>
                <w:szCs w:val="24"/>
                <w:lang w:val="en-US"/>
              </w:rPr>
            </w:pPr>
            <w:r>
              <w:rPr>
                <w:sz w:val="24"/>
                <w:szCs w:val="24"/>
                <w:lang w:val="en-US"/>
              </w:rPr>
              <w:t>58</w:t>
            </w:r>
          </w:p>
        </w:tc>
      </w:tr>
      <w:tr w:rsidR="005275A4" w:rsidRPr="00F16464" w:rsidTr="00A44B98">
        <w:tc>
          <w:tcPr>
            <w:tcW w:w="5000" w:type="pct"/>
            <w:gridSpan w:val="4"/>
          </w:tcPr>
          <w:p w:rsidR="005275A4" w:rsidRPr="00F16464" w:rsidRDefault="005275A4" w:rsidP="00A44B98">
            <w:pPr>
              <w:shd w:val="clear" w:color="auto" w:fill="FFFFFF"/>
              <w:jc w:val="center"/>
              <w:rPr>
                <w:sz w:val="24"/>
                <w:szCs w:val="24"/>
              </w:rPr>
            </w:pPr>
            <w:r>
              <w:rPr>
                <w:b/>
                <w:color w:val="000000"/>
                <w:spacing w:val="-1"/>
                <w:sz w:val="24"/>
                <w:szCs w:val="24"/>
                <w:lang w:val="ro-RO"/>
              </w:rPr>
              <w:t>4</w:t>
            </w:r>
            <w:r w:rsidRPr="00F16464">
              <w:rPr>
                <w:b/>
                <w:color w:val="000000"/>
                <w:spacing w:val="-1"/>
                <w:sz w:val="24"/>
                <w:szCs w:val="24"/>
                <w:lang w:val="ro-RO"/>
              </w:rPr>
              <w:t>.3.  Servicii sanitaro-toxicologice</w:t>
            </w:r>
          </w:p>
        </w:tc>
      </w:tr>
      <w:tr w:rsidR="005275A4" w:rsidRPr="00F16464" w:rsidTr="00A44B98">
        <w:tc>
          <w:tcPr>
            <w:tcW w:w="448" w:type="pct"/>
          </w:tcPr>
          <w:p w:rsidR="005275A4" w:rsidRPr="0097784E" w:rsidRDefault="005275A4" w:rsidP="00A44B98">
            <w:pPr>
              <w:shd w:val="clear" w:color="auto" w:fill="FFFFFF"/>
              <w:ind w:left="19"/>
              <w:jc w:val="center"/>
              <w:rPr>
                <w:sz w:val="24"/>
                <w:szCs w:val="24"/>
                <w:lang w:val="en-US"/>
              </w:rPr>
            </w:pPr>
            <w:r>
              <w:rPr>
                <w:sz w:val="24"/>
                <w:szCs w:val="24"/>
                <w:lang w:val="en-US"/>
              </w:rPr>
              <w:t>245.</w:t>
            </w:r>
          </w:p>
        </w:tc>
        <w:tc>
          <w:tcPr>
            <w:tcW w:w="3118" w:type="pct"/>
          </w:tcPr>
          <w:p w:rsidR="005275A4" w:rsidRPr="00886852" w:rsidRDefault="005275A4" w:rsidP="00A44B98">
            <w:pPr>
              <w:shd w:val="clear" w:color="auto" w:fill="FFFFFF"/>
              <w:rPr>
                <w:sz w:val="24"/>
                <w:szCs w:val="24"/>
                <w:lang w:val="pt-BR"/>
              </w:rPr>
            </w:pPr>
            <w:r w:rsidRPr="00C204C2">
              <w:rPr>
                <w:color w:val="000000"/>
                <w:spacing w:val="-1"/>
                <w:sz w:val="24"/>
                <w:szCs w:val="24"/>
                <w:lang w:val="ro-RO"/>
              </w:rPr>
              <w:t>Determinarea DL50 per os pe şobolani şi şoareci (ambele genuri)</w:t>
            </w:r>
          </w:p>
        </w:tc>
        <w:tc>
          <w:tcPr>
            <w:tcW w:w="839" w:type="pct"/>
          </w:tcPr>
          <w:p w:rsidR="005275A4" w:rsidRPr="00C204C2" w:rsidRDefault="005275A4" w:rsidP="00A44B98">
            <w:pPr>
              <w:shd w:val="clear" w:color="auto" w:fill="FFFFFF"/>
              <w:jc w:val="center"/>
              <w:rPr>
                <w:sz w:val="24"/>
                <w:szCs w:val="24"/>
              </w:rPr>
            </w:pPr>
            <w:r w:rsidRPr="00C204C2">
              <w:rPr>
                <w:color w:val="000000"/>
                <w:spacing w:val="-3"/>
                <w:sz w:val="24"/>
                <w:szCs w:val="24"/>
                <w:lang w:val="ro-RO"/>
              </w:rPr>
              <w:t>1 investigaţie</w:t>
            </w:r>
          </w:p>
        </w:tc>
        <w:tc>
          <w:tcPr>
            <w:tcW w:w="595" w:type="pct"/>
          </w:tcPr>
          <w:p w:rsidR="005275A4" w:rsidRPr="00B27BC2" w:rsidRDefault="005275A4" w:rsidP="00A44B98">
            <w:pPr>
              <w:shd w:val="clear" w:color="auto" w:fill="FFFFFF"/>
              <w:jc w:val="center"/>
              <w:rPr>
                <w:sz w:val="24"/>
                <w:szCs w:val="24"/>
                <w:lang w:val="en-US"/>
              </w:rPr>
            </w:pPr>
            <w:r>
              <w:rPr>
                <w:sz w:val="24"/>
                <w:szCs w:val="24"/>
                <w:lang w:val="en-US"/>
              </w:rPr>
              <w:t>1619</w:t>
            </w:r>
          </w:p>
        </w:tc>
      </w:tr>
      <w:tr w:rsidR="005275A4" w:rsidRPr="00F16464" w:rsidTr="00A44B98">
        <w:tc>
          <w:tcPr>
            <w:tcW w:w="448" w:type="pct"/>
          </w:tcPr>
          <w:p w:rsidR="005275A4" w:rsidRPr="0097784E" w:rsidRDefault="005275A4" w:rsidP="00A44B98">
            <w:pPr>
              <w:shd w:val="clear" w:color="auto" w:fill="FFFFFF"/>
              <w:ind w:left="19"/>
              <w:jc w:val="center"/>
              <w:rPr>
                <w:sz w:val="24"/>
                <w:szCs w:val="24"/>
                <w:lang w:val="en-US"/>
              </w:rPr>
            </w:pPr>
            <w:r>
              <w:rPr>
                <w:sz w:val="24"/>
                <w:szCs w:val="24"/>
                <w:lang w:val="en-US"/>
              </w:rPr>
              <w:t>246.</w:t>
            </w:r>
          </w:p>
        </w:tc>
        <w:tc>
          <w:tcPr>
            <w:tcW w:w="3118" w:type="pct"/>
          </w:tcPr>
          <w:p w:rsidR="005275A4" w:rsidRPr="00886852" w:rsidRDefault="005275A4" w:rsidP="00A44B98">
            <w:pPr>
              <w:shd w:val="clear" w:color="auto" w:fill="FFFFFF"/>
              <w:rPr>
                <w:sz w:val="24"/>
                <w:szCs w:val="24"/>
                <w:lang w:val="pt-BR"/>
              </w:rPr>
            </w:pPr>
            <w:r w:rsidRPr="00C204C2">
              <w:rPr>
                <w:color w:val="000000"/>
                <w:spacing w:val="-1"/>
                <w:sz w:val="24"/>
                <w:szCs w:val="24"/>
                <w:lang w:val="ro-RO"/>
              </w:rPr>
              <w:t>Determinarea DL50 dermală pe şobolani (ambele genuri)</w:t>
            </w:r>
          </w:p>
        </w:tc>
        <w:tc>
          <w:tcPr>
            <w:tcW w:w="839" w:type="pct"/>
          </w:tcPr>
          <w:p w:rsidR="005275A4" w:rsidRPr="00C204C2" w:rsidRDefault="005275A4" w:rsidP="00A44B98">
            <w:pPr>
              <w:shd w:val="clear" w:color="auto" w:fill="FFFFFF"/>
              <w:jc w:val="center"/>
              <w:rPr>
                <w:sz w:val="24"/>
                <w:szCs w:val="24"/>
              </w:rPr>
            </w:pPr>
            <w:r w:rsidRPr="00C204C2">
              <w:rPr>
                <w:color w:val="000000"/>
                <w:spacing w:val="-3"/>
                <w:sz w:val="24"/>
                <w:szCs w:val="24"/>
                <w:lang w:val="ro-RO"/>
              </w:rPr>
              <w:t>1 investigaţie</w:t>
            </w:r>
          </w:p>
        </w:tc>
        <w:tc>
          <w:tcPr>
            <w:tcW w:w="595" w:type="pct"/>
          </w:tcPr>
          <w:p w:rsidR="005275A4" w:rsidRPr="00B27BC2" w:rsidRDefault="005275A4" w:rsidP="00A44B98">
            <w:pPr>
              <w:shd w:val="clear" w:color="auto" w:fill="FFFFFF"/>
              <w:jc w:val="center"/>
              <w:rPr>
                <w:sz w:val="24"/>
                <w:szCs w:val="24"/>
                <w:lang w:val="en-US"/>
              </w:rPr>
            </w:pPr>
            <w:r>
              <w:rPr>
                <w:sz w:val="24"/>
                <w:szCs w:val="24"/>
                <w:lang w:val="en-US"/>
              </w:rPr>
              <w:t>1619</w:t>
            </w:r>
          </w:p>
        </w:tc>
      </w:tr>
      <w:tr w:rsidR="005275A4" w:rsidRPr="00F16464" w:rsidTr="00A44B98">
        <w:tc>
          <w:tcPr>
            <w:tcW w:w="448" w:type="pct"/>
          </w:tcPr>
          <w:p w:rsidR="005275A4" w:rsidRPr="0097784E" w:rsidRDefault="005275A4" w:rsidP="00A44B98">
            <w:pPr>
              <w:shd w:val="clear" w:color="auto" w:fill="FFFFFF"/>
              <w:ind w:left="19"/>
              <w:jc w:val="center"/>
              <w:rPr>
                <w:sz w:val="24"/>
                <w:szCs w:val="24"/>
                <w:lang w:val="en-US"/>
              </w:rPr>
            </w:pPr>
            <w:r>
              <w:rPr>
                <w:sz w:val="24"/>
                <w:szCs w:val="24"/>
                <w:lang w:val="en-US"/>
              </w:rPr>
              <w:t>247.</w:t>
            </w:r>
          </w:p>
        </w:tc>
        <w:tc>
          <w:tcPr>
            <w:tcW w:w="3118" w:type="pct"/>
          </w:tcPr>
          <w:p w:rsidR="005275A4" w:rsidRPr="00C204C2" w:rsidRDefault="005275A4" w:rsidP="00A44B98">
            <w:pPr>
              <w:shd w:val="clear" w:color="auto" w:fill="FFFFFF"/>
              <w:rPr>
                <w:sz w:val="24"/>
                <w:szCs w:val="24"/>
                <w:lang w:val="en-US"/>
              </w:rPr>
            </w:pPr>
            <w:r w:rsidRPr="00C204C2">
              <w:rPr>
                <w:color w:val="000000"/>
                <w:spacing w:val="-1"/>
                <w:sz w:val="24"/>
                <w:szCs w:val="24"/>
                <w:lang w:val="ro-RO"/>
              </w:rPr>
              <w:t>Determinarea proprietăţilor toxice prin inhalare</w:t>
            </w:r>
          </w:p>
        </w:tc>
        <w:tc>
          <w:tcPr>
            <w:tcW w:w="839" w:type="pct"/>
          </w:tcPr>
          <w:p w:rsidR="005275A4" w:rsidRPr="00C204C2" w:rsidRDefault="005275A4" w:rsidP="00A44B98">
            <w:pPr>
              <w:shd w:val="clear" w:color="auto" w:fill="FFFFFF"/>
              <w:jc w:val="center"/>
              <w:rPr>
                <w:sz w:val="24"/>
                <w:szCs w:val="24"/>
              </w:rPr>
            </w:pPr>
            <w:r w:rsidRPr="00C204C2">
              <w:rPr>
                <w:color w:val="000000"/>
                <w:spacing w:val="-3"/>
                <w:sz w:val="24"/>
                <w:szCs w:val="24"/>
                <w:lang w:val="ro-RO"/>
              </w:rPr>
              <w:t>1 investigaţie</w:t>
            </w:r>
          </w:p>
        </w:tc>
        <w:tc>
          <w:tcPr>
            <w:tcW w:w="595" w:type="pct"/>
          </w:tcPr>
          <w:p w:rsidR="005275A4" w:rsidRPr="00B27BC2" w:rsidRDefault="005275A4" w:rsidP="00A44B98">
            <w:pPr>
              <w:shd w:val="clear" w:color="auto" w:fill="FFFFFF"/>
              <w:jc w:val="center"/>
              <w:rPr>
                <w:sz w:val="24"/>
                <w:szCs w:val="24"/>
                <w:lang w:val="en-US"/>
              </w:rPr>
            </w:pPr>
            <w:r>
              <w:rPr>
                <w:sz w:val="24"/>
                <w:szCs w:val="24"/>
                <w:lang w:val="en-US"/>
              </w:rPr>
              <w:t>1619</w:t>
            </w:r>
          </w:p>
        </w:tc>
      </w:tr>
      <w:tr w:rsidR="005275A4" w:rsidRPr="00F16464" w:rsidTr="00A44B98">
        <w:tc>
          <w:tcPr>
            <w:tcW w:w="448" w:type="pct"/>
          </w:tcPr>
          <w:p w:rsidR="005275A4" w:rsidRPr="0097784E" w:rsidRDefault="005275A4" w:rsidP="00A44B98">
            <w:pPr>
              <w:shd w:val="clear" w:color="auto" w:fill="FFFFFF"/>
              <w:ind w:left="19"/>
              <w:jc w:val="center"/>
              <w:rPr>
                <w:sz w:val="24"/>
                <w:szCs w:val="24"/>
                <w:lang w:val="en-US"/>
              </w:rPr>
            </w:pPr>
            <w:r>
              <w:rPr>
                <w:sz w:val="24"/>
                <w:szCs w:val="24"/>
                <w:lang w:val="en-US"/>
              </w:rPr>
              <w:t>248.</w:t>
            </w:r>
          </w:p>
        </w:tc>
        <w:tc>
          <w:tcPr>
            <w:tcW w:w="3118" w:type="pct"/>
          </w:tcPr>
          <w:p w:rsidR="005275A4" w:rsidRPr="00886852" w:rsidRDefault="005275A4" w:rsidP="00A44B98">
            <w:pPr>
              <w:shd w:val="clear" w:color="auto" w:fill="FFFFFF"/>
              <w:rPr>
                <w:sz w:val="24"/>
                <w:szCs w:val="24"/>
                <w:lang w:val="pt-BR"/>
              </w:rPr>
            </w:pPr>
            <w:r w:rsidRPr="00C204C2">
              <w:rPr>
                <w:color w:val="000000"/>
                <w:spacing w:val="-1"/>
                <w:sz w:val="24"/>
                <w:szCs w:val="24"/>
                <w:lang w:val="ro-RO"/>
              </w:rPr>
              <w:t>Determinarea proprietăţilor cumulative pe şobolani (ambele genuri)</w:t>
            </w:r>
          </w:p>
        </w:tc>
        <w:tc>
          <w:tcPr>
            <w:tcW w:w="839" w:type="pct"/>
          </w:tcPr>
          <w:p w:rsidR="005275A4" w:rsidRPr="00C204C2" w:rsidRDefault="005275A4" w:rsidP="00A44B98">
            <w:pPr>
              <w:shd w:val="clear" w:color="auto" w:fill="FFFFFF"/>
              <w:jc w:val="center"/>
              <w:rPr>
                <w:sz w:val="24"/>
                <w:szCs w:val="24"/>
              </w:rPr>
            </w:pPr>
            <w:r w:rsidRPr="00C204C2">
              <w:rPr>
                <w:color w:val="000000"/>
                <w:spacing w:val="-3"/>
                <w:sz w:val="24"/>
                <w:szCs w:val="24"/>
                <w:lang w:val="ro-RO"/>
              </w:rPr>
              <w:t>1 investigaţie</w:t>
            </w:r>
          </w:p>
        </w:tc>
        <w:tc>
          <w:tcPr>
            <w:tcW w:w="595" w:type="pct"/>
          </w:tcPr>
          <w:p w:rsidR="005275A4" w:rsidRPr="00C204C2" w:rsidRDefault="005275A4" w:rsidP="00A44B98">
            <w:pPr>
              <w:shd w:val="clear" w:color="auto" w:fill="FFFFFF"/>
              <w:jc w:val="center"/>
              <w:rPr>
                <w:sz w:val="24"/>
                <w:szCs w:val="24"/>
              </w:rPr>
            </w:pPr>
            <w:r w:rsidRPr="00C204C2">
              <w:rPr>
                <w:bCs/>
                <w:sz w:val="24"/>
                <w:szCs w:val="24"/>
                <w:lang w:val="ro-RO"/>
              </w:rPr>
              <w:t>1</w:t>
            </w:r>
            <w:r>
              <w:rPr>
                <w:bCs/>
                <w:sz w:val="24"/>
                <w:szCs w:val="24"/>
                <w:lang w:val="ro-RO"/>
              </w:rPr>
              <w:t>6103</w:t>
            </w:r>
          </w:p>
        </w:tc>
      </w:tr>
      <w:tr w:rsidR="005275A4" w:rsidRPr="00F16464" w:rsidTr="00A44B98">
        <w:tc>
          <w:tcPr>
            <w:tcW w:w="448" w:type="pct"/>
          </w:tcPr>
          <w:p w:rsidR="005275A4" w:rsidRPr="0097784E" w:rsidRDefault="005275A4" w:rsidP="00A44B98">
            <w:pPr>
              <w:shd w:val="clear" w:color="auto" w:fill="FFFFFF"/>
              <w:ind w:left="19"/>
              <w:jc w:val="center"/>
              <w:rPr>
                <w:sz w:val="24"/>
                <w:szCs w:val="24"/>
                <w:lang w:val="en-US"/>
              </w:rPr>
            </w:pPr>
            <w:r>
              <w:rPr>
                <w:sz w:val="24"/>
                <w:szCs w:val="24"/>
                <w:lang w:val="en-US"/>
              </w:rPr>
              <w:t>249.</w:t>
            </w:r>
          </w:p>
        </w:tc>
        <w:tc>
          <w:tcPr>
            <w:tcW w:w="3118" w:type="pct"/>
          </w:tcPr>
          <w:p w:rsidR="005275A4" w:rsidRPr="00886852" w:rsidRDefault="005275A4" w:rsidP="00A44B98">
            <w:pPr>
              <w:shd w:val="clear" w:color="auto" w:fill="FFFFFF"/>
              <w:rPr>
                <w:sz w:val="24"/>
                <w:szCs w:val="24"/>
                <w:lang w:val="pt-BR"/>
              </w:rPr>
            </w:pPr>
            <w:r w:rsidRPr="00C204C2">
              <w:rPr>
                <w:color w:val="000000"/>
                <w:spacing w:val="-1"/>
                <w:sz w:val="24"/>
                <w:szCs w:val="24"/>
                <w:lang w:val="ro-RO"/>
              </w:rPr>
              <w:t>Determinarea proprietăţilor de iritare şi sensibilizare pe cobai</w:t>
            </w:r>
          </w:p>
        </w:tc>
        <w:tc>
          <w:tcPr>
            <w:tcW w:w="839" w:type="pct"/>
          </w:tcPr>
          <w:p w:rsidR="005275A4" w:rsidRPr="00C204C2" w:rsidRDefault="005275A4" w:rsidP="00A44B98">
            <w:pPr>
              <w:shd w:val="clear" w:color="auto" w:fill="FFFFFF"/>
              <w:jc w:val="center"/>
              <w:rPr>
                <w:sz w:val="24"/>
                <w:szCs w:val="24"/>
              </w:rPr>
            </w:pPr>
            <w:r w:rsidRPr="00C204C2">
              <w:rPr>
                <w:color w:val="000000"/>
                <w:spacing w:val="-3"/>
                <w:sz w:val="24"/>
                <w:szCs w:val="24"/>
                <w:lang w:val="ro-RO"/>
              </w:rPr>
              <w:t>1 investigaţie</w:t>
            </w:r>
          </w:p>
        </w:tc>
        <w:tc>
          <w:tcPr>
            <w:tcW w:w="595" w:type="pct"/>
          </w:tcPr>
          <w:p w:rsidR="005275A4" w:rsidRPr="00C204C2" w:rsidRDefault="005275A4" w:rsidP="00A44B98">
            <w:pPr>
              <w:shd w:val="clear" w:color="auto" w:fill="FFFFFF"/>
              <w:jc w:val="center"/>
              <w:rPr>
                <w:sz w:val="24"/>
                <w:szCs w:val="24"/>
              </w:rPr>
            </w:pPr>
            <w:r w:rsidRPr="00C204C2">
              <w:rPr>
                <w:bCs/>
                <w:sz w:val="24"/>
                <w:szCs w:val="24"/>
                <w:lang w:val="it-IT"/>
              </w:rPr>
              <w:t>2</w:t>
            </w:r>
            <w:r>
              <w:rPr>
                <w:bCs/>
                <w:sz w:val="24"/>
                <w:szCs w:val="24"/>
                <w:lang w:val="it-IT"/>
              </w:rPr>
              <w:t>328</w:t>
            </w:r>
          </w:p>
        </w:tc>
      </w:tr>
      <w:tr w:rsidR="005275A4" w:rsidRPr="00F16464" w:rsidTr="00A44B98">
        <w:tc>
          <w:tcPr>
            <w:tcW w:w="448" w:type="pct"/>
          </w:tcPr>
          <w:p w:rsidR="005275A4" w:rsidRPr="0097784E" w:rsidRDefault="005275A4" w:rsidP="00A44B98">
            <w:pPr>
              <w:shd w:val="clear" w:color="auto" w:fill="FFFFFF"/>
              <w:ind w:left="19"/>
              <w:jc w:val="center"/>
              <w:rPr>
                <w:sz w:val="24"/>
                <w:szCs w:val="24"/>
                <w:lang w:val="en-US"/>
              </w:rPr>
            </w:pPr>
            <w:r>
              <w:rPr>
                <w:sz w:val="24"/>
                <w:szCs w:val="24"/>
                <w:lang w:val="en-US"/>
              </w:rPr>
              <w:t>250.</w:t>
            </w:r>
          </w:p>
        </w:tc>
        <w:tc>
          <w:tcPr>
            <w:tcW w:w="3118" w:type="pct"/>
          </w:tcPr>
          <w:p w:rsidR="005275A4" w:rsidRPr="00886852" w:rsidRDefault="005275A4" w:rsidP="00A44B98">
            <w:pPr>
              <w:shd w:val="clear" w:color="auto" w:fill="FFFFFF"/>
              <w:rPr>
                <w:sz w:val="24"/>
                <w:szCs w:val="24"/>
                <w:lang w:val="pt-BR"/>
              </w:rPr>
            </w:pPr>
            <w:r w:rsidRPr="00C204C2">
              <w:rPr>
                <w:color w:val="000000"/>
                <w:sz w:val="24"/>
                <w:szCs w:val="24"/>
                <w:lang w:val="ro-RO"/>
              </w:rPr>
              <w:t>Determinarea proprietăţilor embriotoxice şi teratogene pe şobolani</w:t>
            </w:r>
          </w:p>
        </w:tc>
        <w:tc>
          <w:tcPr>
            <w:tcW w:w="839" w:type="pct"/>
          </w:tcPr>
          <w:p w:rsidR="005275A4" w:rsidRPr="00C204C2" w:rsidRDefault="005275A4" w:rsidP="00A44B98">
            <w:pPr>
              <w:shd w:val="clear" w:color="auto" w:fill="FFFFFF"/>
              <w:jc w:val="center"/>
              <w:rPr>
                <w:sz w:val="24"/>
                <w:szCs w:val="24"/>
              </w:rPr>
            </w:pPr>
            <w:r w:rsidRPr="00C204C2">
              <w:rPr>
                <w:color w:val="000000"/>
                <w:spacing w:val="-3"/>
                <w:sz w:val="24"/>
                <w:szCs w:val="24"/>
                <w:lang w:val="ro-RO"/>
              </w:rPr>
              <w:t>1 investigaţie</w:t>
            </w:r>
          </w:p>
        </w:tc>
        <w:tc>
          <w:tcPr>
            <w:tcW w:w="595" w:type="pct"/>
          </w:tcPr>
          <w:p w:rsidR="005275A4" w:rsidRPr="00C204C2" w:rsidRDefault="005275A4" w:rsidP="00A44B98">
            <w:pPr>
              <w:shd w:val="clear" w:color="auto" w:fill="FFFFFF"/>
              <w:jc w:val="center"/>
              <w:rPr>
                <w:sz w:val="24"/>
                <w:szCs w:val="24"/>
              </w:rPr>
            </w:pPr>
            <w:r w:rsidRPr="00C204C2">
              <w:rPr>
                <w:bCs/>
                <w:sz w:val="24"/>
                <w:szCs w:val="24"/>
                <w:lang w:val="ro-RO"/>
              </w:rPr>
              <w:t>13</w:t>
            </w:r>
            <w:r>
              <w:rPr>
                <w:bCs/>
                <w:sz w:val="24"/>
                <w:szCs w:val="24"/>
                <w:lang w:val="ro-RO"/>
              </w:rPr>
              <w:t>129</w:t>
            </w:r>
          </w:p>
        </w:tc>
      </w:tr>
      <w:tr w:rsidR="005275A4" w:rsidRPr="00F16464" w:rsidTr="00A44B98">
        <w:tc>
          <w:tcPr>
            <w:tcW w:w="448" w:type="pct"/>
          </w:tcPr>
          <w:p w:rsidR="005275A4" w:rsidRPr="0097784E" w:rsidRDefault="005275A4" w:rsidP="00A44B98">
            <w:pPr>
              <w:shd w:val="clear" w:color="auto" w:fill="FFFFFF"/>
              <w:ind w:left="19"/>
              <w:jc w:val="center"/>
              <w:rPr>
                <w:sz w:val="24"/>
                <w:szCs w:val="24"/>
                <w:lang w:val="en-US"/>
              </w:rPr>
            </w:pPr>
            <w:r>
              <w:rPr>
                <w:sz w:val="24"/>
                <w:szCs w:val="24"/>
                <w:lang w:val="en-US"/>
              </w:rPr>
              <w:t>251.</w:t>
            </w:r>
          </w:p>
        </w:tc>
        <w:tc>
          <w:tcPr>
            <w:tcW w:w="3118" w:type="pct"/>
          </w:tcPr>
          <w:p w:rsidR="005275A4" w:rsidRPr="00886852" w:rsidRDefault="005275A4" w:rsidP="00A44B98">
            <w:pPr>
              <w:shd w:val="clear" w:color="auto" w:fill="FFFFFF"/>
              <w:rPr>
                <w:sz w:val="24"/>
                <w:szCs w:val="24"/>
                <w:lang w:val="pt-BR"/>
              </w:rPr>
            </w:pPr>
            <w:r w:rsidRPr="00C204C2">
              <w:rPr>
                <w:color w:val="000000"/>
                <w:spacing w:val="-1"/>
                <w:sz w:val="24"/>
                <w:szCs w:val="24"/>
                <w:lang w:val="ro-RO"/>
              </w:rPr>
              <w:t>Determinarea proprietăţilor mutagene pe şoareci</w:t>
            </w:r>
          </w:p>
        </w:tc>
        <w:tc>
          <w:tcPr>
            <w:tcW w:w="839" w:type="pct"/>
          </w:tcPr>
          <w:p w:rsidR="005275A4" w:rsidRPr="00C204C2" w:rsidRDefault="005275A4" w:rsidP="00A44B98">
            <w:pPr>
              <w:shd w:val="clear" w:color="auto" w:fill="FFFFFF"/>
              <w:jc w:val="center"/>
              <w:rPr>
                <w:sz w:val="24"/>
                <w:szCs w:val="24"/>
              </w:rPr>
            </w:pPr>
            <w:r w:rsidRPr="00C204C2">
              <w:rPr>
                <w:color w:val="000000"/>
                <w:spacing w:val="-3"/>
                <w:sz w:val="24"/>
                <w:szCs w:val="24"/>
                <w:lang w:val="ro-RO"/>
              </w:rPr>
              <w:t>1 investigaţie</w:t>
            </w:r>
          </w:p>
        </w:tc>
        <w:tc>
          <w:tcPr>
            <w:tcW w:w="595" w:type="pct"/>
          </w:tcPr>
          <w:p w:rsidR="005275A4" w:rsidRPr="00C204C2" w:rsidRDefault="005275A4" w:rsidP="00A44B98">
            <w:pPr>
              <w:shd w:val="clear" w:color="auto" w:fill="FFFFFF"/>
              <w:jc w:val="center"/>
              <w:rPr>
                <w:sz w:val="24"/>
                <w:szCs w:val="24"/>
              </w:rPr>
            </w:pPr>
            <w:r w:rsidRPr="00C204C2">
              <w:rPr>
                <w:bCs/>
                <w:sz w:val="24"/>
                <w:szCs w:val="24"/>
                <w:lang w:val="ro-RO"/>
              </w:rPr>
              <w:t>20</w:t>
            </w:r>
            <w:r>
              <w:rPr>
                <w:bCs/>
                <w:sz w:val="24"/>
                <w:szCs w:val="24"/>
                <w:lang w:val="ro-RO"/>
              </w:rPr>
              <w:t>66</w:t>
            </w:r>
          </w:p>
        </w:tc>
      </w:tr>
      <w:tr w:rsidR="005275A4" w:rsidRPr="00F16464" w:rsidTr="00A44B98">
        <w:tc>
          <w:tcPr>
            <w:tcW w:w="448" w:type="pct"/>
          </w:tcPr>
          <w:p w:rsidR="005275A4" w:rsidRPr="0097784E" w:rsidRDefault="005275A4" w:rsidP="00A44B98">
            <w:pPr>
              <w:shd w:val="clear" w:color="auto" w:fill="FFFFFF"/>
              <w:ind w:left="19"/>
              <w:jc w:val="center"/>
              <w:rPr>
                <w:sz w:val="24"/>
                <w:szCs w:val="24"/>
                <w:lang w:val="en-US"/>
              </w:rPr>
            </w:pPr>
            <w:r>
              <w:rPr>
                <w:sz w:val="24"/>
                <w:szCs w:val="24"/>
                <w:lang w:val="en-US"/>
              </w:rPr>
              <w:t>252.</w:t>
            </w:r>
          </w:p>
        </w:tc>
        <w:tc>
          <w:tcPr>
            <w:tcW w:w="3118" w:type="pct"/>
          </w:tcPr>
          <w:p w:rsidR="005275A4" w:rsidRPr="00886852" w:rsidRDefault="005275A4" w:rsidP="00A44B98">
            <w:pPr>
              <w:shd w:val="clear" w:color="auto" w:fill="FFFFFF"/>
              <w:spacing w:line="254" w:lineRule="exact"/>
              <w:ind w:right="389" w:firstLine="5"/>
              <w:rPr>
                <w:sz w:val="24"/>
                <w:szCs w:val="24"/>
                <w:lang w:val="pt-BR"/>
              </w:rPr>
            </w:pPr>
            <w:r w:rsidRPr="00C204C2">
              <w:rPr>
                <w:color w:val="000000"/>
                <w:spacing w:val="-1"/>
                <w:sz w:val="24"/>
                <w:szCs w:val="24"/>
                <w:lang w:val="ro-RO"/>
              </w:rPr>
              <w:t>Testări toxicologice a</w:t>
            </w:r>
            <w:r>
              <w:rPr>
                <w:color w:val="000000"/>
                <w:spacing w:val="-1"/>
                <w:sz w:val="24"/>
                <w:szCs w:val="24"/>
                <w:lang w:val="ro-RO"/>
              </w:rPr>
              <w:t>le</w:t>
            </w:r>
            <w:r w:rsidRPr="00C204C2">
              <w:rPr>
                <w:color w:val="000000"/>
                <w:spacing w:val="-1"/>
                <w:sz w:val="24"/>
                <w:szCs w:val="24"/>
                <w:lang w:val="ro-RO"/>
              </w:rPr>
              <w:t xml:space="preserve"> produselor chimice cosmetice</w:t>
            </w:r>
            <w:r>
              <w:rPr>
                <w:color w:val="000000"/>
                <w:spacing w:val="-1"/>
                <w:sz w:val="24"/>
                <w:szCs w:val="24"/>
                <w:lang w:val="ro-RO"/>
              </w:rPr>
              <w:t>,</w:t>
            </w:r>
            <w:r w:rsidRPr="00C204C2">
              <w:rPr>
                <w:color w:val="000000"/>
                <w:spacing w:val="-1"/>
                <w:sz w:val="24"/>
                <w:szCs w:val="24"/>
                <w:lang w:val="ro-RO"/>
              </w:rPr>
              <w:t xml:space="preserve"> altor substanţe şi </w:t>
            </w:r>
            <w:r w:rsidRPr="00C204C2">
              <w:rPr>
                <w:color w:val="000000"/>
                <w:sz w:val="24"/>
                <w:szCs w:val="24"/>
                <w:lang w:val="ro-RO"/>
              </w:rPr>
              <w:t>produse pentru determinarea proprietăţilor de iritare a piel</w:t>
            </w:r>
            <w:r>
              <w:rPr>
                <w:color w:val="000000"/>
                <w:sz w:val="24"/>
                <w:szCs w:val="24"/>
                <w:lang w:val="ro-RO"/>
              </w:rPr>
              <w:t>i</w:t>
            </w:r>
            <w:r w:rsidRPr="00C204C2">
              <w:rPr>
                <w:color w:val="000000"/>
                <w:sz w:val="24"/>
                <w:szCs w:val="24"/>
                <w:lang w:val="ro-RO"/>
              </w:rPr>
              <w:t>i la cobai, voluntari şi</w:t>
            </w:r>
            <w:r>
              <w:rPr>
                <w:color w:val="000000"/>
                <w:sz w:val="24"/>
                <w:szCs w:val="24"/>
                <w:lang w:val="ro-RO"/>
              </w:rPr>
              <w:t xml:space="preserve"> de</w:t>
            </w:r>
            <w:r w:rsidRPr="00C204C2">
              <w:rPr>
                <w:color w:val="000000"/>
                <w:sz w:val="24"/>
                <w:szCs w:val="24"/>
                <w:lang w:val="ro-RO"/>
              </w:rPr>
              <w:t xml:space="preserve"> </w:t>
            </w:r>
            <w:r w:rsidRPr="00C204C2">
              <w:rPr>
                <w:color w:val="000000"/>
                <w:sz w:val="24"/>
                <w:szCs w:val="24"/>
                <w:lang w:val="ro-RO"/>
              </w:rPr>
              <w:lastRenderedPageBreak/>
              <w:t>iritare</w:t>
            </w:r>
            <w:r>
              <w:rPr>
                <w:color w:val="000000"/>
                <w:sz w:val="24"/>
                <w:szCs w:val="24"/>
                <w:lang w:val="ro-RO"/>
              </w:rPr>
              <w:t xml:space="preserve"> a</w:t>
            </w:r>
            <w:r w:rsidRPr="00C204C2">
              <w:rPr>
                <w:color w:val="000000"/>
                <w:sz w:val="24"/>
                <w:szCs w:val="24"/>
                <w:lang w:val="ro-RO"/>
              </w:rPr>
              <w:t xml:space="preserve"> mucoasei ochiului la iepuri</w:t>
            </w:r>
          </w:p>
        </w:tc>
        <w:tc>
          <w:tcPr>
            <w:tcW w:w="839" w:type="pct"/>
          </w:tcPr>
          <w:p w:rsidR="005275A4" w:rsidRPr="00C204C2" w:rsidRDefault="005275A4" w:rsidP="00A44B98">
            <w:pPr>
              <w:shd w:val="clear" w:color="auto" w:fill="FFFFFF"/>
              <w:jc w:val="center"/>
              <w:rPr>
                <w:sz w:val="24"/>
                <w:szCs w:val="24"/>
              </w:rPr>
            </w:pPr>
            <w:r w:rsidRPr="00C204C2">
              <w:rPr>
                <w:color w:val="000000"/>
                <w:spacing w:val="-3"/>
                <w:sz w:val="24"/>
                <w:szCs w:val="24"/>
                <w:lang w:val="ro-RO"/>
              </w:rPr>
              <w:lastRenderedPageBreak/>
              <w:t>1 investigaţie</w:t>
            </w:r>
          </w:p>
        </w:tc>
        <w:tc>
          <w:tcPr>
            <w:tcW w:w="595" w:type="pct"/>
          </w:tcPr>
          <w:p w:rsidR="005275A4" w:rsidRPr="00B27BC2" w:rsidRDefault="005275A4" w:rsidP="00A44B98">
            <w:pPr>
              <w:shd w:val="clear" w:color="auto" w:fill="FFFFFF"/>
              <w:jc w:val="center"/>
              <w:rPr>
                <w:sz w:val="24"/>
                <w:szCs w:val="24"/>
                <w:lang w:val="en-US"/>
              </w:rPr>
            </w:pPr>
            <w:r>
              <w:rPr>
                <w:sz w:val="24"/>
                <w:szCs w:val="24"/>
                <w:lang w:val="en-US"/>
              </w:rPr>
              <w:t>647</w:t>
            </w:r>
          </w:p>
        </w:tc>
      </w:tr>
      <w:tr w:rsidR="005275A4" w:rsidRPr="00F16464" w:rsidTr="00A44B98">
        <w:tc>
          <w:tcPr>
            <w:tcW w:w="448" w:type="pct"/>
          </w:tcPr>
          <w:p w:rsidR="005275A4" w:rsidRPr="0097784E" w:rsidRDefault="005275A4" w:rsidP="00A44B98">
            <w:pPr>
              <w:shd w:val="clear" w:color="auto" w:fill="FFFFFF"/>
              <w:ind w:left="19"/>
              <w:jc w:val="center"/>
              <w:rPr>
                <w:sz w:val="24"/>
                <w:szCs w:val="24"/>
                <w:lang w:val="en-US"/>
              </w:rPr>
            </w:pPr>
            <w:r>
              <w:rPr>
                <w:sz w:val="24"/>
                <w:szCs w:val="24"/>
                <w:lang w:val="en-US"/>
              </w:rPr>
              <w:lastRenderedPageBreak/>
              <w:t>253.</w:t>
            </w:r>
          </w:p>
        </w:tc>
        <w:tc>
          <w:tcPr>
            <w:tcW w:w="3118" w:type="pct"/>
          </w:tcPr>
          <w:p w:rsidR="005275A4" w:rsidRPr="00886852" w:rsidRDefault="005275A4" w:rsidP="00A44B98">
            <w:pPr>
              <w:shd w:val="clear" w:color="auto" w:fill="FFFFFF"/>
              <w:rPr>
                <w:sz w:val="24"/>
                <w:szCs w:val="24"/>
                <w:lang w:val="pt-BR"/>
              </w:rPr>
            </w:pPr>
            <w:r w:rsidRPr="00C204C2">
              <w:rPr>
                <w:color w:val="000000"/>
                <w:spacing w:val="-1"/>
                <w:sz w:val="24"/>
                <w:szCs w:val="24"/>
                <w:lang w:val="ro-RO"/>
              </w:rPr>
              <w:t>Determinarea DL50 pe cultură celulară</w:t>
            </w:r>
          </w:p>
        </w:tc>
        <w:tc>
          <w:tcPr>
            <w:tcW w:w="839" w:type="pct"/>
          </w:tcPr>
          <w:p w:rsidR="005275A4" w:rsidRPr="00C204C2" w:rsidRDefault="005275A4" w:rsidP="00A44B98">
            <w:pPr>
              <w:shd w:val="clear" w:color="auto" w:fill="FFFFFF"/>
              <w:jc w:val="center"/>
              <w:rPr>
                <w:sz w:val="24"/>
                <w:szCs w:val="24"/>
              </w:rPr>
            </w:pPr>
            <w:r w:rsidRPr="00C204C2">
              <w:rPr>
                <w:color w:val="000000"/>
                <w:spacing w:val="-3"/>
                <w:sz w:val="24"/>
                <w:szCs w:val="24"/>
                <w:lang w:val="ro-RO"/>
              </w:rPr>
              <w:t>1 investigaţie</w:t>
            </w:r>
          </w:p>
        </w:tc>
        <w:tc>
          <w:tcPr>
            <w:tcW w:w="595" w:type="pct"/>
          </w:tcPr>
          <w:p w:rsidR="005275A4" w:rsidRPr="00C204C2" w:rsidRDefault="005275A4" w:rsidP="00A44B98">
            <w:pPr>
              <w:shd w:val="clear" w:color="auto" w:fill="FFFFFF"/>
              <w:jc w:val="center"/>
              <w:rPr>
                <w:sz w:val="24"/>
                <w:szCs w:val="24"/>
              </w:rPr>
            </w:pPr>
            <w:r w:rsidRPr="00C204C2">
              <w:rPr>
                <w:color w:val="000000"/>
                <w:sz w:val="24"/>
                <w:szCs w:val="24"/>
                <w:lang w:val="ro-RO"/>
              </w:rPr>
              <w:t>6</w:t>
            </w:r>
            <w:r>
              <w:rPr>
                <w:color w:val="000000"/>
                <w:sz w:val="24"/>
                <w:szCs w:val="24"/>
                <w:lang w:val="ro-RO"/>
              </w:rPr>
              <w:t>2</w:t>
            </w:r>
          </w:p>
        </w:tc>
      </w:tr>
      <w:tr w:rsidR="005275A4" w:rsidRPr="00F16464" w:rsidTr="00A44B98">
        <w:tc>
          <w:tcPr>
            <w:tcW w:w="448" w:type="pct"/>
          </w:tcPr>
          <w:p w:rsidR="005275A4" w:rsidRPr="0097784E" w:rsidRDefault="005275A4" w:rsidP="00A44B98">
            <w:pPr>
              <w:shd w:val="clear" w:color="auto" w:fill="FFFFFF"/>
              <w:ind w:left="19"/>
              <w:jc w:val="center"/>
              <w:rPr>
                <w:sz w:val="24"/>
                <w:szCs w:val="24"/>
                <w:lang w:val="en-US"/>
              </w:rPr>
            </w:pPr>
            <w:r>
              <w:rPr>
                <w:sz w:val="24"/>
                <w:szCs w:val="24"/>
                <w:lang w:val="en-US"/>
              </w:rPr>
              <w:t>254.</w:t>
            </w:r>
          </w:p>
        </w:tc>
        <w:tc>
          <w:tcPr>
            <w:tcW w:w="3118" w:type="pct"/>
          </w:tcPr>
          <w:p w:rsidR="005275A4" w:rsidRDefault="005275A4" w:rsidP="00A44B98">
            <w:pPr>
              <w:shd w:val="clear" w:color="auto" w:fill="FFFFFF"/>
              <w:rPr>
                <w:color w:val="000000"/>
                <w:spacing w:val="-1"/>
                <w:sz w:val="24"/>
                <w:szCs w:val="24"/>
                <w:lang w:val="ro-RO"/>
              </w:rPr>
            </w:pPr>
            <w:r w:rsidRPr="00C204C2">
              <w:rPr>
                <w:color w:val="000000"/>
                <w:spacing w:val="-1"/>
                <w:sz w:val="24"/>
                <w:szCs w:val="24"/>
                <w:lang w:val="ro-RO"/>
              </w:rPr>
              <w:t>Determinarea proprietăţilor de sensibilizare pe cultură celulară</w:t>
            </w:r>
          </w:p>
          <w:p w:rsidR="005275A4" w:rsidRPr="00886852" w:rsidRDefault="005275A4" w:rsidP="00A44B98">
            <w:pPr>
              <w:shd w:val="clear" w:color="auto" w:fill="FFFFFF"/>
              <w:rPr>
                <w:sz w:val="24"/>
                <w:szCs w:val="24"/>
                <w:lang w:val="pt-BR"/>
              </w:rPr>
            </w:pPr>
          </w:p>
        </w:tc>
        <w:tc>
          <w:tcPr>
            <w:tcW w:w="839" w:type="pct"/>
          </w:tcPr>
          <w:p w:rsidR="005275A4" w:rsidRPr="00C204C2" w:rsidRDefault="005275A4" w:rsidP="00A44B98">
            <w:pPr>
              <w:shd w:val="clear" w:color="auto" w:fill="FFFFFF"/>
              <w:jc w:val="center"/>
              <w:rPr>
                <w:sz w:val="24"/>
                <w:szCs w:val="24"/>
              </w:rPr>
            </w:pPr>
            <w:r w:rsidRPr="00C204C2">
              <w:rPr>
                <w:color w:val="000000"/>
                <w:spacing w:val="-3"/>
                <w:sz w:val="24"/>
                <w:szCs w:val="24"/>
                <w:lang w:val="ro-RO"/>
              </w:rPr>
              <w:t>1 investigaţie</w:t>
            </w:r>
          </w:p>
        </w:tc>
        <w:tc>
          <w:tcPr>
            <w:tcW w:w="595" w:type="pct"/>
          </w:tcPr>
          <w:p w:rsidR="005275A4" w:rsidRPr="00B27BC2" w:rsidRDefault="005275A4" w:rsidP="00A44B98">
            <w:pPr>
              <w:shd w:val="clear" w:color="auto" w:fill="FFFFFF"/>
              <w:jc w:val="center"/>
              <w:rPr>
                <w:sz w:val="24"/>
                <w:szCs w:val="24"/>
                <w:lang w:val="en-US"/>
              </w:rPr>
            </w:pPr>
            <w:r>
              <w:rPr>
                <w:sz w:val="24"/>
                <w:szCs w:val="24"/>
                <w:lang w:val="en-US"/>
              </w:rPr>
              <w:t>373</w:t>
            </w:r>
          </w:p>
        </w:tc>
      </w:tr>
      <w:tr w:rsidR="005275A4" w:rsidRPr="00F16464" w:rsidTr="00A44B98">
        <w:tc>
          <w:tcPr>
            <w:tcW w:w="448" w:type="pct"/>
          </w:tcPr>
          <w:p w:rsidR="005275A4" w:rsidRPr="0097784E" w:rsidRDefault="005275A4" w:rsidP="00A44B98">
            <w:pPr>
              <w:shd w:val="clear" w:color="auto" w:fill="FFFFFF"/>
              <w:ind w:left="19"/>
              <w:jc w:val="center"/>
              <w:rPr>
                <w:sz w:val="24"/>
                <w:szCs w:val="24"/>
                <w:lang w:val="en-US"/>
              </w:rPr>
            </w:pPr>
            <w:r>
              <w:rPr>
                <w:sz w:val="24"/>
                <w:szCs w:val="24"/>
                <w:lang w:val="en-US"/>
              </w:rPr>
              <w:t>255.</w:t>
            </w:r>
          </w:p>
        </w:tc>
        <w:tc>
          <w:tcPr>
            <w:tcW w:w="3118" w:type="pct"/>
          </w:tcPr>
          <w:p w:rsidR="005275A4" w:rsidRPr="00886852" w:rsidRDefault="005275A4" w:rsidP="00A44B98">
            <w:pPr>
              <w:shd w:val="clear" w:color="auto" w:fill="FFFFFF"/>
              <w:rPr>
                <w:sz w:val="24"/>
                <w:szCs w:val="24"/>
                <w:lang w:val="pt-BR"/>
              </w:rPr>
            </w:pPr>
            <w:r w:rsidRPr="00C204C2">
              <w:rPr>
                <w:color w:val="000000"/>
                <w:spacing w:val="-1"/>
                <w:sz w:val="24"/>
                <w:szCs w:val="24"/>
                <w:lang w:val="ro-RO"/>
              </w:rPr>
              <w:t>Determinarea indicatorului de toxicitate a produselor pe cultură celulară</w:t>
            </w:r>
          </w:p>
        </w:tc>
        <w:tc>
          <w:tcPr>
            <w:tcW w:w="839" w:type="pct"/>
          </w:tcPr>
          <w:p w:rsidR="005275A4" w:rsidRPr="00C204C2" w:rsidRDefault="005275A4" w:rsidP="00A44B98">
            <w:pPr>
              <w:shd w:val="clear" w:color="auto" w:fill="FFFFFF"/>
              <w:jc w:val="center"/>
              <w:rPr>
                <w:sz w:val="24"/>
                <w:szCs w:val="24"/>
              </w:rPr>
            </w:pPr>
            <w:r w:rsidRPr="00C204C2">
              <w:rPr>
                <w:color w:val="000000"/>
                <w:spacing w:val="-3"/>
                <w:sz w:val="24"/>
                <w:szCs w:val="24"/>
                <w:lang w:val="ro-RO"/>
              </w:rPr>
              <w:t>1 investigaţie</w:t>
            </w:r>
          </w:p>
        </w:tc>
        <w:tc>
          <w:tcPr>
            <w:tcW w:w="595" w:type="pct"/>
          </w:tcPr>
          <w:p w:rsidR="005275A4" w:rsidRPr="00C204C2" w:rsidRDefault="005275A4" w:rsidP="00A44B98">
            <w:pPr>
              <w:shd w:val="clear" w:color="auto" w:fill="FFFFFF"/>
              <w:jc w:val="center"/>
              <w:rPr>
                <w:sz w:val="24"/>
                <w:szCs w:val="24"/>
              </w:rPr>
            </w:pPr>
            <w:r w:rsidRPr="00C204C2">
              <w:rPr>
                <w:color w:val="000000"/>
                <w:sz w:val="24"/>
                <w:szCs w:val="24"/>
                <w:lang w:val="ro-RO"/>
              </w:rPr>
              <w:t>1</w:t>
            </w:r>
            <w:r>
              <w:rPr>
                <w:color w:val="000000"/>
                <w:sz w:val="24"/>
                <w:szCs w:val="24"/>
                <w:lang w:val="ro-RO"/>
              </w:rPr>
              <w:t>47</w:t>
            </w:r>
          </w:p>
        </w:tc>
      </w:tr>
      <w:tr w:rsidR="005275A4" w:rsidRPr="00F16464" w:rsidTr="00A44B98">
        <w:tc>
          <w:tcPr>
            <w:tcW w:w="448" w:type="pct"/>
          </w:tcPr>
          <w:p w:rsidR="005275A4" w:rsidRPr="0097784E" w:rsidRDefault="005275A4" w:rsidP="00A44B98">
            <w:pPr>
              <w:shd w:val="clear" w:color="auto" w:fill="FFFFFF"/>
              <w:ind w:left="19"/>
              <w:jc w:val="center"/>
              <w:rPr>
                <w:sz w:val="24"/>
                <w:szCs w:val="24"/>
                <w:lang w:val="en-US"/>
              </w:rPr>
            </w:pPr>
            <w:r>
              <w:rPr>
                <w:sz w:val="24"/>
                <w:szCs w:val="24"/>
                <w:lang w:val="en-US"/>
              </w:rPr>
              <w:t>256.</w:t>
            </w:r>
          </w:p>
        </w:tc>
        <w:tc>
          <w:tcPr>
            <w:tcW w:w="3118" w:type="pct"/>
          </w:tcPr>
          <w:p w:rsidR="005275A4" w:rsidRPr="00886852" w:rsidRDefault="005275A4" w:rsidP="00A44B98">
            <w:pPr>
              <w:shd w:val="clear" w:color="auto" w:fill="FFFFFF"/>
              <w:spacing w:line="254" w:lineRule="exact"/>
              <w:ind w:right="446"/>
              <w:rPr>
                <w:sz w:val="24"/>
                <w:szCs w:val="24"/>
                <w:lang w:val="pt-BR"/>
              </w:rPr>
            </w:pPr>
            <w:r w:rsidRPr="00C204C2">
              <w:rPr>
                <w:color w:val="000000"/>
                <w:spacing w:val="-1"/>
                <w:sz w:val="24"/>
                <w:szCs w:val="24"/>
                <w:lang w:val="ro-RO"/>
              </w:rPr>
              <w:t xml:space="preserve">Determinarea calitativă a organismelor modificate genetic în material </w:t>
            </w:r>
            <w:r w:rsidRPr="00C204C2">
              <w:rPr>
                <w:color w:val="000000"/>
                <w:sz w:val="24"/>
                <w:szCs w:val="24"/>
                <w:lang w:val="ro-RO"/>
              </w:rPr>
              <w:t>primar şi produsele de origine vegetală</w:t>
            </w:r>
          </w:p>
        </w:tc>
        <w:tc>
          <w:tcPr>
            <w:tcW w:w="839" w:type="pct"/>
          </w:tcPr>
          <w:p w:rsidR="005275A4" w:rsidRPr="00C204C2" w:rsidRDefault="005275A4" w:rsidP="00A44B98">
            <w:pPr>
              <w:shd w:val="clear" w:color="auto" w:fill="FFFFFF"/>
              <w:jc w:val="center"/>
              <w:rPr>
                <w:sz w:val="24"/>
                <w:szCs w:val="24"/>
              </w:rPr>
            </w:pPr>
            <w:r w:rsidRPr="00C204C2">
              <w:rPr>
                <w:color w:val="000000"/>
                <w:spacing w:val="-3"/>
                <w:sz w:val="24"/>
                <w:szCs w:val="24"/>
                <w:lang w:val="ro-RO"/>
              </w:rPr>
              <w:t>1 investigaţie</w:t>
            </w:r>
          </w:p>
        </w:tc>
        <w:tc>
          <w:tcPr>
            <w:tcW w:w="595" w:type="pct"/>
          </w:tcPr>
          <w:p w:rsidR="005275A4" w:rsidRPr="00C204C2" w:rsidRDefault="005275A4" w:rsidP="00A44B98">
            <w:pPr>
              <w:shd w:val="clear" w:color="auto" w:fill="FFFFFF"/>
              <w:jc w:val="center"/>
              <w:rPr>
                <w:sz w:val="24"/>
                <w:szCs w:val="24"/>
              </w:rPr>
            </w:pPr>
            <w:r w:rsidRPr="00C204C2">
              <w:rPr>
                <w:color w:val="000000"/>
                <w:sz w:val="24"/>
                <w:szCs w:val="24"/>
                <w:lang w:val="ro-RO"/>
              </w:rPr>
              <w:t>6</w:t>
            </w:r>
            <w:r>
              <w:rPr>
                <w:color w:val="000000"/>
                <w:sz w:val="24"/>
                <w:szCs w:val="24"/>
                <w:lang w:val="ro-RO"/>
              </w:rPr>
              <w:t>54</w:t>
            </w:r>
          </w:p>
        </w:tc>
      </w:tr>
      <w:tr w:rsidR="005275A4" w:rsidRPr="00F16464" w:rsidTr="00A44B98">
        <w:tc>
          <w:tcPr>
            <w:tcW w:w="448" w:type="pct"/>
          </w:tcPr>
          <w:p w:rsidR="005275A4" w:rsidRPr="0097784E" w:rsidRDefault="005275A4" w:rsidP="00A44B98">
            <w:pPr>
              <w:shd w:val="clear" w:color="auto" w:fill="FFFFFF"/>
              <w:ind w:left="19"/>
              <w:jc w:val="center"/>
              <w:rPr>
                <w:sz w:val="24"/>
                <w:szCs w:val="24"/>
                <w:lang w:val="en-US"/>
              </w:rPr>
            </w:pPr>
            <w:r>
              <w:rPr>
                <w:sz w:val="24"/>
                <w:szCs w:val="24"/>
                <w:lang w:val="en-US"/>
              </w:rPr>
              <w:t>257.</w:t>
            </w:r>
          </w:p>
        </w:tc>
        <w:tc>
          <w:tcPr>
            <w:tcW w:w="3118" w:type="pct"/>
          </w:tcPr>
          <w:p w:rsidR="005275A4" w:rsidRPr="00886852" w:rsidRDefault="005275A4" w:rsidP="00A44B98">
            <w:pPr>
              <w:shd w:val="clear" w:color="auto" w:fill="FFFFFF"/>
              <w:spacing w:line="254" w:lineRule="exact"/>
              <w:ind w:right="341"/>
              <w:rPr>
                <w:sz w:val="24"/>
                <w:szCs w:val="24"/>
                <w:lang w:val="pt-BR"/>
              </w:rPr>
            </w:pPr>
            <w:r w:rsidRPr="00C204C2">
              <w:rPr>
                <w:color w:val="000000"/>
                <w:spacing w:val="-1"/>
                <w:sz w:val="24"/>
                <w:szCs w:val="24"/>
                <w:lang w:val="ro-RO"/>
              </w:rPr>
              <w:t xml:space="preserve">Determinarea cantitativă a organismelor modificate genetic în material </w:t>
            </w:r>
            <w:r w:rsidRPr="00C204C2">
              <w:rPr>
                <w:color w:val="000000"/>
                <w:sz w:val="24"/>
                <w:szCs w:val="24"/>
                <w:lang w:val="ro-RO"/>
              </w:rPr>
              <w:t xml:space="preserve">primar şi </w:t>
            </w:r>
            <w:r>
              <w:rPr>
                <w:color w:val="000000"/>
                <w:sz w:val="24"/>
                <w:szCs w:val="24"/>
                <w:lang w:val="ro-RO"/>
              </w:rPr>
              <w:t xml:space="preserve">în </w:t>
            </w:r>
            <w:r w:rsidRPr="00C204C2">
              <w:rPr>
                <w:color w:val="000000"/>
                <w:sz w:val="24"/>
                <w:szCs w:val="24"/>
                <w:lang w:val="ro-RO"/>
              </w:rPr>
              <w:t>produsele de origine vegetală</w:t>
            </w:r>
          </w:p>
        </w:tc>
        <w:tc>
          <w:tcPr>
            <w:tcW w:w="839" w:type="pct"/>
          </w:tcPr>
          <w:p w:rsidR="005275A4" w:rsidRPr="00C204C2" w:rsidRDefault="005275A4" w:rsidP="00A44B98">
            <w:pPr>
              <w:shd w:val="clear" w:color="auto" w:fill="FFFFFF"/>
              <w:jc w:val="center"/>
              <w:rPr>
                <w:sz w:val="24"/>
                <w:szCs w:val="24"/>
              </w:rPr>
            </w:pPr>
            <w:r w:rsidRPr="00C204C2">
              <w:rPr>
                <w:color w:val="000000"/>
                <w:spacing w:val="-3"/>
                <w:sz w:val="24"/>
                <w:szCs w:val="24"/>
                <w:lang w:val="ro-RO"/>
              </w:rPr>
              <w:t>1 investigaţie</w:t>
            </w:r>
          </w:p>
        </w:tc>
        <w:tc>
          <w:tcPr>
            <w:tcW w:w="595" w:type="pct"/>
          </w:tcPr>
          <w:p w:rsidR="005275A4" w:rsidRPr="00B27BC2" w:rsidRDefault="005275A4" w:rsidP="00A44B98">
            <w:pPr>
              <w:shd w:val="clear" w:color="auto" w:fill="FFFFFF"/>
              <w:jc w:val="center"/>
              <w:rPr>
                <w:sz w:val="24"/>
                <w:szCs w:val="24"/>
                <w:lang w:val="en-US"/>
              </w:rPr>
            </w:pPr>
            <w:r>
              <w:rPr>
                <w:sz w:val="24"/>
                <w:szCs w:val="24"/>
                <w:lang w:val="en-US"/>
              </w:rPr>
              <w:t>985</w:t>
            </w:r>
          </w:p>
        </w:tc>
      </w:tr>
      <w:tr w:rsidR="005275A4" w:rsidRPr="00F16464" w:rsidTr="00A44B98">
        <w:tc>
          <w:tcPr>
            <w:tcW w:w="448" w:type="pct"/>
          </w:tcPr>
          <w:p w:rsidR="005275A4" w:rsidRPr="0097784E" w:rsidRDefault="005275A4" w:rsidP="00A44B98">
            <w:pPr>
              <w:shd w:val="clear" w:color="auto" w:fill="FFFFFF"/>
              <w:ind w:left="19"/>
              <w:jc w:val="center"/>
              <w:rPr>
                <w:sz w:val="24"/>
                <w:szCs w:val="24"/>
                <w:lang w:val="en-US"/>
              </w:rPr>
            </w:pPr>
            <w:r>
              <w:rPr>
                <w:sz w:val="24"/>
                <w:szCs w:val="24"/>
                <w:lang w:val="en-US"/>
              </w:rPr>
              <w:t>258.</w:t>
            </w:r>
          </w:p>
        </w:tc>
        <w:tc>
          <w:tcPr>
            <w:tcW w:w="3118" w:type="pct"/>
          </w:tcPr>
          <w:p w:rsidR="005275A4" w:rsidRPr="00C204C2" w:rsidRDefault="005275A4" w:rsidP="00A44B98">
            <w:pPr>
              <w:shd w:val="clear" w:color="auto" w:fill="FFFFFF"/>
              <w:rPr>
                <w:sz w:val="24"/>
                <w:szCs w:val="24"/>
              </w:rPr>
            </w:pPr>
            <w:r w:rsidRPr="00C204C2">
              <w:rPr>
                <w:color w:val="000000"/>
                <w:spacing w:val="-1"/>
                <w:sz w:val="24"/>
                <w:szCs w:val="24"/>
                <w:lang w:val="ro-RO"/>
              </w:rPr>
              <w:t>Omologare şi înregistrare</w:t>
            </w:r>
          </w:p>
        </w:tc>
        <w:tc>
          <w:tcPr>
            <w:tcW w:w="839" w:type="pct"/>
          </w:tcPr>
          <w:p w:rsidR="005275A4" w:rsidRPr="00C204C2" w:rsidRDefault="005275A4" w:rsidP="00A44B98">
            <w:pPr>
              <w:shd w:val="clear" w:color="auto" w:fill="FFFFFF"/>
              <w:jc w:val="center"/>
              <w:rPr>
                <w:sz w:val="24"/>
                <w:szCs w:val="24"/>
              </w:rPr>
            </w:pPr>
            <w:r w:rsidRPr="00C204C2">
              <w:rPr>
                <w:color w:val="000000"/>
                <w:spacing w:val="-3"/>
                <w:sz w:val="24"/>
                <w:szCs w:val="24"/>
                <w:lang w:val="ro-RO"/>
              </w:rPr>
              <w:t>1 expertiză</w:t>
            </w:r>
          </w:p>
        </w:tc>
        <w:tc>
          <w:tcPr>
            <w:tcW w:w="595" w:type="pct"/>
          </w:tcPr>
          <w:p w:rsidR="005275A4" w:rsidRPr="00C204C2" w:rsidRDefault="005275A4" w:rsidP="00A44B98">
            <w:pPr>
              <w:shd w:val="clear" w:color="auto" w:fill="FFFFFF"/>
              <w:jc w:val="center"/>
              <w:rPr>
                <w:sz w:val="24"/>
                <w:szCs w:val="24"/>
              </w:rPr>
            </w:pPr>
            <w:r w:rsidRPr="00C204C2">
              <w:rPr>
                <w:color w:val="000000"/>
                <w:sz w:val="24"/>
                <w:szCs w:val="24"/>
                <w:lang w:val="ro-RO"/>
              </w:rPr>
              <w:t>6</w:t>
            </w:r>
            <w:r>
              <w:rPr>
                <w:color w:val="000000"/>
                <w:sz w:val="24"/>
                <w:szCs w:val="24"/>
                <w:lang w:val="ro-RO"/>
              </w:rPr>
              <w:t>61</w:t>
            </w:r>
          </w:p>
        </w:tc>
      </w:tr>
      <w:tr w:rsidR="005275A4" w:rsidRPr="00F16464" w:rsidTr="00A44B98">
        <w:tc>
          <w:tcPr>
            <w:tcW w:w="448" w:type="pct"/>
          </w:tcPr>
          <w:p w:rsidR="005275A4" w:rsidRPr="0097784E" w:rsidRDefault="005275A4" w:rsidP="00A44B98">
            <w:pPr>
              <w:shd w:val="clear" w:color="auto" w:fill="FFFFFF"/>
              <w:ind w:left="19"/>
              <w:jc w:val="center"/>
              <w:rPr>
                <w:sz w:val="24"/>
                <w:szCs w:val="24"/>
                <w:lang w:val="en-US"/>
              </w:rPr>
            </w:pPr>
            <w:r>
              <w:rPr>
                <w:sz w:val="24"/>
                <w:szCs w:val="24"/>
                <w:lang w:val="en-US"/>
              </w:rPr>
              <w:t>259.</w:t>
            </w:r>
          </w:p>
        </w:tc>
        <w:tc>
          <w:tcPr>
            <w:tcW w:w="3118" w:type="pct"/>
          </w:tcPr>
          <w:p w:rsidR="005275A4" w:rsidRPr="00C204C2" w:rsidRDefault="005275A4" w:rsidP="00A44B98">
            <w:pPr>
              <w:shd w:val="clear" w:color="auto" w:fill="FFFFFF"/>
              <w:rPr>
                <w:sz w:val="24"/>
                <w:szCs w:val="24"/>
              </w:rPr>
            </w:pPr>
            <w:r w:rsidRPr="00C204C2">
              <w:rPr>
                <w:color w:val="000000"/>
                <w:spacing w:val="-1"/>
                <w:sz w:val="24"/>
                <w:szCs w:val="24"/>
                <w:lang w:val="ro-RO"/>
              </w:rPr>
              <w:t>Reînregistrare</w:t>
            </w:r>
          </w:p>
        </w:tc>
        <w:tc>
          <w:tcPr>
            <w:tcW w:w="839" w:type="pct"/>
          </w:tcPr>
          <w:p w:rsidR="005275A4" w:rsidRPr="00C204C2" w:rsidRDefault="005275A4" w:rsidP="00A44B98">
            <w:pPr>
              <w:shd w:val="clear" w:color="auto" w:fill="FFFFFF"/>
              <w:jc w:val="center"/>
              <w:rPr>
                <w:sz w:val="24"/>
                <w:szCs w:val="24"/>
              </w:rPr>
            </w:pPr>
            <w:r w:rsidRPr="00C204C2">
              <w:rPr>
                <w:color w:val="000000"/>
                <w:spacing w:val="-3"/>
                <w:sz w:val="24"/>
                <w:szCs w:val="24"/>
                <w:lang w:val="ro-RO"/>
              </w:rPr>
              <w:t>1 expertiză</w:t>
            </w:r>
          </w:p>
        </w:tc>
        <w:tc>
          <w:tcPr>
            <w:tcW w:w="595" w:type="pct"/>
          </w:tcPr>
          <w:p w:rsidR="005275A4" w:rsidRPr="00B27BC2" w:rsidRDefault="005275A4" w:rsidP="00A44B98">
            <w:pPr>
              <w:shd w:val="clear" w:color="auto" w:fill="FFFFFF"/>
              <w:jc w:val="center"/>
              <w:rPr>
                <w:sz w:val="24"/>
                <w:szCs w:val="24"/>
                <w:lang w:val="en-US"/>
              </w:rPr>
            </w:pPr>
            <w:r>
              <w:rPr>
                <w:sz w:val="24"/>
                <w:szCs w:val="24"/>
                <w:lang w:val="en-US"/>
              </w:rPr>
              <w:t>330</w:t>
            </w:r>
          </w:p>
        </w:tc>
      </w:tr>
      <w:tr w:rsidR="005275A4" w:rsidRPr="00F16464" w:rsidTr="00A44B98">
        <w:tc>
          <w:tcPr>
            <w:tcW w:w="448" w:type="pct"/>
          </w:tcPr>
          <w:p w:rsidR="005275A4" w:rsidRPr="0097784E" w:rsidRDefault="005275A4" w:rsidP="00A44B98">
            <w:pPr>
              <w:shd w:val="clear" w:color="auto" w:fill="FFFFFF"/>
              <w:ind w:left="19"/>
              <w:jc w:val="center"/>
              <w:rPr>
                <w:sz w:val="24"/>
                <w:szCs w:val="24"/>
                <w:lang w:val="en-US"/>
              </w:rPr>
            </w:pPr>
            <w:r>
              <w:rPr>
                <w:sz w:val="24"/>
                <w:szCs w:val="24"/>
                <w:lang w:val="en-US"/>
              </w:rPr>
              <w:t>260.</w:t>
            </w:r>
          </w:p>
        </w:tc>
        <w:tc>
          <w:tcPr>
            <w:tcW w:w="3118" w:type="pct"/>
          </w:tcPr>
          <w:p w:rsidR="005275A4" w:rsidRPr="00C204C2" w:rsidRDefault="005275A4" w:rsidP="00A44B98">
            <w:pPr>
              <w:shd w:val="clear" w:color="auto" w:fill="FFFFFF"/>
              <w:rPr>
                <w:sz w:val="24"/>
                <w:szCs w:val="24"/>
              </w:rPr>
            </w:pPr>
            <w:r w:rsidRPr="00C204C2">
              <w:rPr>
                <w:color w:val="000000"/>
                <w:spacing w:val="-1"/>
                <w:sz w:val="24"/>
                <w:szCs w:val="24"/>
                <w:lang w:val="ro-RO"/>
              </w:rPr>
              <w:t>Extinderea sferei de aplicare</w:t>
            </w:r>
          </w:p>
        </w:tc>
        <w:tc>
          <w:tcPr>
            <w:tcW w:w="839" w:type="pct"/>
          </w:tcPr>
          <w:p w:rsidR="005275A4" w:rsidRPr="00C204C2" w:rsidRDefault="005275A4" w:rsidP="00A44B98">
            <w:pPr>
              <w:shd w:val="clear" w:color="auto" w:fill="FFFFFF"/>
              <w:jc w:val="center"/>
              <w:rPr>
                <w:sz w:val="24"/>
                <w:szCs w:val="24"/>
              </w:rPr>
            </w:pPr>
            <w:r w:rsidRPr="00C204C2">
              <w:rPr>
                <w:color w:val="000000"/>
                <w:spacing w:val="-3"/>
                <w:sz w:val="24"/>
                <w:szCs w:val="24"/>
                <w:lang w:val="ro-RO"/>
              </w:rPr>
              <w:t>1 expertiză</w:t>
            </w:r>
          </w:p>
        </w:tc>
        <w:tc>
          <w:tcPr>
            <w:tcW w:w="595" w:type="pct"/>
          </w:tcPr>
          <w:p w:rsidR="005275A4" w:rsidRPr="00C204C2" w:rsidRDefault="005275A4" w:rsidP="00A44B98">
            <w:pPr>
              <w:shd w:val="clear" w:color="auto" w:fill="FFFFFF"/>
              <w:jc w:val="center"/>
              <w:rPr>
                <w:sz w:val="24"/>
                <w:szCs w:val="24"/>
              </w:rPr>
            </w:pPr>
            <w:r w:rsidRPr="00C204C2">
              <w:rPr>
                <w:color w:val="000000"/>
                <w:sz w:val="24"/>
                <w:szCs w:val="24"/>
                <w:lang w:val="ro-RO"/>
              </w:rPr>
              <w:t>4</w:t>
            </w:r>
            <w:r>
              <w:rPr>
                <w:color w:val="000000"/>
                <w:sz w:val="24"/>
                <w:szCs w:val="24"/>
                <w:lang w:val="ro-RO"/>
              </w:rPr>
              <w:t>28</w:t>
            </w:r>
          </w:p>
        </w:tc>
      </w:tr>
      <w:tr w:rsidR="005275A4" w:rsidRPr="00F16464" w:rsidTr="00A44B98">
        <w:tc>
          <w:tcPr>
            <w:tcW w:w="5000" w:type="pct"/>
            <w:gridSpan w:val="4"/>
          </w:tcPr>
          <w:p w:rsidR="005275A4" w:rsidRPr="00F16464" w:rsidRDefault="005275A4" w:rsidP="00A44B98">
            <w:pPr>
              <w:shd w:val="clear" w:color="auto" w:fill="FFFFFF"/>
              <w:jc w:val="center"/>
              <w:rPr>
                <w:sz w:val="24"/>
                <w:szCs w:val="24"/>
              </w:rPr>
            </w:pPr>
            <w:r>
              <w:rPr>
                <w:b/>
                <w:color w:val="000000"/>
                <w:spacing w:val="-1"/>
                <w:sz w:val="24"/>
                <w:szCs w:val="24"/>
                <w:lang w:val="ro-RO"/>
              </w:rPr>
              <w:t>4</w:t>
            </w:r>
            <w:r w:rsidRPr="00F16464">
              <w:rPr>
                <w:b/>
                <w:color w:val="000000"/>
                <w:spacing w:val="-1"/>
                <w:sz w:val="24"/>
                <w:szCs w:val="24"/>
                <w:lang w:val="ro-RO"/>
              </w:rPr>
              <w:t>.4.  Măsurători a</w:t>
            </w:r>
            <w:r>
              <w:rPr>
                <w:b/>
                <w:color w:val="000000"/>
                <w:spacing w:val="-1"/>
                <w:sz w:val="24"/>
                <w:szCs w:val="24"/>
                <w:lang w:val="ro-RO"/>
              </w:rPr>
              <w:t>le</w:t>
            </w:r>
            <w:r w:rsidRPr="00F16464">
              <w:rPr>
                <w:b/>
                <w:color w:val="000000"/>
                <w:spacing w:val="-1"/>
                <w:sz w:val="24"/>
                <w:szCs w:val="24"/>
                <w:lang w:val="ro-RO"/>
              </w:rPr>
              <w:t xml:space="preserve"> factorilor fizici</w:t>
            </w:r>
          </w:p>
        </w:tc>
      </w:tr>
      <w:tr w:rsidR="005275A4" w:rsidRPr="00F16464" w:rsidTr="00A44B98">
        <w:tc>
          <w:tcPr>
            <w:tcW w:w="448" w:type="pct"/>
          </w:tcPr>
          <w:p w:rsidR="005275A4" w:rsidRPr="004141A0" w:rsidRDefault="005275A4" w:rsidP="00A44B98">
            <w:pPr>
              <w:shd w:val="clear" w:color="auto" w:fill="FFFFFF"/>
              <w:ind w:left="19"/>
              <w:jc w:val="center"/>
              <w:rPr>
                <w:sz w:val="24"/>
                <w:szCs w:val="24"/>
                <w:lang w:val="en-US"/>
              </w:rPr>
            </w:pPr>
            <w:r>
              <w:rPr>
                <w:sz w:val="24"/>
                <w:szCs w:val="24"/>
                <w:lang w:val="en-US"/>
              </w:rPr>
              <w:t>261.</w:t>
            </w:r>
          </w:p>
        </w:tc>
        <w:tc>
          <w:tcPr>
            <w:tcW w:w="3118" w:type="pct"/>
          </w:tcPr>
          <w:p w:rsidR="005275A4" w:rsidRPr="00886852" w:rsidRDefault="005275A4" w:rsidP="00A44B98">
            <w:pPr>
              <w:shd w:val="clear" w:color="auto" w:fill="FFFFFF"/>
              <w:spacing w:line="250" w:lineRule="exact"/>
              <w:rPr>
                <w:sz w:val="24"/>
                <w:szCs w:val="24"/>
                <w:lang w:val="pt-BR"/>
              </w:rPr>
            </w:pPr>
            <w:r w:rsidRPr="00F16464">
              <w:rPr>
                <w:color w:val="000000"/>
                <w:spacing w:val="3"/>
                <w:sz w:val="24"/>
                <w:szCs w:val="24"/>
                <w:lang w:val="ro-RO"/>
              </w:rPr>
              <w:t xml:space="preserve">Măsurarea componenţei electrice a intensităţii cîmpului electromagnetic </w:t>
            </w:r>
            <w:r w:rsidRPr="00F16464">
              <w:rPr>
                <w:color w:val="000000"/>
                <w:sz w:val="24"/>
                <w:szCs w:val="24"/>
                <w:lang w:val="ro-RO"/>
              </w:rPr>
              <w:t>(CEM) pînă la 300 MHz</w:t>
            </w:r>
          </w:p>
        </w:tc>
        <w:tc>
          <w:tcPr>
            <w:tcW w:w="839" w:type="pct"/>
          </w:tcPr>
          <w:p w:rsidR="005275A4" w:rsidRPr="00F16464" w:rsidRDefault="005275A4" w:rsidP="00A44B98">
            <w:pPr>
              <w:shd w:val="clear" w:color="auto" w:fill="FFFFFF"/>
              <w:jc w:val="center"/>
              <w:rPr>
                <w:sz w:val="24"/>
                <w:szCs w:val="24"/>
              </w:rPr>
            </w:pPr>
            <w:r w:rsidRPr="00F16464">
              <w:rPr>
                <w:color w:val="000000"/>
                <w:spacing w:val="-3"/>
                <w:sz w:val="24"/>
                <w:szCs w:val="24"/>
                <w:lang w:val="ro-RO"/>
              </w:rPr>
              <w:t>1 măsurare</w:t>
            </w:r>
          </w:p>
        </w:tc>
        <w:tc>
          <w:tcPr>
            <w:tcW w:w="595" w:type="pct"/>
          </w:tcPr>
          <w:p w:rsidR="005275A4" w:rsidRPr="00B27BC2" w:rsidRDefault="005275A4" w:rsidP="00A44B98">
            <w:pPr>
              <w:shd w:val="clear" w:color="auto" w:fill="FFFFFF"/>
              <w:jc w:val="center"/>
              <w:rPr>
                <w:sz w:val="24"/>
                <w:szCs w:val="24"/>
                <w:lang w:val="en-US"/>
              </w:rPr>
            </w:pPr>
            <w:r>
              <w:rPr>
                <w:sz w:val="24"/>
                <w:szCs w:val="24"/>
                <w:lang w:val="en-US"/>
              </w:rPr>
              <w:t>26</w:t>
            </w:r>
          </w:p>
        </w:tc>
      </w:tr>
      <w:tr w:rsidR="005275A4" w:rsidRPr="00F16464" w:rsidTr="00A44B98">
        <w:tc>
          <w:tcPr>
            <w:tcW w:w="448" w:type="pct"/>
          </w:tcPr>
          <w:p w:rsidR="005275A4" w:rsidRPr="004141A0" w:rsidRDefault="005275A4" w:rsidP="00A44B98">
            <w:pPr>
              <w:shd w:val="clear" w:color="auto" w:fill="FFFFFF"/>
              <w:ind w:left="19"/>
              <w:jc w:val="center"/>
              <w:rPr>
                <w:sz w:val="24"/>
                <w:szCs w:val="24"/>
                <w:lang w:val="en-US"/>
              </w:rPr>
            </w:pPr>
            <w:r>
              <w:rPr>
                <w:sz w:val="24"/>
                <w:szCs w:val="24"/>
                <w:lang w:val="en-US"/>
              </w:rPr>
              <w:t>262.</w:t>
            </w:r>
          </w:p>
        </w:tc>
        <w:tc>
          <w:tcPr>
            <w:tcW w:w="3118" w:type="pct"/>
          </w:tcPr>
          <w:p w:rsidR="005275A4" w:rsidRPr="00886852" w:rsidRDefault="005275A4" w:rsidP="00A44B98">
            <w:pPr>
              <w:shd w:val="clear" w:color="auto" w:fill="FFFFFF"/>
              <w:spacing w:line="254" w:lineRule="exact"/>
              <w:rPr>
                <w:sz w:val="24"/>
                <w:szCs w:val="24"/>
                <w:lang w:val="pt-BR"/>
              </w:rPr>
            </w:pPr>
            <w:r w:rsidRPr="00F16464">
              <w:rPr>
                <w:color w:val="000000"/>
                <w:spacing w:val="1"/>
                <w:sz w:val="24"/>
                <w:szCs w:val="24"/>
                <w:lang w:val="ro-RO"/>
              </w:rPr>
              <w:t xml:space="preserve">Măsurarea componentei magnetice a intensităţii cîmpului electromagnetic </w:t>
            </w:r>
            <w:r w:rsidRPr="00F16464">
              <w:rPr>
                <w:color w:val="000000"/>
                <w:sz w:val="24"/>
                <w:szCs w:val="24"/>
                <w:lang w:val="ro-RO"/>
              </w:rPr>
              <w:t>(CEM) pînă la 300 MHz</w:t>
            </w:r>
          </w:p>
        </w:tc>
        <w:tc>
          <w:tcPr>
            <w:tcW w:w="839" w:type="pct"/>
          </w:tcPr>
          <w:p w:rsidR="005275A4" w:rsidRPr="00F16464" w:rsidRDefault="005275A4" w:rsidP="00A44B98">
            <w:pPr>
              <w:shd w:val="clear" w:color="auto" w:fill="FFFFFF"/>
              <w:jc w:val="center"/>
              <w:rPr>
                <w:sz w:val="24"/>
                <w:szCs w:val="24"/>
              </w:rPr>
            </w:pPr>
            <w:r w:rsidRPr="00F16464">
              <w:rPr>
                <w:color w:val="000000"/>
                <w:spacing w:val="-3"/>
                <w:sz w:val="24"/>
                <w:szCs w:val="24"/>
                <w:lang w:val="ro-RO"/>
              </w:rPr>
              <w:t>1 măsurare</w:t>
            </w:r>
          </w:p>
        </w:tc>
        <w:tc>
          <w:tcPr>
            <w:tcW w:w="595" w:type="pct"/>
          </w:tcPr>
          <w:p w:rsidR="005275A4" w:rsidRPr="00B27BC2" w:rsidRDefault="005275A4" w:rsidP="00A44B98">
            <w:pPr>
              <w:shd w:val="clear" w:color="auto" w:fill="FFFFFF"/>
              <w:jc w:val="center"/>
              <w:rPr>
                <w:sz w:val="24"/>
                <w:szCs w:val="24"/>
                <w:lang w:val="en-US"/>
              </w:rPr>
            </w:pPr>
            <w:r>
              <w:rPr>
                <w:sz w:val="24"/>
                <w:szCs w:val="24"/>
                <w:lang w:val="en-US"/>
              </w:rPr>
              <w:t>26</w:t>
            </w:r>
          </w:p>
        </w:tc>
      </w:tr>
      <w:tr w:rsidR="005275A4" w:rsidRPr="00F16464" w:rsidTr="00A44B98">
        <w:tc>
          <w:tcPr>
            <w:tcW w:w="448" w:type="pct"/>
          </w:tcPr>
          <w:p w:rsidR="005275A4" w:rsidRPr="004141A0" w:rsidRDefault="005275A4" w:rsidP="00A44B98">
            <w:pPr>
              <w:shd w:val="clear" w:color="auto" w:fill="FFFFFF"/>
              <w:ind w:left="19"/>
              <w:jc w:val="center"/>
              <w:rPr>
                <w:sz w:val="24"/>
                <w:szCs w:val="24"/>
                <w:lang w:val="en-US"/>
              </w:rPr>
            </w:pPr>
            <w:r>
              <w:rPr>
                <w:sz w:val="24"/>
                <w:szCs w:val="24"/>
                <w:lang w:val="en-US"/>
              </w:rPr>
              <w:t>263.</w:t>
            </w:r>
          </w:p>
        </w:tc>
        <w:tc>
          <w:tcPr>
            <w:tcW w:w="3118" w:type="pct"/>
          </w:tcPr>
          <w:p w:rsidR="005275A4" w:rsidRPr="00886852" w:rsidRDefault="005275A4" w:rsidP="00A44B98">
            <w:pPr>
              <w:shd w:val="clear" w:color="auto" w:fill="FFFFFF"/>
              <w:rPr>
                <w:sz w:val="24"/>
                <w:szCs w:val="24"/>
                <w:lang w:val="pt-BR"/>
              </w:rPr>
            </w:pPr>
            <w:r w:rsidRPr="00F16464">
              <w:rPr>
                <w:color w:val="000000"/>
                <w:spacing w:val="-1"/>
                <w:sz w:val="24"/>
                <w:szCs w:val="24"/>
                <w:lang w:val="ro-RO"/>
              </w:rPr>
              <w:t>Măsurarea densităţii curentului energetic al CEM mai mare de 300 MHz</w:t>
            </w:r>
          </w:p>
        </w:tc>
        <w:tc>
          <w:tcPr>
            <w:tcW w:w="839" w:type="pct"/>
          </w:tcPr>
          <w:p w:rsidR="005275A4" w:rsidRPr="00F16464" w:rsidRDefault="005275A4" w:rsidP="00A44B98">
            <w:pPr>
              <w:shd w:val="clear" w:color="auto" w:fill="FFFFFF"/>
              <w:jc w:val="center"/>
              <w:rPr>
                <w:sz w:val="24"/>
                <w:szCs w:val="24"/>
              </w:rPr>
            </w:pPr>
            <w:r w:rsidRPr="00F16464">
              <w:rPr>
                <w:color w:val="000000"/>
                <w:spacing w:val="-3"/>
                <w:sz w:val="24"/>
                <w:szCs w:val="24"/>
                <w:lang w:val="ro-RO"/>
              </w:rPr>
              <w:t>1 măsurare</w:t>
            </w:r>
          </w:p>
        </w:tc>
        <w:tc>
          <w:tcPr>
            <w:tcW w:w="595" w:type="pct"/>
          </w:tcPr>
          <w:p w:rsidR="005275A4" w:rsidRPr="00B27BC2" w:rsidRDefault="005275A4" w:rsidP="00A44B98">
            <w:pPr>
              <w:shd w:val="clear" w:color="auto" w:fill="FFFFFF"/>
              <w:jc w:val="center"/>
              <w:rPr>
                <w:sz w:val="24"/>
                <w:szCs w:val="24"/>
                <w:lang w:val="en-US"/>
              </w:rPr>
            </w:pPr>
            <w:r>
              <w:rPr>
                <w:sz w:val="24"/>
                <w:szCs w:val="24"/>
                <w:lang w:val="en-US"/>
              </w:rPr>
              <w:t>44</w:t>
            </w:r>
          </w:p>
        </w:tc>
      </w:tr>
      <w:tr w:rsidR="005275A4" w:rsidRPr="00F16464" w:rsidTr="00A44B98">
        <w:tc>
          <w:tcPr>
            <w:tcW w:w="448" w:type="pct"/>
          </w:tcPr>
          <w:p w:rsidR="005275A4" w:rsidRPr="004141A0" w:rsidRDefault="005275A4" w:rsidP="00A44B98">
            <w:pPr>
              <w:shd w:val="clear" w:color="auto" w:fill="FFFFFF"/>
              <w:ind w:left="19"/>
              <w:jc w:val="center"/>
              <w:rPr>
                <w:sz w:val="24"/>
                <w:szCs w:val="24"/>
                <w:lang w:val="en-US"/>
              </w:rPr>
            </w:pPr>
            <w:r>
              <w:rPr>
                <w:sz w:val="24"/>
                <w:szCs w:val="24"/>
                <w:lang w:val="en-US"/>
              </w:rPr>
              <w:t>264.</w:t>
            </w:r>
          </w:p>
        </w:tc>
        <w:tc>
          <w:tcPr>
            <w:tcW w:w="3118" w:type="pct"/>
          </w:tcPr>
          <w:p w:rsidR="005275A4" w:rsidRPr="00886852" w:rsidRDefault="005275A4" w:rsidP="00A44B98">
            <w:pPr>
              <w:shd w:val="clear" w:color="auto" w:fill="FFFFFF"/>
              <w:rPr>
                <w:sz w:val="24"/>
                <w:szCs w:val="24"/>
                <w:lang w:val="pt-BR"/>
              </w:rPr>
            </w:pPr>
            <w:r w:rsidRPr="00F16464">
              <w:rPr>
                <w:color w:val="000000"/>
                <w:spacing w:val="-1"/>
                <w:sz w:val="24"/>
                <w:szCs w:val="24"/>
                <w:lang w:val="ro-RO"/>
              </w:rPr>
              <w:t>Măsurarea cîmpului electric de frecvenţă industrială</w:t>
            </w:r>
          </w:p>
        </w:tc>
        <w:tc>
          <w:tcPr>
            <w:tcW w:w="839" w:type="pct"/>
          </w:tcPr>
          <w:p w:rsidR="005275A4" w:rsidRPr="00F16464" w:rsidRDefault="005275A4" w:rsidP="00A44B98">
            <w:pPr>
              <w:shd w:val="clear" w:color="auto" w:fill="FFFFFF"/>
              <w:jc w:val="center"/>
              <w:rPr>
                <w:sz w:val="24"/>
                <w:szCs w:val="24"/>
              </w:rPr>
            </w:pPr>
            <w:r w:rsidRPr="00F16464">
              <w:rPr>
                <w:color w:val="000000"/>
                <w:spacing w:val="-3"/>
                <w:sz w:val="24"/>
                <w:szCs w:val="24"/>
                <w:lang w:val="ro-RO"/>
              </w:rPr>
              <w:t>1 măsurare</w:t>
            </w:r>
          </w:p>
        </w:tc>
        <w:tc>
          <w:tcPr>
            <w:tcW w:w="595" w:type="pct"/>
          </w:tcPr>
          <w:p w:rsidR="005275A4" w:rsidRPr="00B27BC2" w:rsidRDefault="005275A4" w:rsidP="00A44B98">
            <w:pPr>
              <w:shd w:val="clear" w:color="auto" w:fill="FFFFFF"/>
              <w:jc w:val="center"/>
              <w:rPr>
                <w:sz w:val="24"/>
                <w:szCs w:val="24"/>
                <w:lang w:val="en-US"/>
              </w:rPr>
            </w:pPr>
            <w:r>
              <w:rPr>
                <w:sz w:val="24"/>
                <w:szCs w:val="24"/>
                <w:lang w:val="en-US"/>
              </w:rPr>
              <w:t>26</w:t>
            </w:r>
          </w:p>
        </w:tc>
      </w:tr>
      <w:tr w:rsidR="005275A4" w:rsidRPr="00F16464" w:rsidTr="00A44B98">
        <w:tc>
          <w:tcPr>
            <w:tcW w:w="448" w:type="pct"/>
          </w:tcPr>
          <w:p w:rsidR="005275A4" w:rsidRPr="004141A0" w:rsidRDefault="005275A4" w:rsidP="00A44B98">
            <w:pPr>
              <w:shd w:val="clear" w:color="auto" w:fill="FFFFFF"/>
              <w:ind w:left="19"/>
              <w:jc w:val="center"/>
              <w:rPr>
                <w:sz w:val="24"/>
                <w:szCs w:val="24"/>
                <w:lang w:val="en-US"/>
              </w:rPr>
            </w:pPr>
            <w:r>
              <w:rPr>
                <w:sz w:val="24"/>
                <w:szCs w:val="24"/>
                <w:lang w:val="en-US"/>
              </w:rPr>
              <w:t>265.</w:t>
            </w:r>
          </w:p>
        </w:tc>
        <w:tc>
          <w:tcPr>
            <w:tcW w:w="3118" w:type="pct"/>
          </w:tcPr>
          <w:p w:rsidR="005275A4" w:rsidRPr="00F16464" w:rsidRDefault="005275A4" w:rsidP="00A44B98">
            <w:pPr>
              <w:shd w:val="clear" w:color="auto" w:fill="FFFFFF"/>
              <w:rPr>
                <w:sz w:val="24"/>
                <w:szCs w:val="24"/>
                <w:lang w:val="en-US"/>
              </w:rPr>
            </w:pPr>
            <w:r w:rsidRPr="00F16464">
              <w:rPr>
                <w:color w:val="000000"/>
                <w:spacing w:val="-1"/>
                <w:sz w:val="24"/>
                <w:szCs w:val="24"/>
                <w:lang w:val="ro-RO"/>
              </w:rPr>
              <w:t>Măsurarea intensităţii cîmpului magnetic constant</w:t>
            </w:r>
          </w:p>
        </w:tc>
        <w:tc>
          <w:tcPr>
            <w:tcW w:w="839" w:type="pct"/>
          </w:tcPr>
          <w:p w:rsidR="005275A4" w:rsidRPr="00F16464" w:rsidRDefault="005275A4" w:rsidP="00A44B98">
            <w:pPr>
              <w:shd w:val="clear" w:color="auto" w:fill="FFFFFF"/>
              <w:jc w:val="center"/>
              <w:rPr>
                <w:sz w:val="24"/>
                <w:szCs w:val="24"/>
              </w:rPr>
            </w:pPr>
            <w:r w:rsidRPr="00F16464">
              <w:rPr>
                <w:color w:val="000000"/>
                <w:spacing w:val="-3"/>
                <w:sz w:val="24"/>
                <w:szCs w:val="24"/>
                <w:lang w:val="ro-RO"/>
              </w:rPr>
              <w:t>1 măsurare</w:t>
            </w:r>
          </w:p>
        </w:tc>
        <w:tc>
          <w:tcPr>
            <w:tcW w:w="595" w:type="pct"/>
          </w:tcPr>
          <w:p w:rsidR="005275A4" w:rsidRPr="00F16464" w:rsidRDefault="005275A4" w:rsidP="00A44B98">
            <w:pPr>
              <w:shd w:val="clear" w:color="auto" w:fill="FFFFFF"/>
              <w:jc w:val="center"/>
              <w:rPr>
                <w:sz w:val="24"/>
                <w:szCs w:val="24"/>
              </w:rPr>
            </w:pPr>
            <w:r>
              <w:rPr>
                <w:color w:val="000000"/>
                <w:sz w:val="24"/>
                <w:szCs w:val="24"/>
                <w:lang w:val="ro-RO"/>
              </w:rPr>
              <w:t>26</w:t>
            </w:r>
          </w:p>
        </w:tc>
      </w:tr>
      <w:tr w:rsidR="005275A4" w:rsidRPr="00F16464" w:rsidTr="00A44B98">
        <w:tc>
          <w:tcPr>
            <w:tcW w:w="448" w:type="pct"/>
          </w:tcPr>
          <w:p w:rsidR="005275A4" w:rsidRPr="004141A0" w:rsidRDefault="005275A4" w:rsidP="00A44B98">
            <w:pPr>
              <w:shd w:val="clear" w:color="auto" w:fill="FFFFFF"/>
              <w:ind w:left="19"/>
              <w:jc w:val="center"/>
              <w:rPr>
                <w:sz w:val="24"/>
                <w:szCs w:val="24"/>
                <w:lang w:val="en-US"/>
              </w:rPr>
            </w:pPr>
            <w:r>
              <w:rPr>
                <w:sz w:val="24"/>
                <w:szCs w:val="24"/>
                <w:lang w:val="en-US"/>
              </w:rPr>
              <w:t>266.</w:t>
            </w:r>
          </w:p>
        </w:tc>
        <w:tc>
          <w:tcPr>
            <w:tcW w:w="3118" w:type="pct"/>
          </w:tcPr>
          <w:p w:rsidR="005275A4" w:rsidRPr="00F16464" w:rsidRDefault="005275A4" w:rsidP="00A44B98">
            <w:pPr>
              <w:shd w:val="clear" w:color="auto" w:fill="FFFFFF"/>
              <w:rPr>
                <w:sz w:val="24"/>
                <w:szCs w:val="24"/>
              </w:rPr>
            </w:pPr>
            <w:r w:rsidRPr="00F16464">
              <w:rPr>
                <w:color w:val="000000"/>
                <w:spacing w:val="-1"/>
                <w:sz w:val="24"/>
                <w:szCs w:val="24"/>
                <w:lang w:val="ro-RO"/>
              </w:rPr>
              <w:t>Măsurarea intensităţii undelor ultraviolete</w:t>
            </w:r>
          </w:p>
        </w:tc>
        <w:tc>
          <w:tcPr>
            <w:tcW w:w="839" w:type="pct"/>
          </w:tcPr>
          <w:p w:rsidR="005275A4" w:rsidRPr="00F16464" w:rsidRDefault="005275A4" w:rsidP="00A44B98">
            <w:pPr>
              <w:shd w:val="clear" w:color="auto" w:fill="FFFFFF"/>
              <w:jc w:val="center"/>
              <w:rPr>
                <w:sz w:val="24"/>
                <w:szCs w:val="24"/>
              </w:rPr>
            </w:pPr>
            <w:r w:rsidRPr="00F16464">
              <w:rPr>
                <w:color w:val="000000"/>
                <w:spacing w:val="-3"/>
                <w:sz w:val="24"/>
                <w:szCs w:val="24"/>
                <w:lang w:val="ro-RO"/>
              </w:rPr>
              <w:t>1 măsurare</w:t>
            </w:r>
          </w:p>
        </w:tc>
        <w:tc>
          <w:tcPr>
            <w:tcW w:w="595" w:type="pct"/>
          </w:tcPr>
          <w:p w:rsidR="005275A4" w:rsidRPr="00F16464" w:rsidRDefault="005275A4" w:rsidP="00A44B98">
            <w:pPr>
              <w:shd w:val="clear" w:color="auto" w:fill="FFFFFF"/>
              <w:jc w:val="center"/>
              <w:rPr>
                <w:sz w:val="24"/>
                <w:szCs w:val="24"/>
              </w:rPr>
            </w:pPr>
            <w:r>
              <w:rPr>
                <w:color w:val="000000"/>
                <w:sz w:val="24"/>
                <w:szCs w:val="24"/>
                <w:lang w:val="ro-RO"/>
              </w:rPr>
              <w:t>26</w:t>
            </w:r>
          </w:p>
        </w:tc>
      </w:tr>
      <w:tr w:rsidR="005275A4" w:rsidRPr="00F16464" w:rsidTr="00A44B98">
        <w:tc>
          <w:tcPr>
            <w:tcW w:w="448" w:type="pct"/>
          </w:tcPr>
          <w:p w:rsidR="005275A4" w:rsidRPr="004141A0" w:rsidRDefault="005275A4" w:rsidP="00A44B98">
            <w:pPr>
              <w:shd w:val="clear" w:color="auto" w:fill="FFFFFF"/>
              <w:ind w:left="19"/>
              <w:jc w:val="center"/>
              <w:rPr>
                <w:sz w:val="24"/>
                <w:szCs w:val="24"/>
                <w:lang w:val="en-US"/>
              </w:rPr>
            </w:pPr>
            <w:r>
              <w:rPr>
                <w:sz w:val="24"/>
                <w:szCs w:val="24"/>
                <w:lang w:val="en-US"/>
              </w:rPr>
              <w:t>267.</w:t>
            </w:r>
          </w:p>
        </w:tc>
        <w:tc>
          <w:tcPr>
            <w:tcW w:w="3118" w:type="pct"/>
          </w:tcPr>
          <w:p w:rsidR="005275A4" w:rsidRPr="00F16464" w:rsidRDefault="005275A4" w:rsidP="00A44B98">
            <w:pPr>
              <w:shd w:val="clear" w:color="auto" w:fill="FFFFFF"/>
              <w:rPr>
                <w:sz w:val="24"/>
                <w:szCs w:val="24"/>
              </w:rPr>
            </w:pPr>
            <w:r w:rsidRPr="00F16464">
              <w:rPr>
                <w:color w:val="000000"/>
                <w:spacing w:val="-1"/>
                <w:sz w:val="24"/>
                <w:szCs w:val="24"/>
                <w:lang w:val="ro-RO"/>
              </w:rPr>
              <w:t>Măsurarea intensităţii radiaţiei infraroşii</w:t>
            </w:r>
          </w:p>
        </w:tc>
        <w:tc>
          <w:tcPr>
            <w:tcW w:w="839" w:type="pct"/>
          </w:tcPr>
          <w:p w:rsidR="005275A4" w:rsidRPr="00F16464" w:rsidRDefault="005275A4" w:rsidP="00A44B98">
            <w:pPr>
              <w:shd w:val="clear" w:color="auto" w:fill="FFFFFF"/>
              <w:jc w:val="center"/>
              <w:rPr>
                <w:sz w:val="24"/>
                <w:szCs w:val="24"/>
              </w:rPr>
            </w:pPr>
            <w:r w:rsidRPr="00F16464">
              <w:rPr>
                <w:color w:val="000000"/>
                <w:spacing w:val="-3"/>
                <w:sz w:val="24"/>
                <w:szCs w:val="24"/>
                <w:lang w:val="ro-RO"/>
              </w:rPr>
              <w:t>1 măsurare</w:t>
            </w:r>
          </w:p>
        </w:tc>
        <w:tc>
          <w:tcPr>
            <w:tcW w:w="595" w:type="pct"/>
          </w:tcPr>
          <w:p w:rsidR="005275A4" w:rsidRPr="00F16464" w:rsidRDefault="005275A4" w:rsidP="00A44B98">
            <w:pPr>
              <w:shd w:val="clear" w:color="auto" w:fill="FFFFFF"/>
              <w:jc w:val="center"/>
              <w:rPr>
                <w:sz w:val="24"/>
                <w:szCs w:val="24"/>
              </w:rPr>
            </w:pPr>
            <w:r>
              <w:rPr>
                <w:color w:val="000000"/>
                <w:sz w:val="24"/>
                <w:szCs w:val="24"/>
                <w:lang w:val="ro-RO"/>
              </w:rPr>
              <w:t>26</w:t>
            </w:r>
          </w:p>
        </w:tc>
      </w:tr>
      <w:tr w:rsidR="005275A4" w:rsidRPr="00F16464" w:rsidTr="00A44B98">
        <w:tc>
          <w:tcPr>
            <w:tcW w:w="448" w:type="pct"/>
          </w:tcPr>
          <w:p w:rsidR="005275A4" w:rsidRPr="004141A0" w:rsidRDefault="005275A4" w:rsidP="00A44B98">
            <w:pPr>
              <w:shd w:val="clear" w:color="auto" w:fill="FFFFFF"/>
              <w:ind w:left="19"/>
              <w:jc w:val="center"/>
              <w:rPr>
                <w:sz w:val="24"/>
                <w:szCs w:val="24"/>
                <w:lang w:val="en-US"/>
              </w:rPr>
            </w:pPr>
            <w:r>
              <w:rPr>
                <w:sz w:val="24"/>
                <w:szCs w:val="24"/>
                <w:lang w:val="en-US"/>
              </w:rPr>
              <w:t>268.</w:t>
            </w:r>
          </w:p>
        </w:tc>
        <w:tc>
          <w:tcPr>
            <w:tcW w:w="3118" w:type="pct"/>
          </w:tcPr>
          <w:p w:rsidR="005275A4" w:rsidRPr="00F16464" w:rsidRDefault="005275A4" w:rsidP="00A44B98">
            <w:pPr>
              <w:shd w:val="clear" w:color="auto" w:fill="FFFFFF"/>
              <w:rPr>
                <w:sz w:val="24"/>
                <w:szCs w:val="24"/>
              </w:rPr>
            </w:pPr>
            <w:r w:rsidRPr="00F16464">
              <w:rPr>
                <w:color w:val="000000"/>
                <w:spacing w:val="-1"/>
                <w:sz w:val="24"/>
                <w:szCs w:val="24"/>
                <w:lang w:val="ro-RO"/>
              </w:rPr>
              <w:t>Măsurarea intensităţii cîmpului electrostatic</w:t>
            </w:r>
          </w:p>
        </w:tc>
        <w:tc>
          <w:tcPr>
            <w:tcW w:w="839" w:type="pct"/>
          </w:tcPr>
          <w:p w:rsidR="005275A4" w:rsidRPr="00F16464" w:rsidRDefault="005275A4" w:rsidP="00A44B98">
            <w:pPr>
              <w:shd w:val="clear" w:color="auto" w:fill="FFFFFF"/>
              <w:jc w:val="center"/>
              <w:rPr>
                <w:sz w:val="24"/>
                <w:szCs w:val="24"/>
              </w:rPr>
            </w:pPr>
            <w:r w:rsidRPr="00F16464">
              <w:rPr>
                <w:color w:val="000000"/>
                <w:spacing w:val="-3"/>
                <w:sz w:val="24"/>
                <w:szCs w:val="24"/>
                <w:lang w:val="ro-RO"/>
              </w:rPr>
              <w:t>1 măsurare</w:t>
            </w:r>
          </w:p>
        </w:tc>
        <w:tc>
          <w:tcPr>
            <w:tcW w:w="595" w:type="pct"/>
          </w:tcPr>
          <w:p w:rsidR="005275A4" w:rsidRPr="00F16464" w:rsidRDefault="005275A4" w:rsidP="00A44B98">
            <w:pPr>
              <w:shd w:val="clear" w:color="auto" w:fill="FFFFFF"/>
              <w:jc w:val="center"/>
              <w:rPr>
                <w:sz w:val="24"/>
                <w:szCs w:val="24"/>
              </w:rPr>
            </w:pPr>
            <w:r>
              <w:rPr>
                <w:color w:val="000000"/>
                <w:sz w:val="24"/>
                <w:szCs w:val="24"/>
                <w:lang w:val="ro-RO"/>
              </w:rPr>
              <w:t>26</w:t>
            </w:r>
          </w:p>
        </w:tc>
      </w:tr>
      <w:tr w:rsidR="005275A4" w:rsidRPr="00F16464" w:rsidTr="00A44B98">
        <w:tc>
          <w:tcPr>
            <w:tcW w:w="448" w:type="pct"/>
          </w:tcPr>
          <w:p w:rsidR="005275A4" w:rsidRPr="004141A0" w:rsidRDefault="005275A4" w:rsidP="00A44B98">
            <w:pPr>
              <w:shd w:val="clear" w:color="auto" w:fill="FFFFFF"/>
              <w:ind w:left="19"/>
              <w:jc w:val="center"/>
              <w:rPr>
                <w:sz w:val="24"/>
                <w:szCs w:val="24"/>
                <w:lang w:val="en-US"/>
              </w:rPr>
            </w:pPr>
            <w:r>
              <w:rPr>
                <w:sz w:val="24"/>
                <w:szCs w:val="24"/>
                <w:lang w:val="en-US"/>
              </w:rPr>
              <w:t>269.</w:t>
            </w:r>
          </w:p>
        </w:tc>
        <w:tc>
          <w:tcPr>
            <w:tcW w:w="3118" w:type="pct"/>
          </w:tcPr>
          <w:p w:rsidR="005275A4" w:rsidRPr="00F16464" w:rsidRDefault="005275A4" w:rsidP="00A44B98">
            <w:pPr>
              <w:shd w:val="clear" w:color="auto" w:fill="FFFFFF"/>
              <w:rPr>
                <w:sz w:val="24"/>
                <w:szCs w:val="24"/>
              </w:rPr>
            </w:pPr>
            <w:r w:rsidRPr="00F16464">
              <w:rPr>
                <w:color w:val="000000"/>
                <w:spacing w:val="-1"/>
                <w:sz w:val="24"/>
                <w:szCs w:val="24"/>
                <w:lang w:val="ro-RO"/>
              </w:rPr>
              <w:t>Măsurarea intensităţii radiaţiei LASER</w:t>
            </w:r>
          </w:p>
        </w:tc>
        <w:tc>
          <w:tcPr>
            <w:tcW w:w="839" w:type="pct"/>
          </w:tcPr>
          <w:p w:rsidR="005275A4" w:rsidRPr="00F16464" w:rsidRDefault="005275A4" w:rsidP="00A44B98">
            <w:pPr>
              <w:shd w:val="clear" w:color="auto" w:fill="FFFFFF"/>
              <w:jc w:val="center"/>
              <w:rPr>
                <w:sz w:val="24"/>
                <w:szCs w:val="24"/>
              </w:rPr>
            </w:pPr>
            <w:r w:rsidRPr="00F16464">
              <w:rPr>
                <w:color w:val="000000"/>
                <w:spacing w:val="-3"/>
                <w:sz w:val="24"/>
                <w:szCs w:val="24"/>
                <w:lang w:val="ro-RO"/>
              </w:rPr>
              <w:t>1 măsurare</w:t>
            </w:r>
          </w:p>
        </w:tc>
        <w:tc>
          <w:tcPr>
            <w:tcW w:w="595" w:type="pct"/>
          </w:tcPr>
          <w:p w:rsidR="005275A4" w:rsidRPr="00B27BC2" w:rsidRDefault="005275A4" w:rsidP="00A44B98">
            <w:pPr>
              <w:shd w:val="clear" w:color="auto" w:fill="FFFFFF"/>
              <w:jc w:val="center"/>
              <w:rPr>
                <w:sz w:val="24"/>
                <w:szCs w:val="24"/>
                <w:lang w:val="en-US"/>
              </w:rPr>
            </w:pPr>
            <w:r>
              <w:rPr>
                <w:sz w:val="24"/>
                <w:szCs w:val="24"/>
                <w:lang w:val="en-US"/>
              </w:rPr>
              <w:t>44</w:t>
            </w:r>
          </w:p>
        </w:tc>
      </w:tr>
      <w:tr w:rsidR="005275A4" w:rsidRPr="00F16464" w:rsidTr="00A44B98">
        <w:tc>
          <w:tcPr>
            <w:tcW w:w="448" w:type="pct"/>
          </w:tcPr>
          <w:p w:rsidR="005275A4" w:rsidRPr="004141A0" w:rsidRDefault="005275A4" w:rsidP="00A44B98">
            <w:pPr>
              <w:shd w:val="clear" w:color="auto" w:fill="FFFFFF"/>
              <w:ind w:left="19"/>
              <w:jc w:val="center"/>
              <w:rPr>
                <w:sz w:val="24"/>
                <w:szCs w:val="24"/>
                <w:lang w:val="en-US"/>
              </w:rPr>
            </w:pPr>
            <w:r>
              <w:rPr>
                <w:sz w:val="24"/>
                <w:szCs w:val="24"/>
                <w:lang w:val="en-US"/>
              </w:rPr>
              <w:t>270.</w:t>
            </w:r>
          </w:p>
        </w:tc>
        <w:tc>
          <w:tcPr>
            <w:tcW w:w="3118" w:type="pct"/>
          </w:tcPr>
          <w:p w:rsidR="005275A4" w:rsidRPr="00886852" w:rsidRDefault="005275A4" w:rsidP="00A44B98">
            <w:pPr>
              <w:shd w:val="clear" w:color="auto" w:fill="FFFFFF"/>
              <w:rPr>
                <w:sz w:val="24"/>
                <w:szCs w:val="24"/>
                <w:lang w:val="pt-BR"/>
              </w:rPr>
            </w:pPr>
            <w:r w:rsidRPr="00F16464">
              <w:rPr>
                <w:color w:val="000000"/>
                <w:spacing w:val="-1"/>
                <w:sz w:val="24"/>
                <w:szCs w:val="24"/>
                <w:lang w:val="ro-RO"/>
              </w:rPr>
              <w:t>Măsurarea nivelului echivalent al zgomotului inconstant</w:t>
            </w:r>
          </w:p>
        </w:tc>
        <w:tc>
          <w:tcPr>
            <w:tcW w:w="839" w:type="pct"/>
          </w:tcPr>
          <w:p w:rsidR="005275A4" w:rsidRPr="00F16464" w:rsidRDefault="005275A4" w:rsidP="00A44B98">
            <w:pPr>
              <w:shd w:val="clear" w:color="auto" w:fill="FFFFFF"/>
              <w:jc w:val="center"/>
              <w:rPr>
                <w:sz w:val="24"/>
                <w:szCs w:val="24"/>
              </w:rPr>
            </w:pPr>
            <w:r w:rsidRPr="00F16464">
              <w:rPr>
                <w:color w:val="000000"/>
                <w:spacing w:val="-3"/>
                <w:sz w:val="24"/>
                <w:szCs w:val="24"/>
                <w:lang w:val="ro-RO"/>
              </w:rPr>
              <w:t>1 măsurare</w:t>
            </w:r>
          </w:p>
        </w:tc>
        <w:tc>
          <w:tcPr>
            <w:tcW w:w="595" w:type="pct"/>
          </w:tcPr>
          <w:p w:rsidR="005275A4" w:rsidRPr="00B27BC2" w:rsidRDefault="005275A4" w:rsidP="00A44B98">
            <w:pPr>
              <w:shd w:val="clear" w:color="auto" w:fill="FFFFFF"/>
              <w:jc w:val="center"/>
              <w:rPr>
                <w:sz w:val="24"/>
                <w:szCs w:val="24"/>
                <w:lang w:val="en-US"/>
              </w:rPr>
            </w:pPr>
            <w:r>
              <w:rPr>
                <w:sz w:val="24"/>
                <w:szCs w:val="24"/>
                <w:lang w:val="en-US"/>
              </w:rPr>
              <w:t>44</w:t>
            </w:r>
          </w:p>
        </w:tc>
      </w:tr>
      <w:tr w:rsidR="005275A4" w:rsidRPr="00F16464" w:rsidTr="00A44B98">
        <w:tc>
          <w:tcPr>
            <w:tcW w:w="448" w:type="pct"/>
          </w:tcPr>
          <w:p w:rsidR="005275A4" w:rsidRPr="004141A0" w:rsidRDefault="005275A4" w:rsidP="00A44B98">
            <w:pPr>
              <w:shd w:val="clear" w:color="auto" w:fill="FFFFFF"/>
              <w:ind w:left="19"/>
              <w:jc w:val="center"/>
              <w:rPr>
                <w:sz w:val="24"/>
                <w:szCs w:val="24"/>
                <w:lang w:val="en-US"/>
              </w:rPr>
            </w:pPr>
            <w:r>
              <w:rPr>
                <w:sz w:val="24"/>
                <w:szCs w:val="24"/>
                <w:lang w:val="en-US"/>
              </w:rPr>
              <w:lastRenderedPageBreak/>
              <w:t>271.</w:t>
            </w:r>
          </w:p>
        </w:tc>
        <w:tc>
          <w:tcPr>
            <w:tcW w:w="3118" w:type="pct"/>
          </w:tcPr>
          <w:p w:rsidR="005275A4" w:rsidRPr="00F16464" w:rsidRDefault="005275A4" w:rsidP="00A44B98">
            <w:pPr>
              <w:shd w:val="clear" w:color="auto" w:fill="FFFFFF"/>
              <w:rPr>
                <w:sz w:val="24"/>
                <w:szCs w:val="24"/>
              </w:rPr>
            </w:pPr>
            <w:r w:rsidRPr="00F16464">
              <w:rPr>
                <w:color w:val="000000"/>
                <w:spacing w:val="-1"/>
                <w:sz w:val="24"/>
                <w:szCs w:val="24"/>
                <w:lang w:val="ro-RO"/>
              </w:rPr>
              <w:t>Măsurarea nivelului de ultrasunet</w:t>
            </w:r>
          </w:p>
        </w:tc>
        <w:tc>
          <w:tcPr>
            <w:tcW w:w="839" w:type="pct"/>
          </w:tcPr>
          <w:p w:rsidR="005275A4" w:rsidRPr="00F16464" w:rsidRDefault="005275A4" w:rsidP="00A44B98">
            <w:pPr>
              <w:shd w:val="clear" w:color="auto" w:fill="FFFFFF"/>
              <w:jc w:val="center"/>
              <w:rPr>
                <w:sz w:val="24"/>
                <w:szCs w:val="24"/>
              </w:rPr>
            </w:pPr>
            <w:r w:rsidRPr="00F16464">
              <w:rPr>
                <w:color w:val="000000"/>
                <w:spacing w:val="-3"/>
                <w:sz w:val="24"/>
                <w:szCs w:val="24"/>
                <w:lang w:val="ro-RO"/>
              </w:rPr>
              <w:t>1 măsurare</w:t>
            </w:r>
          </w:p>
        </w:tc>
        <w:tc>
          <w:tcPr>
            <w:tcW w:w="595" w:type="pct"/>
          </w:tcPr>
          <w:p w:rsidR="005275A4" w:rsidRPr="00B27BC2" w:rsidRDefault="005275A4" w:rsidP="00A44B98">
            <w:pPr>
              <w:shd w:val="clear" w:color="auto" w:fill="FFFFFF"/>
              <w:jc w:val="center"/>
              <w:rPr>
                <w:sz w:val="24"/>
                <w:szCs w:val="24"/>
                <w:lang w:val="en-US"/>
              </w:rPr>
            </w:pPr>
            <w:r>
              <w:rPr>
                <w:sz w:val="24"/>
                <w:szCs w:val="24"/>
                <w:lang w:val="en-US"/>
              </w:rPr>
              <w:t>39</w:t>
            </w:r>
          </w:p>
        </w:tc>
      </w:tr>
      <w:tr w:rsidR="005275A4" w:rsidRPr="00F16464" w:rsidTr="00A44B98">
        <w:tc>
          <w:tcPr>
            <w:tcW w:w="448" w:type="pct"/>
          </w:tcPr>
          <w:p w:rsidR="005275A4" w:rsidRPr="004141A0" w:rsidRDefault="005275A4" w:rsidP="00A44B98">
            <w:pPr>
              <w:shd w:val="clear" w:color="auto" w:fill="FFFFFF"/>
              <w:ind w:left="19"/>
              <w:jc w:val="center"/>
              <w:rPr>
                <w:sz w:val="24"/>
                <w:szCs w:val="24"/>
                <w:lang w:val="en-US"/>
              </w:rPr>
            </w:pPr>
            <w:r>
              <w:rPr>
                <w:sz w:val="24"/>
                <w:szCs w:val="24"/>
                <w:lang w:val="en-US"/>
              </w:rPr>
              <w:t>272.</w:t>
            </w:r>
          </w:p>
        </w:tc>
        <w:tc>
          <w:tcPr>
            <w:tcW w:w="3118" w:type="pct"/>
          </w:tcPr>
          <w:p w:rsidR="005275A4" w:rsidRPr="00F16464" w:rsidRDefault="005275A4" w:rsidP="00A44B98">
            <w:pPr>
              <w:shd w:val="clear" w:color="auto" w:fill="FFFFFF"/>
              <w:rPr>
                <w:sz w:val="24"/>
                <w:szCs w:val="24"/>
              </w:rPr>
            </w:pPr>
            <w:r w:rsidRPr="00F16464">
              <w:rPr>
                <w:color w:val="000000"/>
                <w:spacing w:val="-1"/>
                <w:sz w:val="24"/>
                <w:szCs w:val="24"/>
                <w:lang w:val="ro-RO"/>
              </w:rPr>
              <w:t>Măsurarea nivelului de infrasunet</w:t>
            </w:r>
          </w:p>
        </w:tc>
        <w:tc>
          <w:tcPr>
            <w:tcW w:w="839" w:type="pct"/>
          </w:tcPr>
          <w:p w:rsidR="005275A4" w:rsidRPr="00F16464" w:rsidRDefault="005275A4" w:rsidP="00A44B98">
            <w:pPr>
              <w:shd w:val="clear" w:color="auto" w:fill="FFFFFF"/>
              <w:jc w:val="center"/>
              <w:rPr>
                <w:sz w:val="24"/>
                <w:szCs w:val="24"/>
              </w:rPr>
            </w:pPr>
            <w:r w:rsidRPr="00F16464">
              <w:rPr>
                <w:color w:val="000000"/>
                <w:spacing w:val="-3"/>
                <w:sz w:val="24"/>
                <w:szCs w:val="24"/>
                <w:lang w:val="ro-RO"/>
              </w:rPr>
              <w:t>1 măsurare</w:t>
            </w:r>
          </w:p>
        </w:tc>
        <w:tc>
          <w:tcPr>
            <w:tcW w:w="595" w:type="pct"/>
          </w:tcPr>
          <w:p w:rsidR="005275A4" w:rsidRPr="00B27BC2" w:rsidRDefault="005275A4" w:rsidP="00A44B98">
            <w:pPr>
              <w:shd w:val="clear" w:color="auto" w:fill="FFFFFF"/>
              <w:jc w:val="center"/>
              <w:rPr>
                <w:sz w:val="24"/>
                <w:szCs w:val="24"/>
                <w:lang w:val="en-US"/>
              </w:rPr>
            </w:pPr>
            <w:r>
              <w:rPr>
                <w:sz w:val="24"/>
                <w:szCs w:val="24"/>
                <w:lang w:val="en-US"/>
              </w:rPr>
              <w:t>39</w:t>
            </w:r>
          </w:p>
        </w:tc>
      </w:tr>
      <w:tr w:rsidR="005275A4" w:rsidRPr="00F16464" w:rsidTr="00A44B98">
        <w:tc>
          <w:tcPr>
            <w:tcW w:w="448" w:type="pct"/>
          </w:tcPr>
          <w:p w:rsidR="005275A4" w:rsidRPr="004141A0" w:rsidRDefault="005275A4" w:rsidP="00A44B98">
            <w:pPr>
              <w:shd w:val="clear" w:color="auto" w:fill="FFFFFF"/>
              <w:ind w:left="19"/>
              <w:jc w:val="center"/>
              <w:rPr>
                <w:sz w:val="24"/>
                <w:szCs w:val="24"/>
                <w:lang w:val="en-US"/>
              </w:rPr>
            </w:pPr>
            <w:r>
              <w:rPr>
                <w:sz w:val="24"/>
                <w:szCs w:val="24"/>
                <w:lang w:val="en-US"/>
              </w:rPr>
              <w:t>273.</w:t>
            </w:r>
          </w:p>
        </w:tc>
        <w:tc>
          <w:tcPr>
            <w:tcW w:w="3118" w:type="pct"/>
          </w:tcPr>
          <w:p w:rsidR="005275A4" w:rsidRPr="00886852" w:rsidRDefault="005275A4" w:rsidP="00A44B98">
            <w:pPr>
              <w:shd w:val="clear" w:color="auto" w:fill="FFFFFF"/>
              <w:rPr>
                <w:sz w:val="24"/>
                <w:szCs w:val="24"/>
                <w:lang w:val="pt-BR"/>
              </w:rPr>
            </w:pPr>
            <w:r w:rsidRPr="00F16464">
              <w:rPr>
                <w:color w:val="000000"/>
                <w:spacing w:val="-1"/>
                <w:sz w:val="24"/>
                <w:szCs w:val="24"/>
                <w:lang w:val="ro-RO"/>
              </w:rPr>
              <w:t>Măsurarea nivelului presiunii sonore pe octave</w:t>
            </w:r>
          </w:p>
        </w:tc>
        <w:tc>
          <w:tcPr>
            <w:tcW w:w="839" w:type="pct"/>
          </w:tcPr>
          <w:p w:rsidR="005275A4" w:rsidRPr="00F16464" w:rsidRDefault="005275A4" w:rsidP="00A44B98">
            <w:pPr>
              <w:shd w:val="clear" w:color="auto" w:fill="FFFFFF"/>
              <w:jc w:val="center"/>
              <w:rPr>
                <w:sz w:val="24"/>
                <w:szCs w:val="24"/>
              </w:rPr>
            </w:pPr>
            <w:r w:rsidRPr="00F16464">
              <w:rPr>
                <w:color w:val="000000"/>
                <w:spacing w:val="-3"/>
                <w:sz w:val="24"/>
                <w:szCs w:val="24"/>
                <w:lang w:val="ro-RO"/>
              </w:rPr>
              <w:t>1 măsurare</w:t>
            </w:r>
          </w:p>
        </w:tc>
        <w:tc>
          <w:tcPr>
            <w:tcW w:w="595" w:type="pct"/>
          </w:tcPr>
          <w:p w:rsidR="005275A4" w:rsidRPr="00B27BC2" w:rsidRDefault="005275A4" w:rsidP="00A44B98">
            <w:pPr>
              <w:shd w:val="clear" w:color="auto" w:fill="FFFFFF"/>
              <w:jc w:val="center"/>
              <w:rPr>
                <w:sz w:val="24"/>
                <w:szCs w:val="24"/>
                <w:lang w:val="en-US"/>
              </w:rPr>
            </w:pPr>
            <w:r>
              <w:rPr>
                <w:sz w:val="24"/>
                <w:szCs w:val="24"/>
                <w:lang w:val="en-US"/>
              </w:rPr>
              <w:t>39</w:t>
            </w:r>
          </w:p>
        </w:tc>
      </w:tr>
      <w:tr w:rsidR="005275A4" w:rsidRPr="00F16464" w:rsidTr="00A44B98">
        <w:tc>
          <w:tcPr>
            <w:tcW w:w="448" w:type="pct"/>
          </w:tcPr>
          <w:p w:rsidR="005275A4" w:rsidRPr="004141A0" w:rsidRDefault="005275A4" w:rsidP="00A44B98">
            <w:pPr>
              <w:shd w:val="clear" w:color="auto" w:fill="FFFFFF"/>
              <w:ind w:left="19"/>
              <w:jc w:val="center"/>
              <w:rPr>
                <w:sz w:val="24"/>
                <w:szCs w:val="24"/>
                <w:lang w:val="en-US"/>
              </w:rPr>
            </w:pPr>
            <w:r>
              <w:rPr>
                <w:sz w:val="24"/>
                <w:szCs w:val="24"/>
                <w:lang w:val="en-US"/>
              </w:rPr>
              <w:t>274.</w:t>
            </w:r>
          </w:p>
        </w:tc>
        <w:tc>
          <w:tcPr>
            <w:tcW w:w="3118" w:type="pct"/>
          </w:tcPr>
          <w:p w:rsidR="005275A4" w:rsidRPr="00886852" w:rsidRDefault="005275A4" w:rsidP="00A44B98">
            <w:pPr>
              <w:shd w:val="clear" w:color="auto" w:fill="FFFFFF"/>
              <w:rPr>
                <w:sz w:val="24"/>
                <w:szCs w:val="24"/>
                <w:lang w:val="pt-BR"/>
              </w:rPr>
            </w:pPr>
            <w:r w:rsidRPr="00F16464">
              <w:rPr>
                <w:color w:val="000000"/>
                <w:spacing w:val="-1"/>
                <w:sz w:val="24"/>
                <w:szCs w:val="24"/>
                <w:lang w:val="ro-RO"/>
              </w:rPr>
              <w:t>Măsurarea nivelului vibraţiei generale pe octave</w:t>
            </w:r>
          </w:p>
        </w:tc>
        <w:tc>
          <w:tcPr>
            <w:tcW w:w="839" w:type="pct"/>
          </w:tcPr>
          <w:p w:rsidR="005275A4" w:rsidRPr="00F16464" w:rsidRDefault="005275A4" w:rsidP="00A44B98">
            <w:pPr>
              <w:shd w:val="clear" w:color="auto" w:fill="FFFFFF"/>
              <w:jc w:val="center"/>
              <w:rPr>
                <w:sz w:val="24"/>
                <w:szCs w:val="24"/>
              </w:rPr>
            </w:pPr>
            <w:r w:rsidRPr="00F16464">
              <w:rPr>
                <w:color w:val="000000"/>
                <w:spacing w:val="-3"/>
                <w:sz w:val="24"/>
                <w:szCs w:val="24"/>
                <w:lang w:val="ro-RO"/>
              </w:rPr>
              <w:t>1 măsurare</w:t>
            </w:r>
          </w:p>
        </w:tc>
        <w:tc>
          <w:tcPr>
            <w:tcW w:w="595" w:type="pct"/>
          </w:tcPr>
          <w:p w:rsidR="005275A4" w:rsidRPr="00B27BC2" w:rsidRDefault="005275A4" w:rsidP="00A44B98">
            <w:pPr>
              <w:shd w:val="clear" w:color="auto" w:fill="FFFFFF"/>
              <w:jc w:val="center"/>
              <w:rPr>
                <w:sz w:val="24"/>
                <w:szCs w:val="24"/>
                <w:lang w:val="en-US"/>
              </w:rPr>
            </w:pPr>
            <w:r>
              <w:rPr>
                <w:sz w:val="24"/>
                <w:szCs w:val="24"/>
                <w:lang w:val="en-US"/>
              </w:rPr>
              <w:t>44</w:t>
            </w:r>
          </w:p>
        </w:tc>
      </w:tr>
      <w:tr w:rsidR="005275A4" w:rsidRPr="00F16464" w:rsidTr="00A44B98">
        <w:tc>
          <w:tcPr>
            <w:tcW w:w="448" w:type="pct"/>
          </w:tcPr>
          <w:p w:rsidR="005275A4" w:rsidRPr="004141A0" w:rsidRDefault="005275A4" w:rsidP="00A44B98">
            <w:pPr>
              <w:shd w:val="clear" w:color="auto" w:fill="FFFFFF"/>
              <w:ind w:left="19"/>
              <w:jc w:val="center"/>
              <w:rPr>
                <w:sz w:val="24"/>
                <w:szCs w:val="24"/>
                <w:lang w:val="en-US"/>
              </w:rPr>
            </w:pPr>
            <w:r>
              <w:rPr>
                <w:sz w:val="24"/>
                <w:szCs w:val="24"/>
                <w:lang w:val="en-US"/>
              </w:rPr>
              <w:t>275.</w:t>
            </w:r>
          </w:p>
        </w:tc>
        <w:tc>
          <w:tcPr>
            <w:tcW w:w="3118" w:type="pct"/>
          </w:tcPr>
          <w:p w:rsidR="005275A4" w:rsidRPr="00886852" w:rsidRDefault="005275A4" w:rsidP="00A44B98">
            <w:pPr>
              <w:shd w:val="clear" w:color="auto" w:fill="FFFFFF"/>
              <w:rPr>
                <w:sz w:val="24"/>
                <w:szCs w:val="24"/>
                <w:lang w:val="pt-BR"/>
              </w:rPr>
            </w:pPr>
            <w:r w:rsidRPr="00F16464">
              <w:rPr>
                <w:color w:val="000000"/>
                <w:spacing w:val="-1"/>
                <w:sz w:val="24"/>
                <w:szCs w:val="24"/>
                <w:lang w:val="ro-RO"/>
              </w:rPr>
              <w:t>Măsurarea nivelului vibraţiei locale pe octave</w:t>
            </w:r>
          </w:p>
        </w:tc>
        <w:tc>
          <w:tcPr>
            <w:tcW w:w="839" w:type="pct"/>
          </w:tcPr>
          <w:p w:rsidR="005275A4" w:rsidRPr="00F16464" w:rsidRDefault="005275A4" w:rsidP="00A44B98">
            <w:pPr>
              <w:shd w:val="clear" w:color="auto" w:fill="FFFFFF"/>
              <w:jc w:val="center"/>
              <w:rPr>
                <w:sz w:val="24"/>
                <w:szCs w:val="24"/>
              </w:rPr>
            </w:pPr>
            <w:r w:rsidRPr="00F16464">
              <w:rPr>
                <w:color w:val="000000"/>
                <w:spacing w:val="-3"/>
                <w:sz w:val="24"/>
                <w:szCs w:val="24"/>
                <w:lang w:val="ro-RO"/>
              </w:rPr>
              <w:t>1 măsurare</w:t>
            </w:r>
          </w:p>
        </w:tc>
        <w:tc>
          <w:tcPr>
            <w:tcW w:w="595" w:type="pct"/>
          </w:tcPr>
          <w:p w:rsidR="005275A4" w:rsidRPr="00B27BC2" w:rsidRDefault="005275A4" w:rsidP="00A44B98">
            <w:pPr>
              <w:shd w:val="clear" w:color="auto" w:fill="FFFFFF"/>
              <w:jc w:val="center"/>
              <w:rPr>
                <w:sz w:val="24"/>
                <w:szCs w:val="24"/>
                <w:lang w:val="en-US"/>
              </w:rPr>
            </w:pPr>
            <w:r>
              <w:rPr>
                <w:sz w:val="24"/>
                <w:szCs w:val="24"/>
                <w:lang w:val="en-US"/>
              </w:rPr>
              <w:t>39</w:t>
            </w:r>
          </w:p>
        </w:tc>
      </w:tr>
      <w:tr w:rsidR="005275A4" w:rsidRPr="00F16464" w:rsidTr="00A44B98">
        <w:tc>
          <w:tcPr>
            <w:tcW w:w="448" w:type="pct"/>
          </w:tcPr>
          <w:p w:rsidR="005275A4" w:rsidRPr="004141A0" w:rsidRDefault="005275A4" w:rsidP="00A44B98">
            <w:pPr>
              <w:shd w:val="clear" w:color="auto" w:fill="FFFFFF"/>
              <w:ind w:left="19"/>
              <w:jc w:val="center"/>
              <w:rPr>
                <w:sz w:val="24"/>
                <w:szCs w:val="24"/>
                <w:lang w:val="en-US"/>
              </w:rPr>
            </w:pPr>
            <w:r>
              <w:rPr>
                <w:sz w:val="24"/>
                <w:szCs w:val="24"/>
                <w:lang w:val="en-US"/>
              </w:rPr>
              <w:t>276.</w:t>
            </w:r>
          </w:p>
        </w:tc>
        <w:tc>
          <w:tcPr>
            <w:tcW w:w="3118" w:type="pct"/>
          </w:tcPr>
          <w:p w:rsidR="005275A4" w:rsidRPr="00F16464" w:rsidRDefault="005275A4" w:rsidP="00A44B98">
            <w:pPr>
              <w:shd w:val="clear" w:color="auto" w:fill="FFFFFF"/>
              <w:rPr>
                <w:sz w:val="24"/>
                <w:szCs w:val="24"/>
                <w:lang w:val="en-US"/>
              </w:rPr>
            </w:pPr>
            <w:r w:rsidRPr="00F16464">
              <w:rPr>
                <w:color w:val="000000"/>
                <w:spacing w:val="-1"/>
                <w:sz w:val="24"/>
                <w:szCs w:val="24"/>
                <w:lang w:val="ro-RO"/>
              </w:rPr>
              <w:t>Determinarea intensităţii sonore a surselor de zgomot pe octave</w:t>
            </w:r>
          </w:p>
        </w:tc>
        <w:tc>
          <w:tcPr>
            <w:tcW w:w="839" w:type="pct"/>
          </w:tcPr>
          <w:p w:rsidR="005275A4" w:rsidRPr="00F16464" w:rsidRDefault="005275A4" w:rsidP="00A44B98">
            <w:pPr>
              <w:shd w:val="clear" w:color="auto" w:fill="FFFFFF"/>
              <w:jc w:val="center"/>
              <w:rPr>
                <w:sz w:val="24"/>
                <w:szCs w:val="24"/>
              </w:rPr>
            </w:pPr>
            <w:r w:rsidRPr="00F16464">
              <w:rPr>
                <w:color w:val="000000"/>
                <w:spacing w:val="-3"/>
                <w:sz w:val="24"/>
                <w:szCs w:val="24"/>
                <w:lang w:val="ro-RO"/>
              </w:rPr>
              <w:t>1 măsurare</w:t>
            </w:r>
          </w:p>
        </w:tc>
        <w:tc>
          <w:tcPr>
            <w:tcW w:w="595" w:type="pct"/>
          </w:tcPr>
          <w:p w:rsidR="005275A4" w:rsidRPr="00F16464" w:rsidRDefault="005275A4" w:rsidP="00A44B98">
            <w:pPr>
              <w:shd w:val="clear" w:color="auto" w:fill="FFFFFF"/>
              <w:jc w:val="center"/>
              <w:rPr>
                <w:sz w:val="24"/>
                <w:szCs w:val="24"/>
              </w:rPr>
            </w:pPr>
            <w:r w:rsidRPr="00F16464">
              <w:rPr>
                <w:color w:val="000000"/>
                <w:sz w:val="24"/>
                <w:szCs w:val="24"/>
                <w:lang w:val="ro-RO"/>
              </w:rPr>
              <w:t>1</w:t>
            </w:r>
            <w:r>
              <w:rPr>
                <w:color w:val="000000"/>
                <w:sz w:val="24"/>
                <w:szCs w:val="24"/>
                <w:lang w:val="ro-RO"/>
              </w:rPr>
              <w:t>17</w:t>
            </w:r>
          </w:p>
        </w:tc>
      </w:tr>
      <w:tr w:rsidR="005275A4" w:rsidRPr="00F16464" w:rsidTr="00A44B98">
        <w:tc>
          <w:tcPr>
            <w:tcW w:w="448" w:type="pct"/>
          </w:tcPr>
          <w:p w:rsidR="005275A4" w:rsidRPr="004141A0" w:rsidRDefault="005275A4" w:rsidP="00A44B98">
            <w:pPr>
              <w:shd w:val="clear" w:color="auto" w:fill="FFFFFF"/>
              <w:ind w:left="19"/>
              <w:jc w:val="center"/>
              <w:rPr>
                <w:sz w:val="24"/>
                <w:szCs w:val="24"/>
                <w:lang w:val="en-US"/>
              </w:rPr>
            </w:pPr>
            <w:r>
              <w:rPr>
                <w:sz w:val="24"/>
                <w:szCs w:val="24"/>
                <w:lang w:val="en-US"/>
              </w:rPr>
              <w:t>277.</w:t>
            </w:r>
          </w:p>
        </w:tc>
        <w:tc>
          <w:tcPr>
            <w:tcW w:w="3118" w:type="pct"/>
          </w:tcPr>
          <w:p w:rsidR="005275A4" w:rsidRPr="00886852" w:rsidRDefault="005275A4" w:rsidP="00A44B98">
            <w:pPr>
              <w:shd w:val="clear" w:color="auto" w:fill="FFFFFF"/>
              <w:rPr>
                <w:sz w:val="24"/>
                <w:szCs w:val="24"/>
                <w:lang w:val="pt-BR"/>
              </w:rPr>
            </w:pPr>
            <w:r w:rsidRPr="00F16464">
              <w:rPr>
                <w:color w:val="000000"/>
                <w:spacing w:val="-1"/>
                <w:sz w:val="24"/>
                <w:szCs w:val="24"/>
                <w:lang w:val="ro-RO"/>
              </w:rPr>
              <w:t>Indice de izolare a zgomotului aerian în construcţiile sonoprotectoare</w:t>
            </w:r>
          </w:p>
        </w:tc>
        <w:tc>
          <w:tcPr>
            <w:tcW w:w="839" w:type="pct"/>
          </w:tcPr>
          <w:p w:rsidR="005275A4" w:rsidRPr="00F16464" w:rsidRDefault="005275A4" w:rsidP="00A44B98">
            <w:pPr>
              <w:shd w:val="clear" w:color="auto" w:fill="FFFFFF"/>
              <w:jc w:val="center"/>
              <w:rPr>
                <w:sz w:val="24"/>
                <w:szCs w:val="24"/>
              </w:rPr>
            </w:pPr>
            <w:r w:rsidRPr="00F16464">
              <w:rPr>
                <w:color w:val="000000"/>
                <w:spacing w:val="-3"/>
                <w:sz w:val="24"/>
                <w:szCs w:val="24"/>
                <w:lang w:val="ro-RO"/>
              </w:rPr>
              <w:t>1 măsurare</w:t>
            </w:r>
          </w:p>
        </w:tc>
        <w:tc>
          <w:tcPr>
            <w:tcW w:w="595" w:type="pct"/>
          </w:tcPr>
          <w:p w:rsidR="005275A4" w:rsidRPr="00F16464" w:rsidRDefault="005275A4" w:rsidP="00A44B98">
            <w:pPr>
              <w:shd w:val="clear" w:color="auto" w:fill="FFFFFF"/>
              <w:jc w:val="center"/>
              <w:rPr>
                <w:sz w:val="24"/>
                <w:szCs w:val="24"/>
              </w:rPr>
            </w:pPr>
            <w:r w:rsidRPr="00F16464">
              <w:rPr>
                <w:color w:val="000000"/>
                <w:sz w:val="24"/>
                <w:szCs w:val="24"/>
                <w:lang w:val="ro-RO"/>
              </w:rPr>
              <w:t>1</w:t>
            </w:r>
            <w:r>
              <w:rPr>
                <w:color w:val="000000"/>
                <w:sz w:val="24"/>
                <w:szCs w:val="24"/>
                <w:lang w:val="ro-RO"/>
              </w:rPr>
              <w:t>17</w:t>
            </w:r>
          </w:p>
        </w:tc>
      </w:tr>
      <w:tr w:rsidR="005275A4" w:rsidRPr="00F16464" w:rsidTr="00A44B98">
        <w:tc>
          <w:tcPr>
            <w:tcW w:w="448" w:type="pct"/>
          </w:tcPr>
          <w:p w:rsidR="005275A4" w:rsidRPr="004141A0" w:rsidRDefault="005275A4" w:rsidP="00A44B98">
            <w:pPr>
              <w:shd w:val="clear" w:color="auto" w:fill="FFFFFF"/>
              <w:ind w:left="19"/>
              <w:jc w:val="center"/>
              <w:rPr>
                <w:sz w:val="24"/>
                <w:szCs w:val="24"/>
                <w:lang w:val="en-US"/>
              </w:rPr>
            </w:pPr>
            <w:r>
              <w:rPr>
                <w:sz w:val="24"/>
                <w:szCs w:val="24"/>
                <w:lang w:val="en-US"/>
              </w:rPr>
              <w:t>278.</w:t>
            </w:r>
          </w:p>
        </w:tc>
        <w:tc>
          <w:tcPr>
            <w:tcW w:w="3118" w:type="pct"/>
          </w:tcPr>
          <w:p w:rsidR="005275A4" w:rsidRPr="00886852" w:rsidRDefault="005275A4" w:rsidP="00A44B98">
            <w:pPr>
              <w:shd w:val="clear" w:color="auto" w:fill="FFFFFF"/>
              <w:spacing w:line="240" w:lineRule="exact"/>
              <w:rPr>
                <w:sz w:val="24"/>
                <w:szCs w:val="24"/>
                <w:lang w:val="pt-BR"/>
              </w:rPr>
            </w:pPr>
            <w:r w:rsidRPr="00F16464">
              <w:rPr>
                <w:color w:val="000000"/>
                <w:spacing w:val="5"/>
                <w:sz w:val="24"/>
                <w:szCs w:val="24"/>
                <w:lang w:val="ro-RO"/>
              </w:rPr>
              <w:t xml:space="preserve">Expertiza sanitară a indicatorilor necesari pentru atestarea unui   loc de </w:t>
            </w:r>
            <w:r w:rsidRPr="00F16464">
              <w:rPr>
                <w:color w:val="000000"/>
                <w:sz w:val="24"/>
                <w:szCs w:val="24"/>
                <w:lang w:val="ro-RO"/>
              </w:rPr>
              <w:t>muncă, estimarea factorilor de risc</w:t>
            </w:r>
          </w:p>
        </w:tc>
        <w:tc>
          <w:tcPr>
            <w:tcW w:w="839" w:type="pct"/>
          </w:tcPr>
          <w:p w:rsidR="005275A4" w:rsidRPr="00F16464" w:rsidRDefault="005275A4" w:rsidP="00A44B98">
            <w:pPr>
              <w:shd w:val="clear" w:color="auto" w:fill="FFFFFF"/>
              <w:jc w:val="center"/>
              <w:rPr>
                <w:sz w:val="24"/>
                <w:szCs w:val="24"/>
              </w:rPr>
            </w:pPr>
            <w:r w:rsidRPr="00F16464">
              <w:rPr>
                <w:color w:val="000000"/>
                <w:spacing w:val="-3"/>
                <w:sz w:val="24"/>
                <w:szCs w:val="24"/>
                <w:lang w:val="ro-RO"/>
              </w:rPr>
              <w:t>1 expertiză</w:t>
            </w:r>
          </w:p>
        </w:tc>
        <w:tc>
          <w:tcPr>
            <w:tcW w:w="595" w:type="pct"/>
          </w:tcPr>
          <w:p w:rsidR="005275A4" w:rsidRPr="00F16464" w:rsidRDefault="005275A4" w:rsidP="00A44B98">
            <w:pPr>
              <w:shd w:val="clear" w:color="auto" w:fill="FFFFFF"/>
              <w:jc w:val="center"/>
              <w:rPr>
                <w:sz w:val="24"/>
                <w:szCs w:val="24"/>
              </w:rPr>
            </w:pPr>
            <w:r w:rsidRPr="00F16464">
              <w:rPr>
                <w:color w:val="000000"/>
                <w:sz w:val="24"/>
                <w:szCs w:val="24"/>
                <w:lang w:val="ro-RO"/>
              </w:rPr>
              <w:t>1</w:t>
            </w:r>
            <w:r>
              <w:rPr>
                <w:color w:val="000000"/>
                <w:sz w:val="24"/>
                <w:szCs w:val="24"/>
                <w:lang w:val="ro-RO"/>
              </w:rPr>
              <w:t>5</w:t>
            </w:r>
          </w:p>
        </w:tc>
      </w:tr>
      <w:tr w:rsidR="005275A4" w:rsidRPr="00F16464" w:rsidTr="00A44B98">
        <w:tc>
          <w:tcPr>
            <w:tcW w:w="448" w:type="pct"/>
          </w:tcPr>
          <w:p w:rsidR="005275A4" w:rsidRPr="004141A0" w:rsidRDefault="005275A4" w:rsidP="00A44B98">
            <w:pPr>
              <w:shd w:val="clear" w:color="auto" w:fill="FFFFFF"/>
              <w:ind w:left="19"/>
              <w:jc w:val="center"/>
              <w:rPr>
                <w:sz w:val="24"/>
                <w:szCs w:val="24"/>
                <w:lang w:val="en-US"/>
              </w:rPr>
            </w:pPr>
            <w:r>
              <w:rPr>
                <w:sz w:val="24"/>
                <w:szCs w:val="24"/>
                <w:lang w:val="en-US"/>
              </w:rPr>
              <w:t>279.</w:t>
            </w:r>
          </w:p>
        </w:tc>
        <w:tc>
          <w:tcPr>
            <w:tcW w:w="3118" w:type="pct"/>
          </w:tcPr>
          <w:p w:rsidR="005275A4" w:rsidRPr="00886852" w:rsidRDefault="005275A4" w:rsidP="00A44B98">
            <w:pPr>
              <w:shd w:val="clear" w:color="auto" w:fill="FFFFFF"/>
              <w:spacing w:line="245" w:lineRule="exact"/>
              <w:rPr>
                <w:sz w:val="24"/>
                <w:szCs w:val="24"/>
                <w:lang w:val="pt-BR"/>
              </w:rPr>
            </w:pPr>
            <w:r w:rsidRPr="00F16464">
              <w:rPr>
                <w:color w:val="000000"/>
                <w:spacing w:val="1"/>
                <w:sz w:val="24"/>
                <w:szCs w:val="24"/>
                <w:lang w:val="ro-RO"/>
              </w:rPr>
              <w:t xml:space="preserve">Evaluarea rezultatelor măsurărilor instrumentale şi analizelor de laborator </w:t>
            </w:r>
            <w:r w:rsidRPr="00F16464">
              <w:rPr>
                <w:color w:val="000000"/>
                <w:sz w:val="24"/>
                <w:szCs w:val="24"/>
                <w:lang w:val="ro-RO"/>
              </w:rPr>
              <w:t>sanitaro-chimice (la un obiect) cu întocmirea documentelor respective</w:t>
            </w:r>
          </w:p>
        </w:tc>
        <w:tc>
          <w:tcPr>
            <w:tcW w:w="839" w:type="pct"/>
          </w:tcPr>
          <w:p w:rsidR="005275A4" w:rsidRPr="00F16464" w:rsidRDefault="005275A4" w:rsidP="00A44B98">
            <w:pPr>
              <w:shd w:val="clear" w:color="auto" w:fill="FFFFFF"/>
              <w:jc w:val="center"/>
              <w:rPr>
                <w:sz w:val="24"/>
                <w:szCs w:val="24"/>
              </w:rPr>
            </w:pPr>
            <w:r w:rsidRPr="00F16464">
              <w:rPr>
                <w:color w:val="000000"/>
                <w:spacing w:val="-3"/>
                <w:sz w:val="24"/>
                <w:szCs w:val="24"/>
                <w:lang w:val="ro-RO"/>
              </w:rPr>
              <w:t>1 expertiză</w:t>
            </w:r>
          </w:p>
        </w:tc>
        <w:tc>
          <w:tcPr>
            <w:tcW w:w="595" w:type="pct"/>
          </w:tcPr>
          <w:p w:rsidR="005275A4" w:rsidRPr="00F16464" w:rsidRDefault="005275A4" w:rsidP="00A44B98">
            <w:pPr>
              <w:shd w:val="clear" w:color="auto" w:fill="FFFFFF"/>
              <w:jc w:val="center"/>
              <w:rPr>
                <w:sz w:val="24"/>
                <w:szCs w:val="24"/>
              </w:rPr>
            </w:pPr>
            <w:r w:rsidRPr="00F16464">
              <w:rPr>
                <w:color w:val="000000"/>
                <w:sz w:val="24"/>
                <w:szCs w:val="24"/>
                <w:lang w:val="ro-RO"/>
              </w:rPr>
              <w:t>2</w:t>
            </w:r>
            <w:r>
              <w:rPr>
                <w:color w:val="000000"/>
                <w:sz w:val="24"/>
                <w:szCs w:val="24"/>
                <w:lang w:val="ro-RO"/>
              </w:rPr>
              <w:t>34</w:t>
            </w:r>
          </w:p>
        </w:tc>
      </w:tr>
      <w:tr w:rsidR="005275A4" w:rsidRPr="00F16464" w:rsidTr="00A44B98">
        <w:tc>
          <w:tcPr>
            <w:tcW w:w="448" w:type="pct"/>
          </w:tcPr>
          <w:p w:rsidR="005275A4" w:rsidRPr="004141A0" w:rsidRDefault="005275A4" w:rsidP="00A44B98">
            <w:pPr>
              <w:shd w:val="clear" w:color="auto" w:fill="FFFFFF"/>
              <w:ind w:left="19"/>
              <w:jc w:val="center"/>
              <w:rPr>
                <w:sz w:val="24"/>
                <w:szCs w:val="24"/>
                <w:lang w:val="en-US"/>
              </w:rPr>
            </w:pPr>
            <w:r>
              <w:rPr>
                <w:sz w:val="24"/>
                <w:szCs w:val="24"/>
                <w:lang w:val="en-US"/>
              </w:rPr>
              <w:t>280.</w:t>
            </w:r>
          </w:p>
        </w:tc>
        <w:tc>
          <w:tcPr>
            <w:tcW w:w="3118" w:type="pct"/>
          </w:tcPr>
          <w:p w:rsidR="005275A4" w:rsidRPr="00F16464" w:rsidRDefault="005275A4" w:rsidP="00A44B98">
            <w:pPr>
              <w:shd w:val="clear" w:color="auto" w:fill="FFFFFF"/>
              <w:rPr>
                <w:sz w:val="24"/>
                <w:szCs w:val="24"/>
              </w:rPr>
            </w:pPr>
            <w:r w:rsidRPr="00F16464">
              <w:rPr>
                <w:color w:val="000000"/>
                <w:spacing w:val="-1"/>
                <w:sz w:val="24"/>
                <w:szCs w:val="24"/>
                <w:lang w:val="ro-RO"/>
              </w:rPr>
              <w:t>Măsurarea temperaturii aerului</w:t>
            </w:r>
          </w:p>
        </w:tc>
        <w:tc>
          <w:tcPr>
            <w:tcW w:w="839" w:type="pct"/>
          </w:tcPr>
          <w:p w:rsidR="005275A4" w:rsidRPr="00F16464" w:rsidRDefault="005275A4" w:rsidP="00A44B98">
            <w:pPr>
              <w:shd w:val="clear" w:color="auto" w:fill="FFFFFF"/>
              <w:jc w:val="center"/>
              <w:rPr>
                <w:sz w:val="24"/>
                <w:szCs w:val="24"/>
              </w:rPr>
            </w:pPr>
            <w:r w:rsidRPr="00F16464">
              <w:rPr>
                <w:color w:val="000000"/>
                <w:spacing w:val="-3"/>
                <w:sz w:val="24"/>
                <w:szCs w:val="24"/>
                <w:lang w:val="ro-RO"/>
              </w:rPr>
              <w:t>1 măsurare</w:t>
            </w:r>
          </w:p>
        </w:tc>
        <w:tc>
          <w:tcPr>
            <w:tcW w:w="595" w:type="pct"/>
          </w:tcPr>
          <w:p w:rsidR="005275A4" w:rsidRPr="00F16464" w:rsidRDefault="005275A4" w:rsidP="00A44B98">
            <w:pPr>
              <w:shd w:val="clear" w:color="auto" w:fill="FFFFFF"/>
              <w:jc w:val="center"/>
              <w:rPr>
                <w:sz w:val="24"/>
                <w:szCs w:val="24"/>
              </w:rPr>
            </w:pPr>
            <w:r w:rsidRPr="00F16464">
              <w:rPr>
                <w:color w:val="000000"/>
                <w:sz w:val="24"/>
                <w:szCs w:val="24"/>
                <w:lang w:val="ro-RO"/>
              </w:rPr>
              <w:t>1</w:t>
            </w:r>
            <w:r>
              <w:rPr>
                <w:color w:val="000000"/>
                <w:sz w:val="24"/>
                <w:szCs w:val="24"/>
                <w:lang w:val="ro-RO"/>
              </w:rPr>
              <w:t>5</w:t>
            </w:r>
          </w:p>
        </w:tc>
      </w:tr>
      <w:tr w:rsidR="005275A4" w:rsidRPr="00F16464" w:rsidTr="00A44B98">
        <w:tc>
          <w:tcPr>
            <w:tcW w:w="448" w:type="pct"/>
          </w:tcPr>
          <w:p w:rsidR="005275A4" w:rsidRPr="004141A0" w:rsidRDefault="005275A4" w:rsidP="00A44B98">
            <w:pPr>
              <w:shd w:val="clear" w:color="auto" w:fill="FFFFFF"/>
              <w:ind w:left="19"/>
              <w:jc w:val="center"/>
              <w:rPr>
                <w:sz w:val="24"/>
                <w:szCs w:val="24"/>
                <w:lang w:val="en-US"/>
              </w:rPr>
            </w:pPr>
            <w:r>
              <w:rPr>
                <w:sz w:val="24"/>
                <w:szCs w:val="24"/>
                <w:lang w:val="en-US"/>
              </w:rPr>
              <w:t>281.</w:t>
            </w:r>
          </w:p>
        </w:tc>
        <w:tc>
          <w:tcPr>
            <w:tcW w:w="3118" w:type="pct"/>
          </w:tcPr>
          <w:p w:rsidR="005275A4" w:rsidRPr="00886852" w:rsidRDefault="005275A4" w:rsidP="00A44B98">
            <w:pPr>
              <w:shd w:val="clear" w:color="auto" w:fill="FFFFFF"/>
              <w:rPr>
                <w:sz w:val="24"/>
                <w:szCs w:val="24"/>
                <w:lang w:val="pt-BR"/>
              </w:rPr>
            </w:pPr>
            <w:r w:rsidRPr="00F16464">
              <w:rPr>
                <w:color w:val="000000"/>
                <w:spacing w:val="-1"/>
                <w:sz w:val="24"/>
                <w:szCs w:val="24"/>
                <w:lang w:val="ro-RO"/>
              </w:rPr>
              <w:t>Măsurarea umidităţii relative şi a temperaturii aerului</w:t>
            </w:r>
          </w:p>
        </w:tc>
        <w:tc>
          <w:tcPr>
            <w:tcW w:w="839" w:type="pct"/>
          </w:tcPr>
          <w:p w:rsidR="005275A4" w:rsidRPr="00F16464" w:rsidRDefault="005275A4" w:rsidP="00A44B98">
            <w:pPr>
              <w:shd w:val="clear" w:color="auto" w:fill="FFFFFF"/>
              <w:jc w:val="center"/>
              <w:rPr>
                <w:sz w:val="24"/>
                <w:szCs w:val="24"/>
              </w:rPr>
            </w:pPr>
            <w:r w:rsidRPr="00F16464">
              <w:rPr>
                <w:color w:val="000000"/>
                <w:spacing w:val="-3"/>
                <w:sz w:val="24"/>
                <w:szCs w:val="24"/>
                <w:lang w:val="ro-RO"/>
              </w:rPr>
              <w:t>1 măsurare</w:t>
            </w:r>
          </w:p>
        </w:tc>
        <w:tc>
          <w:tcPr>
            <w:tcW w:w="595" w:type="pct"/>
          </w:tcPr>
          <w:p w:rsidR="005275A4" w:rsidRPr="00F16464" w:rsidRDefault="005275A4" w:rsidP="00A44B98">
            <w:pPr>
              <w:shd w:val="clear" w:color="auto" w:fill="FFFFFF"/>
              <w:jc w:val="center"/>
              <w:rPr>
                <w:sz w:val="24"/>
                <w:szCs w:val="24"/>
              </w:rPr>
            </w:pPr>
            <w:r w:rsidRPr="00F16464">
              <w:rPr>
                <w:color w:val="000000"/>
                <w:sz w:val="24"/>
                <w:szCs w:val="24"/>
                <w:lang w:val="ro-RO"/>
              </w:rPr>
              <w:t>1</w:t>
            </w:r>
            <w:r>
              <w:rPr>
                <w:color w:val="000000"/>
                <w:sz w:val="24"/>
                <w:szCs w:val="24"/>
                <w:lang w:val="ro-RO"/>
              </w:rPr>
              <w:t>5</w:t>
            </w:r>
          </w:p>
        </w:tc>
      </w:tr>
      <w:tr w:rsidR="005275A4" w:rsidRPr="00F16464" w:rsidTr="00A44B98">
        <w:tc>
          <w:tcPr>
            <w:tcW w:w="448" w:type="pct"/>
          </w:tcPr>
          <w:p w:rsidR="005275A4" w:rsidRPr="004141A0" w:rsidRDefault="005275A4" w:rsidP="00A44B98">
            <w:pPr>
              <w:shd w:val="clear" w:color="auto" w:fill="FFFFFF"/>
              <w:ind w:left="19"/>
              <w:jc w:val="center"/>
              <w:rPr>
                <w:sz w:val="24"/>
                <w:szCs w:val="24"/>
                <w:lang w:val="en-US"/>
              </w:rPr>
            </w:pPr>
            <w:r>
              <w:rPr>
                <w:sz w:val="24"/>
                <w:szCs w:val="24"/>
                <w:lang w:val="en-US"/>
              </w:rPr>
              <w:t>282.</w:t>
            </w:r>
          </w:p>
        </w:tc>
        <w:tc>
          <w:tcPr>
            <w:tcW w:w="3118" w:type="pct"/>
          </w:tcPr>
          <w:p w:rsidR="005275A4" w:rsidRPr="00886852" w:rsidRDefault="005275A4" w:rsidP="00A44B98">
            <w:pPr>
              <w:shd w:val="clear" w:color="auto" w:fill="FFFFFF"/>
              <w:rPr>
                <w:sz w:val="24"/>
                <w:szCs w:val="24"/>
                <w:lang w:val="pt-BR"/>
              </w:rPr>
            </w:pPr>
            <w:r w:rsidRPr="00F16464">
              <w:rPr>
                <w:color w:val="000000"/>
                <w:spacing w:val="-1"/>
                <w:sz w:val="24"/>
                <w:szCs w:val="24"/>
                <w:lang w:val="ro-RO"/>
              </w:rPr>
              <w:t>Măsurarea nivelului de iluminare (naturală, artificială)</w:t>
            </w:r>
          </w:p>
        </w:tc>
        <w:tc>
          <w:tcPr>
            <w:tcW w:w="839" w:type="pct"/>
          </w:tcPr>
          <w:p w:rsidR="005275A4" w:rsidRPr="00F16464" w:rsidRDefault="005275A4" w:rsidP="00A44B98">
            <w:pPr>
              <w:shd w:val="clear" w:color="auto" w:fill="FFFFFF"/>
              <w:jc w:val="center"/>
              <w:rPr>
                <w:sz w:val="24"/>
                <w:szCs w:val="24"/>
              </w:rPr>
            </w:pPr>
            <w:r w:rsidRPr="00F16464">
              <w:rPr>
                <w:color w:val="000000"/>
                <w:spacing w:val="-3"/>
                <w:sz w:val="24"/>
                <w:szCs w:val="24"/>
                <w:lang w:val="ro-RO"/>
              </w:rPr>
              <w:t>1 măsurare</w:t>
            </w:r>
          </w:p>
        </w:tc>
        <w:tc>
          <w:tcPr>
            <w:tcW w:w="595" w:type="pct"/>
          </w:tcPr>
          <w:p w:rsidR="005275A4" w:rsidRPr="00F16464" w:rsidRDefault="005275A4" w:rsidP="00A44B98">
            <w:pPr>
              <w:shd w:val="clear" w:color="auto" w:fill="FFFFFF"/>
              <w:jc w:val="center"/>
              <w:rPr>
                <w:sz w:val="24"/>
                <w:szCs w:val="24"/>
              </w:rPr>
            </w:pPr>
            <w:r w:rsidRPr="00F16464">
              <w:rPr>
                <w:color w:val="000000"/>
                <w:sz w:val="24"/>
                <w:szCs w:val="24"/>
                <w:lang w:val="ro-RO"/>
              </w:rPr>
              <w:t>1</w:t>
            </w:r>
            <w:r>
              <w:rPr>
                <w:color w:val="000000"/>
                <w:sz w:val="24"/>
                <w:szCs w:val="24"/>
                <w:lang w:val="ro-RO"/>
              </w:rPr>
              <w:t>5</w:t>
            </w:r>
          </w:p>
        </w:tc>
      </w:tr>
      <w:tr w:rsidR="005275A4" w:rsidRPr="00F16464" w:rsidTr="00A44B98">
        <w:tc>
          <w:tcPr>
            <w:tcW w:w="448" w:type="pct"/>
          </w:tcPr>
          <w:p w:rsidR="005275A4" w:rsidRPr="004141A0" w:rsidRDefault="005275A4" w:rsidP="00A44B98">
            <w:pPr>
              <w:shd w:val="clear" w:color="auto" w:fill="FFFFFF"/>
              <w:ind w:left="19"/>
              <w:jc w:val="center"/>
              <w:rPr>
                <w:sz w:val="24"/>
                <w:szCs w:val="24"/>
                <w:lang w:val="en-US"/>
              </w:rPr>
            </w:pPr>
            <w:r>
              <w:rPr>
                <w:sz w:val="24"/>
                <w:szCs w:val="24"/>
                <w:lang w:val="en-US"/>
              </w:rPr>
              <w:t>283.</w:t>
            </w:r>
          </w:p>
        </w:tc>
        <w:tc>
          <w:tcPr>
            <w:tcW w:w="3118" w:type="pct"/>
          </w:tcPr>
          <w:p w:rsidR="005275A4" w:rsidRPr="00F16464" w:rsidRDefault="005275A4" w:rsidP="00A44B98">
            <w:pPr>
              <w:shd w:val="clear" w:color="auto" w:fill="FFFFFF"/>
              <w:rPr>
                <w:sz w:val="24"/>
                <w:szCs w:val="24"/>
              </w:rPr>
            </w:pPr>
            <w:r w:rsidRPr="00F16464">
              <w:rPr>
                <w:color w:val="000000"/>
                <w:spacing w:val="-1"/>
                <w:sz w:val="24"/>
                <w:szCs w:val="24"/>
                <w:lang w:val="ro-RO"/>
              </w:rPr>
              <w:t>Măsurarea vitezei mişcării aerului</w:t>
            </w:r>
          </w:p>
        </w:tc>
        <w:tc>
          <w:tcPr>
            <w:tcW w:w="839" w:type="pct"/>
          </w:tcPr>
          <w:p w:rsidR="005275A4" w:rsidRPr="00F16464" w:rsidRDefault="005275A4" w:rsidP="00A44B98">
            <w:pPr>
              <w:shd w:val="clear" w:color="auto" w:fill="FFFFFF"/>
              <w:jc w:val="center"/>
              <w:rPr>
                <w:sz w:val="24"/>
                <w:szCs w:val="24"/>
              </w:rPr>
            </w:pPr>
            <w:r w:rsidRPr="00F16464">
              <w:rPr>
                <w:color w:val="000000"/>
                <w:spacing w:val="-3"/>
                <w:sz w:val="24"/>
                <w:szCs w:val="24"/>
                <w:lang w:val="ro-RO"/>
              </w:rPr>
              <w:t>1 măsurare</w:t>
            </w:r>
          </w:p>
        </w:tc>
        <w:tc>
          <w:tcPr>
            <w:tcW w:w="595" w:type="pct"/>
          </w:tcPr>
          <w:p w:rsidR="005275A4" w:rsidRPr="00F16464" w:rsidRDefault="005275A4" w:rsidP="00A44B98">
            <w:pPr>
              <w:shd w:val="clear" w:color="auto" w:fill="FFFFFF"/>
              <w:jc w:val="center"/>
              <w:rPr>
                <w:sz w:val="24"/>
                <w:szCs w:val="24"/>
              </w:rPr>
            </w:pPr>
            <w:r w:rsidRPr="00F16464">
              <w:rPr>
                <w:color w:val="000000"/>
                <w:sz w:val="24"/>
                <w:szCs w:val="24"/>
                <w:lang w:val="ro-RO"/>
              </w:rPr>
              <w:t>1</w:t>
            </w:r>
            <w:r>
              <w:rPr>
                <w:color w:val="000000"/>
                <w:sz w:val="24"/>
                <w:szCs w:val="24"/>
                <w:lang w:val="ro-RO"/>
              </w:rPr>
              <w:t>5</w:t>
            </w:r>
          </w:p>
        </w:tc>
      </w:tr>
      <w:tr w:rsidR="005275A4" w:rsidRPr="00F16464" w:rsidTr="00A44B98">
        <w:tc>
          <w:tcPr>
            <w:tcW w:w="448" w:type="pct"/>
          </w:tcPr>
          <w:p w:rsidR="005275A4" w:rsidRPr="004141A0" w:rsidRDefault="005275A4" w:rsidP="00A44B98">
            <w:pPr>
              <w:shd w:val="clear" w:color="auto" w:fill="FFFFFF"/>
              <w:ind w:left="19"/>
              <w:jc w:val="center"/>
              <w:rPr>
                <w:sz w:val="24"/>
                <w:szCs w:val="24"/>
                <w:lang w:val="en-US"/>
              </w:rPr>
            </w:pPr>
            <w:r>
              <w:rPr>
                <w:sz w:val="24"/>
                <w:szCs w:val="24"/>
                <w:lang w:val="en-US"/>
              </w:rPr>
              <w:t>284.</w:t>
            </w:r>
          </w:p>
        </w:tc>
        <w:tc>
          <w:tcPr>
            <w:tcW w:w="3118" w:type="pct"/>
          </w:tcPr>
          <w:p w:rsidR="005275A4" w:rsidRPr="00886852" w:rsidRDefault="005275A4" w:rsidP="00A44B98">
            <w:pPr>
              <w:shd w:val="clear" w:color="auto" w:fill="FFFFFF"/>
              <w:rPr>
                <w:sz w:val="24"/>
                <w:szCs w:val="24"/>
                <w:lang w:val="pt-BR"/>
              </w:rPr>
            </w:pPr>
            <w:r w:rsidRPr="00F16464">
              <w:rPr>
                <w:color w:val="000000"/>
                <w:spacing w:val="-1"/>
                <w:sz w:val="24"/>
                <w:szCs w:val="24"/>
                <w:lang w:val="ro-RO"/>
              </w:rPr>
              <w:t>Măsurarea gradului de ionizare a aerului</w:t>
            </w:r>
          </w:p>
        </w:tc>
        <w:tc>
          <w:tcPr>
            <w:tcW w:w="839" w:type="pct"/>
          </w:tcPr>
          <w:p w:rsidR="005275A4" w:rsidRPr="00F16464" w:rsidRDefault="005275A4" w:rsidP="00A44B98">
            <w:pPr>
              <w:shd w:val="clear" w:color="auto" w:fill="FFFFFF"/>
              <w:jc w:val="center"/>
              <w:rPr>
                <w:sz w:val="24"/>
                <w:szCs w:val="24"/>
              </w:rPr>
            </w:pPr>
            <w:r w:rsidRPr="00F16464">
              <w:rPr>
                <w:color w:val="000000"/>
                <w:spacing w:val="-3"/>
                <w:sz w:val="24"/>
                <w:szCs w:val="24"/>
                <w:lang w:val="ro-RO"/>
              </w:rPr>
              <w:t>1 măsurare</w:t>
            </w:r>
          </w:p>
        </w:tc>
        <w:tc>
          <w:tcPr>
            <w:tcW w:w="595" w:type="pct"/>
          </w:tcPr>
          <w:p w:rsidR="005275A4" w:rsidRPr="00B27BC2" w:rsidRDefault="005275A4" w:rsidP="00A44B98">
            <w:pPr>
              <w:shd w:val="clear" w:color="auto" w:fill="FFFFFF"/>
              <w:jc w:val="center"/>
              <w:rPr>
                <w:sz w:val="24"/>
                <w:szCs w:val="24"/>
                <w:lang w:val="en-US"/>
              </w:rPr>
            </w:pPr>
            <w:r>
              <w:rPr>
                <w:sz w:val="24"/>
                <w:szCs w:val="24"/>
                <w:lang w:val="en-US"/>
              </w:rPr>
              <w:t>26</w:t>
            </w:r>
          </w:p>
        </w:tc>
      </w:tr>
      <w:tr w:rsidR="005275A4" w:rsidRPr="00F16464" w:rsidTr="00A44B98">
        <w:tc>
          <w:tcPr>
            <w:tcW w:w="448" w:type="pct"/>
          </w:tcPr>
          <w:p w:rsidR="005275A4" w:rsidRPr="004141A0" w:rsidRDefault="005275A4" w:rsidP="00A44B98">
            <w:pPr>
              <w:shd w:val="clear" w:color="auto" w:fill="FFFFFF"/>
              <w:ind w:left="19"/>
              <w:jc w:val="center"/>
              <w:rPr>
                <w:sz w:val="24"/>
                <w:szCs w:val="24"/>
                <w:lang w:val="en-US"/>
              </w:rPr>
            </w:pPr>
            <w:r>
              <w:rPr>
                <w:sz w:val="24"/>
                <w:szCs w:val="24"/>
                <w:lang w:val="en-US"/>
              </w:rPr>
              <w:t>285.</w:t>
            </w:r>
          </w:p>
        </w:tc>
        <w:tc>
          <w:tcPr>
            <w:tcW w:w="3118" w:type="pct"/>
          </w:tcPr>
          <w:p w:rsidR="005275A4" w:rsidRPr="00F16464" w:rsidRDefault="005275A4" w:rsidP="00A44B98">
            <w:pPr>
              <w:shd w:val="clear" w:color="auto" w:fill="FFFFFF"/>
              <w:rPr>
                <w:sz w:val="24"/>
                <w:szCs w:val="24"/>
              </w:rPr>
            </w:pPr>
            <w:r w:rsidRPr="00F16464">
              <w:rPr>
                <w:color w:val="000000"/>
                <w:sz w:val="24"/>
                <w:szCs w:val="24"/>
                <w:lang w:val="ro-RO"/>
              </w:rPr>
              <w:t>Măsurarea potenţialului electrostatic</w:t>
            </w:r>
          </w:p>
        </w:tc>
        <w:tc>
          <w:tcPr>
            <w:tcW w:w="839" w:type="pct"/>
          </w:tcPr>
          <w:p w:rsidR="005275A4" w:rsidRPr="00F16464" w:rsidRDefault="005275A4" w:rsidP="00A44B98">
            <w:pPr>
              <w:shd w:val="clear" w:color="auto" w:fill="FFFFFF"/>
              <w:jc w:val="center"/>
              <w:rPr>
                <w:sz w:val="24"/>
                <w:szCs w:val="24"/>
              </w:rPr>
            </w:pPr>
            <w:r w:rsidRPr="00F16464">
              <w:rPr>
                <w:color w:val="000000"/>
                <w:spacing w:val="-3"/>
                <w:sz w:val="24"/>
                <w:szCs w:val="24"/>
                <w:lang w:val="ro-RO"/>
              </w:rPr>
              <w:t>1 măsurare</w:t>
            </w:r>
          </w:p>
        </w:tc>
        <w:tc>
          <w:tcPr>
            <w:tcW w:w="595" w:type="pct"/>
          </w:tcPr>
          <w:p w:rsidR="005275A4" w:rsidRPr="00B27BC2" w:rsidRDefault="005275A4" w:rsidP="00A44B98">
            <w:pPr>
              <w:shd w:val="clear" w:color="auto" w:fill="FFFFFF"/>
              <w:jc w:val="center"/>
              <w:rPr>
                <w:sz w:val="24"/>
                <w:szCs w:val="24"/>
                <w:lang w:val="en-US"/>
              </w:rPr>
            </w:pPr>
            <w:r>
              <w:rPr>
                <w:sz w:val="24"/>
                <w:szCs w:val="24"/>
                <w:lang w:val="en-US"/>
              </w:rPr>
              <w:t>26</w:t>
            </w:r>
          </w:p>
        </w:tc>
      </w:tr>
      <w:tr w:rsidR="005275A4" w:rsidRPr="00F16464" w:rsidTr="00A44B98">
        <w:tc>
          <w:tcPr>
            <w:tcW w:w="448" w:type="pct"/>
          </w:tcPr>
          <w:p w:rsidR="005275A4" w:rsidRPr="00F16464" w:rsidRDefault="005275A4" w:rsidP="00A44B98">
            <w:pPr>
              <w:shd w:val="clear" w:color="auto" w:fill="FFFFFF"/>
              <w:ind w:left="19"/>
              <w:jc w:val="center"/>
              <w:rPr>
                <w:color w:val="000000"/>
                <w:spacing w:val="-4"/>
                <w:sz w:val="24"/>
                <w:szCs w:val="24"/>
                <w:lang w:val="ro-RO"/>
              </w:rPr>
            </w:pPr>
            <w:r>
              <w:rPr>
                <w:color w:val="000000"/>
                <w:spacing w:val="-4"/>
                <w:sz w:val="24"/>
                <w:szCs w:val="24"/>
                <w:lang w:val="ro-RO"/>
              </w:rPr>
              <w:t>286.</w:t>
            </w:r>
          </w:p>
        </w:tc>
        <w:tc>
          <w:tcPr>
            <w:tcW w:w="3118" w:type="pct"/>
          </w:tcPr>
          <w:p w:rsidR="005275A4" w:rsidRPr="00F16464" w:rsidRDefault="005275A4" w:rsidP="00A44B98">
            <w:pPr>
              <w:shd w:val="clear" w:color="auto" w:fill="FFFFFF"/>
              <w:rPr>
                <w:color w:val="000000"/>
                <w:sz w:val="24"/>
                <w:szCs w:val="24"/>
                <w:lang w:val="ro-RO"/>
              </w:rPr>
            </w:pPr>
            <w:r w:rsidRPr="00F16464">
              <w:rPr>
                <w:color w:val="000000"/>
                <w:spacing w:val="-1"/>
                <w:sz w:val="24"/>
                <w:szCs w:val="24"/>
                <w:lang w:val="ro-RO"/>
              </w:rPr>
              <w:t>Măsurarea nivelului vibraţiei la unităţile de transport</w:t>
            </w:r>
          </w:p>
        </w:tc>
        <w:tc>
          <w:tcPr>
            <w:tcW w:w="839" w:type="pct"/>
          </w:tcPr>
          <w:p w:rsidR="005275A4" w:rsidRPr="00F16464" w:rsidRDefault="005275A4" w:rsidP="00A44B98">
            <w:pPr>
              <w:shd w:val="clear" w:color="auto" w:fill="FFFFFF"/>
              <w:jc w:val="center"/>
              <w:rPr>
                <w:sz w:val="24"/>
                <w:szCs w:val="24"/>
              </w:rPr>
            </w:pPr>
            <w:r w:rsidRPr="00F16464">
              <w:rPr>
                <w:color w:val="000000"/>
                <w:spacing w:val="-3"/>
                <w:sz w:val="24"/>
                <w:szCs w:val="24"/>
                <w:lang w:val="ro-RO"/>
              </w:rPr>
              <w:t>1 măsurare</w:t>
            </w:r>
          </w:p>
        </w:tc>
        <w:tc>
          <w:tcPr>
            <w:tcW w:w="595" w:type="pct"/>
          </w:tcPr>
          <w:p w:rsidR="005275A4" w:rsidRPr="00B27BC2" w:rsidRDefault="005275A4" w:rsidP="00A44B98">
            <w:pPr>
              <w:shd w:val="clear" w:color="auto" w:fill="FFFFFF"/>
              <w:jc w:val="center"/>
              <w:rPr>
                <w:sz w:val="24"/>
                <w:szCs w:val="24"/>
                <w:lang w:val="en-US"/>
              </w:rPr>
            </w:pPr>
            <w:r>
              <w:rPr>
                <w:sz w:val="24"/>
                <w:szCs w:val="24"/>
                <w:lang w:val="en-US"/>
              </w:rPr>
              <w:t>88</w:t>
            </w:r>
          </w:p>
        </w:tc>
      </w:tr>
      <w:tr w:rsidR="005275A4" w:rsidRPr="00FB1CC2" w:rsidTr="00A44B98">
        <w:tc>
          <w:tcPr>
            <w:tcW w:w="5000" w:type="pct"/>
            <w:gridSpan w:val="4"/>
          </w:tcPr>
          <w:p w:rsidR="005275A4" w:rsidRPr="00F16464" w:rsidRDefault="005275A4" w:rsidP="00A44B98">
            <w:pPr>
              <w:shd w:val="clear" w:color="auto" w:fill="FFFFFF"/>
              <w:jc w:val="center"/>
              <w:rPr>
                <w:color w:val="000000"/>
                <w:sz w:val="24"/>
                <w:szCs w:val="24"/>
                <w:lang w:val="ro-RO"/>
              </w:rPr>
            </w:pPr>
            <w:r w:rsidRPr="00886852">
              <w:rPr>
                <w:b/>
                <w:color w:val="000000"/>
                <w:spacing w:val="-1"/>
                <w:sz w:val="24"/>
                <w:szCs w:val="24"/>
                <w:lang w:val="pt-BR"/>
              </w:rPr>
              <w:t xml:space="preserve">V. </w:t>
            </w:r>
            <w:r w:rsidRPr="00F16464">
              <w:rPr>
                <w:b/>
                <w:color w:val="000000"/>
                <w:spacing w:val="-1"/>
                <w:sz w:val="24"/>
                <w:szCs w:val="24"/>
                <w:lang w:val="ro-RO"/>
              </w:rPr>
              <w:t>Servicii de dezinfecţie, dezinsecţie şi deratizare</w:t>
            </w:r>
          </w:p>
        </w:tc>
      </w:tr>
      <w:tr w:rsidR="005275A4" w:rsidRPr="00F16464" w:rsidTr="00A44B98">
        <w:tc>
          <w:tcPr>
            <w:tcW w:w="448" w:type="pct"/>
          </w:tcPr>
          <w:p w:rsidR="005275A4" w:rsidRPr="00F16464" w:rsidRDefault="005275A4" w:rsidP="00A44B98">
            <w:pPr>
              <w:shd w:val="clear" w:color="auto" w:fill="FFFFFF"/>
              <w:ind w:left="19"/>
              <w:jc w:val="center"/>
              <w:rPr>
                <w:color w:val="000000"/>
                <w:spacing w:val="-4"/>
                <w:sz w:val="24"/>
                <w:szCs w:val="24"/>
                <w:lang w:val="ro-RO"/>
              </w:rPr>
            </w:pPr>
            <w:r>
              <w:rPr>
                <w:color w:val="000000"/>
                <w:spacing w:val="-4"/>
                <w:sz w:val="24"/>
                <w:szCs w:val="24"/>
                <w:lang w:val="ro-RO"/>
              </w:rPr>
              <w:t>287.</w:t>
            </w:r>
          </w:p>
        </w:tc>
        <w:tc>
          <w:tcPr>
            <w:tcW w:w="3118" w:type="pct"/>
          </w:tcPr>
          <w:p w:rsidR="005275A4" w:rsidRPr="00886852" w:rsidRDefault="005275A4" w:rsidP="00A44B98">
            <w:pPr>
              <w:shd w:val="clear" w:color="auto" w:fill="FFFFFF"/>
              <w:rPr>
                <w:sz w:val="24"/>
                <w:szCs w:val="24"/>
                <w:vertAlign w:val="superscript"/>
                <w:lang w:val="pt-BR"/>
              </w:rPr>
            </w:pPr>
            <w:r w:rsidRPr="00F16464">
              <w:rPr>
                <w:color w:val="000000"/>
                <w:spacing w:val="-1"/>
                <w:sz w:val="24"/>
                <w:szCs w:val="24"/>
                <w:lang w:val="ro-RO"/>
              </w:rPr>
              <w:t xml:space="preserve">Deratizarea încăperilor (prin contract) &lt; </w:t>
            </w:r>
            <w:smartTag w:uri="urn:schemas-microsoft-com:office:smarttags" w:element="metricconverter">
              <w:smartTagPr>
                <w:attr w:name="ProductID" w:val="100 m2"/>
              </w:smartTagPr>
              <w:r w:rsidRPr="00F16464">
                <w:rPr>
                  <w:color w:val="000000"/>
                  <w:spacing w:val="-1"/>
                  <w:sz w:val="24"/>
                  <w:szCs w:val="24"/>
                  <w:lang w:val="ro-RO"/>
                </w:rPr>
                <w:t>100 m</w:t>
              </w:r>
              <w:r w:rsidRPr="00F16464">
                <w:rPr>
                  <w:color w:val="000000"/>
                  <w:spacing w:val="-1"/>
                  <w:sz w:val="24"/>
                  <w:szCs w:val="24"/>
                  <w:vertAlign w:val="superscript"/>
                  <w:lang w:val="ro-RO"/>
                </w:rPr>
                <w:t>2</w:t>
              </w:r>
            </w:smartTag>
          </w:p>
        </w:tc>
        <w:tc>
          <w:tcPr>
            <w:tcW w:w="839" w:type="pct"/>
          </w:tcPr>
          <w:p w:rsidR="005275A4" w:rsidRPr="00F16464" w:rsidRDefault="005275A4" w:rsidP="00A44B98">
            <w:pPr>
              <w:shd w:val="clear" w:color="auto" w:fill="FFFFFF"/>
              <w:jc w:val="center"/>
              <w:rPr>
                <w:sz w:val="24"/>
                <w:szCs w:val="24"/>
                <w:vertAlign w:val="superscript"/>
              </w:rPr>
            </w:pPr>
            <w:smartTag w:uri="urn:schemas-microsoft-com:office:smarttags" w:element="metricconverter">
              <w:smartTagPr>
                <w:attr w:name="ProductID" w:val="100 m2"/>
              </w:smartTagPr>
              <w:r w:rsidRPr="00F16464">
                <w:rPr>
                  <w:color w:val="000000"/>
                  <w:spacing w:val="-7"/>
                  <w:sz w:val="24"/>
                  <w:szCs w:val="24"/>
                  <w:lang w:val="ro-RO"/>
                </w:rPr>
                <w:t>100 m</w:t>
              </w:r>
              <w:r w:rsidRPr="00F16464">
                <w:rPr>
                  <w:color w:val="000000"/>
                  <w:spacing w:val="-7"/>
                  <w:sz w:val="24"/>
                  <w:szCs w:val="24"/>
                  <w:vertAlign w:val="superscript"/>
                  <w:lang w:val="ro-RO"/>
                </w:rPr>
                <w:t>2</w:t>
              </w:r>
            </w:smartTag>
          </w:p>
        </w:tc>
        <w:tc>
          <w:tcPr>
            <w:tcW w:w="595" w:type="pct"/>
          </w:tcPr>
          <w:p w:rsidR="005275A4" w:rsidRPr="00F16464" w:rsidRDefault="005275A4" w:rsidP="00A44B98">
            <w:pPr>
              <w:shd w:val="clear" w:color="auto" w:fill="FFFFFF"/>
              <w:jc w:val="center"/>
              <w:rPr>
                <w:sz w:val="24"/>
                <w:szCs w:val="24"/>
              </w:rPr>
            </w:pPr>
            <w:r w:rsidRPr="00F16464">
              <w:rPr>
                <w:color w:val="000000"/>
                <w:sz w:val="24"/>
                <w:szCs w:val="24"/>
                <w:lang w:val="ro-RO"/>
              </w:rPr>
              <w:t>2</w:t>
            </w:r>
            <w:r>
              <w:rPr>
                <w:color w:val="000000"/>
                <w:sz w:val="24"/>
                <w:szCs w:val="24"/>
                <w:lang w:val="ro-RO"/>
              </w:rPr>
              <w:t>6</w:t>
            </w:r>
          </w:p>
        </w:tc>
      </w:tr>
      <w:tr w:rsidR="005275A4" w:rsidRPr="00F16464" w:rsidTr="00A44B98">
        <w:tc>
          <w:tcPr>
            <w:tcW w:w="448" w:type="pct"/>
          </w:tcPr>
          <w:p w:rsidR="005275A4" w:rsidRPr="00F16464" w:rsidRDefault="005275A4" w:rsidP="00A44B98">
            <w:pPr>
              <w:shd w:val="clear" w:color="auto" w:fill="FFFFFF"/>
              <w:ind w:left="19"/>
              <w:jc w:val="center"/>
              <w:rPr>
                <w:color w:val="000000"/>
                <w:spacing w:val="-4"/>
                <w:sz w:val="24"/>
                <w:szCs w:val="24"/>
                <w:lang w:val="ro-RO"/>
              </w:rPr>
            </w:pPr>
            <w:r>
              <w:rPr>
                <w:color w:val="000000"/>
                <w:spacing w:val="-4"/>
                <w:sz w:val="24"/>
                <w:szCs w:val="24"/>
                <w:lang w:val="ro-RO"/>
              </w:rPr>
              <w:t>288.</w:t>
            </w:r>
          </w:p>
        </w:tc>
        <w:tc>
          <w:tcPr>
            <w:tcW w:w="3118" w:type="pct"/>
          </w:tcPr>
          <w:p w:rsidR="005275A4" w:rsidRPr="00886852" w:rsidRDefault="005275A4" w:rsidP="00A44B98">
            <w:pPr>
              <w:shd w:val="clear" w:color="auto" w:fill="FFFFFF"/>
              <w:rPr>
                <w:sz w:val="24"/>
                <w:szCs w:val="24"/>
                <w:vertAlign w:val="superscript"/>
                <w:lang w:val="pt-BR"/>
              </w:rPr>
            </w:pPr>
            <w:r w:rsidRPr="00F16464">
              <w:rPr>
                <w:color w:val="000000"/>
                <w:sz w:val="24"/>
                <w:szCs w:val="24"/>
                <w:lang w:val="ro-RO"/>
              </w:rPr>
              <w:t xml:space="preserve">Deratizarea </w:t>
            </w:r>
            <w:r>
              <w:rPr>
                <w:color w:val="000000"/>
                <w:sz w:val="24"/>
                <w:szCs w:val="24"/>
                <w:lang w:val="ro-RO"/>
              </w:rPr>
              <w:t>î</w:t>
            </w:r>
            <w:r w:rsidRPr="00F16464">
              <w:rPr>
                <w:color w:val="000000"/>
                <w:sz w:val="24"/>
                <w:szCs w:val="24"/>
                <w:lang w:val="ro-RO"/>
              </w:rPr>
              <w:t>ncăperilor (prin contract) 100-</w:t>
            </w:r>
            <w:smartTag w:uri="urn:schemas-microsoft-com:office:smarttags" w:element="metricconverter">
              <w:smartTagPr>
                <w:attr w:name="ProductID" w:val="500 m2"/>
              </w:smartTagPr>
              <w:r w:rsidRPr="00F16464">
                <w:rPr>
                  <w:color w:val="000000"/>
                  <w:sz w:val="24"/>
                  <w:szCs w:val="24"/>
                  <w:lang w:val="ro-RO"/>
                </w:rPr>
                <w:t>500 m</w:t>
              </w:r>
              <w:r w:rsidRPr="00F16464">
                <w:rPr>
                  <w:color w:val="000000"/>
                  <w:sz w:val="24"/>
                  <w:szCs w:val="24"/>
                  <w:vertAlign w:val="superscript"/>
                  <w:lang w:val="ro-RO"/>
                </w:rPr>
                <w:t>2</w:t>
              </w:r>
            </w:smartTag>
          </w:p>
        </w:tc>
        <w:tc>
          <w:tcPr>
            <w:tcW w:w="839" w:type="pct"/>
          </w:tcPr>
          <w:p w:rsidR="005275A4" w:rsidRPr="00F16464" w:rsidRDefault="005275A4" w:rsidP="00A44B98">
            <w:pPr>
              <w:shd w:val="clear" w:color="auto" w:fill="FFFFFF"/>
              <w:jc w:val="center"/>
              <w:rPr>
                <w:sz w:val="24"/>
                <w:szCs w:val="24"/>
              </w:rPr>
            </w:pPr>
            <w:smartTag w:uri="urn:schemas-microsoft-com:office:smarttags" w:element="metricconverter">
              <w:smartTagPr>
                <w:attr w:name="ProductID" w:val="100 m2"/>
              </w:smartTagPr>
              <w:r w:rsidRPr="00F16464">
                <w:rPr>
                  <w:color w:val="000000"/>
                  <w:spacing w:val="-7"/>
                  <w:sz w:val="24"/>
                  <w:szCs w:val="24"/>
                  <w:lang w:val="ro-RO"/>
                </w:rPr>
                <w:t>100 m</w:t>
              </w:r>
              <w:r w:rsidRPr="00F16464">
                <w:rPr>
                  <w:color w:val="000000"/>
                  <w:spacing w:val="-7"/>
                  <w:sz w:val="24"/>
                  <w:szCs w:val="24"/>
                  <w:vertAlign w:val="superscript"/>
                  <w:lang w:val="ro-RO"/>
                </w:rPr>
                <w:t>2</w:t>
              </w:r>
            </w:smartTag>
          </w:p>
        </w:tc>
        <w:tc>
          <w:tcPr>
            <w:tcW w:w="595" w:type="pct"/>
          </w:tcPr>
          <w:p w:rsidR="005275A4" w:rsidRPr="00F16464" w:rsidRDefault="005275A4" w:rsidP="00A44B98">
            <w:pPr>
              <w:shd w:val="clear" w:color="auto" w:fill="FFFFFF"/>
              <w:jc w:val="center"/>
              <w:rPr>
                <w:sz w:val="24"/>
                <w:szCs w:val="24"/>
              </w:rPr>
            </w:pPr>
            <w:r w:rsidRPr="00F16464">
              <w:rPr>
                <w:color w:val="000000"/>
                <w:sz w:val="24"/>
                <w:szCs w:val="24"/>
                <w:lang w:val="ro-RO"/>
              </w:rPr>
              <w:t>2</w:t>
            </w:r>
            <w:r>
              <w:rPr>
                <w:color w:val="000000"/>
                <w:sz w:val="24"/>
                <w:szCs w:val="24"/>
                <w:lang w:val="ro-RO"/>
              </w:rPr>
              <w:t>0</w:t>
            </w:r>
          </w:p>
        </w:tc>
      </w:tr>
      <w:tr w:rsidR="005275A4" w:rsidRPr="00F16464" w:rsidTr="00A44B98">
        <w:tc>
          <w:tcPr>
            <w:tcW w:w="448" w:type="pct"/>
          </w:tcPr>
          <w:p w:rsidR="005275A4" w:rsidRPr="00F16464" w:rsidRDefault="005275A4" w:rsidP="00A44B98">
            <w:pPr>
              <w:shd w:val="clear" w:color="auto" w:fill="FFFFFF"/>
              <w:ind w:left="19"/>
              <w:jc w:val="center"/>
              <w:rPr>
                <w:color w:val="000000"/>
                <w:spacing w:val="-4"/>
                <w:sz w:val="24"/>
                <w:szCs w:val="24"/>
                <w:lang w:val="ro-RO"/>
              </w:rPr>
            </w:pPr>
            <w:r>
              <w:rPr>
                <w:color w:val="000000"/>
                <w:spacing w:val="-4"/>
                <w:sz w:val="24"/>
                <w:szCs w:val="24"/>
                <w:lang w:val="ro-RO"/>
              </w:rPr>
              <w:t>289.</w:t>
            </w:r>
          </w:p>
        </w:tc>
        <w:tc>
          <w:tcPr>
            <w:tcW w:w="3118" w:type="pct"/>
          </w:tcPr>
          <w:p w:rsidR="005275A4" w:rsidRPr="00886852" w:rsidRDefault="005275A4" w:rsidP="00A44B98">
            <w:pPr>
              <w:shd w:val="clear" w:color="auto" w:fill="FFFFFF"/>
              <w:rPr>
                <w:sz w:val="24"/>
                <w:szCs w:val="24"/>
                <w:vertAlign w:val="superscript"/>
                <w:lang w:val="pt-BR"/>
              </w:rPr>
            </w:pPr>
            <w:r w:rsidRPr="00F16464">
              <w:rPr>
                <w:color w:val="000000"/>
                <w:spacing w:val="-1"/>
                <w:sz w:val="24"/>
                <w:szCs w:val="24"/>
                <w:lang w:val="ro-RO"/>
              </w:rPr>
              <w:t xml:space="preserve">Deratizarea încăperilor (prin contract) &gt; </w:t>
            </w:r>
            <w:smartTag w:uri="urn:schemas-microsoft-com:office:smarttags" w:element="metricconverter">
              <w:smartTagPr>
                <w:attr w:name="ProductID" w:val="500 m2"/>
              </w:smartTagPr>
              <w:r w:rsidRPr="00F16464">
                <w:rPr>
                  <w:color w:val="000000"/>
                  <w:spacing w:val="-1"/>
                  <w:sz w:val="24"/>
                  <w:szCs w:val="24"/>
                  <w:lang w:val="ro-RO"/>
                </w:rPr>
                <w:t>500 m</w:t>
              </w:r>
              <w:r w:rsidRPr="00F16464">
                <w:rPr>
                  <w:color w:val="000000"/>
                  <w:spacing w:val="-1"/>
                  <w:sz w:val="24"/>
                  <w:szCs w:val="24"/>
                  <w:vertAlign w:val="superscript"/>
                  <w:lang w:val="ro-RO"/>
                </w:rPr>
                <w:t>2</w:t>
              </w:r>
            </w:smartTag>
          </w:p>
        </w:tc>
        <w:tc>
          <w:tcPr>
            <w:tcW w:w="839" w:type="pct"/>
          </w:tcPr>
          <w:p w:rsidR="005275A4" w:rsidRPr="00F16464" w:rsidRDefault="005275A4" w:rsidP="00A44B98">
            <w:pPr>
              <w:shd w:val="clear" w:color="auto" w:fill="FFFFFF"/>
              <w:jc w:val="center"/>
              <w:rPr>
                <w:sz w:val="24"/>
                <w:szCs w:val="24"/>
              </w:rPr>
            </w:pPr>
            <w:smartTag w:uri="urn:schemas-microsoft-com:office:smarttags" w:element="metricconverter">
              <w:smartTagPr>
                <w:attr w:name="ProductID" w:val="100 m2"/>
              </w:smartTagPr>
              <w:r w:rsidRPr="00F16464">
                <w:rPr>
                  <w:color w:val="000000"/>
                  <w:spacing w:val="-7"/>
                  <w:sz w:val="24"/>
                  <w:szCs w:val="24"/>
                  <w:lang w:val="ro-RO"/>
                </w:rPr>
                <w:t>100 m</w:t>
              </w:r>
              <w:r w:rsidRPr="00F16464">
                <w:rPr>
                  <w:color w:val="000000"/>
                  <w:spacing w:val="-7"/>
                  <w:sz w:val="24"/>
                  <w:szCs w:val="24"/>
                  <w:vertAlign w:val="superscript"/>
                  <w:lang w:val="ro-RO"/>
                </w:rPr>
                <w:t>2</w:t>
              </w:r>
            </w:smartTag>
          </w:p>
        </w:tc>
        <w:tc>
          <w:tcPr>
            <w:tcW w:w="595" w:type="pct"/>
          </w:tcPr>
          <w:p w:rsidR="005275A4" w:rsidRPr="00F16464" w:rsidRDefault="005275A4" w:rsidP="00A44B98">
            <w:pPr>
              <w:shd w:val="clear" w:color="auto" w:fill="FFFFFF"/>
              <w:jc w:val="center"/>
              <w:rPr>
                <w:sz w:val="24"/>
                <w:szCs w:val="24"/>
              </w:rPr>
            </w:pPr>
            <w:r w:rsidRPr="00F16464">
              <w:rPr>
                <w:color w:val="000000"/>
                <w:sz w:val="24"/>
                <w:szCs w:val="24"/>
                <w:lang w:val="ro-RO"/>
              </w:rPr>
              <w:t>1</w:t>
            </w:r>
            <w:r>
              <w:rPr>
                <w:color w:val="000000"/>
                <w:sz w:val="24"/>
                <w:szCs w:val="24"/>
                <w:lang w:val="ro-RO"/>
              </w:rPr>
              <w:t>8</w:t>
            </w:r>
          </w:p>
        </w:tc>
      </w:tr>
      <w:tr w:rsidR="005275A4" w:rsidRPr="00F16464" w:rsidTr="00A44B98">
        <w:tc>
          <w:tcPr>
            <w:tcW w:w="448" w:type="pct"/>
          </w:tcPr>
          <w:p w:rsidR="005275A4" w:rsidRPr="00F16464" w:rsidRDefault="005275A4" w:rsidP="00A44B98">
            <w:pPr>
              <w:shd w:val="clear" w:color="auto" w:fill="FFFFFF"/>
              <w:ind w:left="19"/>
              <w:jc w:val="center"/>
              <w:rPr>
                <w:color w:val="000000"/>
                <w:spacing w:val="-4"/>
                <w:sz w:val="24"/>
                <w:szCs w:val="24"/>
                <w:lang w:val="ro-RO"/>
              </w:rPr>
            </w:pPr>
            <w:r>
              <w:rPr>
                <w:color w:val="000000"/>
                <w:spacing w:val="-4"/>
                <w:sz w:val="24"/>
                <w:szCs w:val="24"/>
                <w:lang w:val="ro-RO"/>
              </w:rPr>
              <w:t>290.</w:t>
            </w:r>
          </w:p>
        </w:tc>
        <w:tc>
          <w:tcPr>
            <w:tcW w:w="3118" w:type="pct"/>
          </w:tcPr>
          <w:p w:rsidR="005275A4" w:rsidRPr="00886852" w:rsidRDefault="005275A4" w:rsidP="00A44B98">
            <w:pPr>
              <w:shd w:val="clear" w:color="auto" w:fill="FFFFFF"/>
              <w:rPr>
                <w:sz w:val="24"/>
                <w:szCs w:val="24"/>
                <w:vertAlign w:val="superscript"/>
                <w:lang w:val="pt-BR"/>
              </w:rPr>
            </w:pPr>
            <w:r w:rsidRPr="00F16464">
              <w:rPr>
                <w:color w:val="000000"/>
                <w:spacing w:val="-1"/>
                <w:sz w:val="24"/>
                <w:szCs w:val="24"/>
                <w:lang w:val="ro-RO"/>
              </w:rPr>
              <w:t xml:space="preserve">Deratizarea încăperilor (la precomandă) &lt; </w:t>
            </w:r>
            <w:smartTag w:uri="urn:schemas-microsoft-com:office:smarttags" w:element="metricconverter">
              <w:smartTagPr>
                <w:attr w:name="ProductID" w:val="100 m2"/>
              </w:smartTagPr>
              <w:r w:rsidRPr="00F16464">
                <w:rPr>
                  <w:color w:val="000000"/>
                  <w:spacing w:val="-1"/>
                  <w:sz w:val="24"/>
                  <w:szCs w:val="24"/>
                  <w:lang w:val="ro-RO"/>
                </w:rPr>
                <w:t>100 m</w:t>
              </w:r>
              <w:r w:rsidRPr="00F16464">
                <w:rPr>
                  <w:color w:val="000000"/>
                  <w:spacing w:val="-1"/>
                  <w:sz w:val="24"/>
                  <w:szCs w:val="24"/>
                  <w:vertAlign w:val="superscript"/>
                  <w:lang w:val="ro-RO"/>
                </w:rPr>
                <w:t>2</w:t>
              </w:r>
            </w:smartTag>
          </w:p>
        </w:tc>
        <w:tc>
          <w:tcPr>
            <w:tcW w:w="839" w:type="pct"/>
          </w:tcPr>
          <w:p w:rsidR="005275A4" w:rsidRPr="00F16464" w:rsidRDefault="005275A4" w:rsidP="00A44B98">
            <w:pPr>
              <w:shd w:val="clear" w:color="auto" w:fill="FFFFFF"/>
              <w:jc w:val="center"/>
              <w:rPr>
                <w:sz w:val="24"/>
                <w:szCs w:val="24"/>
              </w:rPr>
            </w:pPr>
            <w:smartTag w:uri="urn:schemas-microsoft-com:office:smarttags" w:element="metricconverter">
              <w:smartTagPr>
                <w:attr w:name="ProductID" w:val="100 m2"/>
              </w:smartTagPr>
              <w:r w:rsidRPr="00F16464">
                <w:rPr>
                  <w:color w:val="000000"/>
                  <w:spacing w:val="-7"/>
                  <w:sz w:val="24"/>
                  <w:szCs w:val="24"/>
                  <w:lang w:val="ro-RO"/>
                </w:rPr>
                <w:t>100 m</w:t>
              </w:r>
              <w:r w:rsidRPr="00F16464">
                <w:rPr>
                  <w:color w:val="000000"/>
                  <w:spacing w:val="-7"/>
                  <w:sz w:val="24"/>
                  <w:szCs w:val="24"/>
                  <w:vertAlign w:val="superscript"/>
                  <w:lang w:val="ro-RO"/>
                </w:rPr>
                <w:t>2</w:t>
              </w:r>
            </w:smartTag>
          </w:p>
        </w:tc>
        <w:tc>
          <w:tcPr>
            <w:tcW w:w="595" w:type="pct"/>
          </w:tcPr>
          <w:p w:rsidR="005275A4" w:rsidRPr="00F16464" w:rsidRDefault="005275A4" w:rsidP="00A44B98">
            <w:pPr>
              <w:shd w:val="clear" w:color="auto" w:fill="FFFFFF"/>
              <w:jc w:val="center"/>
              <w:rPr>
                <w:sz w:val="24"/>
                <w:szCs w:val="24"/>
              </w:rPr>
            </w:pPr>
            <w:r w:rsidRPr="00F16464">
              <w:rPr>
                <w:color w:val="000000"/>
                <w:sz w:val="24"/>
                <w:szCs w:val="24"/>
                <w:lang w:val="ro-RO"/>
              </w:rPr>
              <w:t>3</w:t>
            </w:r>
            <w:r>
              <w:rPr>
                <w:color w:val="000000"/>
                <w:sz w:val="24"/>
                <w:szCs w:val="24"/>
                <w:lang w:val="ro-RO"/>
              </w:rPr>
              <w:t>0</w:t>
            </w:r>
          </w:p>
        </w:tc>
      </w:tr>
      <w:tr w:rsidR="005275A4" w:rsidRPr="00F16464" w:rsidTr="00A44B98">
        <w:tc>
          <w:tcPr>
            <w:tcW w:w="448" w:type="pct"/>
          </w:tcPr>
          <w:p w:rsidR="005275A4" w:rsidRPr="00F16464" w:rsidRDefault="005275A4" w:rsidP="00A44B98">
            <w:pPr>
              <w:shd w:val="clear" w:color="auto" w:fill="FFFFFF"/>
              <w:ind w:left="19"/>
              <w:jc w:val="center"/>
              <w:rPr>
                <w:color w:val="000000"/>
                <w:spacing w:val="-4"/>
                <w:sz w:val="24"/>
                <w:szCs w:val="24"/>
                <w:lang w:val="ro-RO"/>
              </w:rPr>
            </w:pPr>
            <w:r>
              <w:rPr>
                <w:color w:val="000000"/>
                <w:spacing w:val="-4"/>
                <w:sz w:val="24"/>
                <w:szCs w:val="24"/>
                <w:lang w:val="ro-RO"/>
              </w:rPr>
              <w:t>291.</w:t>
            </w:r>
          </w:p>
        </w:tc>
        <w:tc>
          <w:tcPr>
            <w:tcW w:w="3118" w:type="pct"/>
          </w:tcPr>
          <w:p w:rsidR="005275A4" w:rsidRPr="00886852" w:rsidRDefault="005275A4" w:rsidP="00A44B98">
            <w:pPr>
              <w:shd w:val="clear" w:color="auto" w:fill="FFFFFF"/>
              <w:rPr>
                <w:sz w:val="24"/>
                <w:szCs w:val="24"/>
                <w:vertAlign w:val="superscript"/>
                <w:lang w:val="pt-BR"/>
              </w:rPr>
            </w:pPr>
            <w:r w:rsidRPr="00F16464">
              <w:rPr>
                <w:color w:val="000000"/>
                <w:spacing w:val="-1"/>
                <w:sz w:val="24"/>
                <w:szCs w:val="24"/>
                <w:lang w:val="ro-RO"/>
              </w:rPr>
              <w:t>Deratizarea încăperilor (la precomandă) 100-</w:t>
            </w:r>
            <w:smartTag w:uri="urn:schemas-microsoft-com:office:smarttags" w:element="metricconverter">
              <w:smartTagPr>
                <w:attr w:name="ProductID" w:val="500 m2"/>
              </w:smartTagPr>
              <w:r w:rsidRPr="00F16464">
                <w:rPr>
                  <w:color w:val="000000"/>
                  <w:spacing w:val="-1"/>
                  <w:sz w:val="24"/>
                  <w:szCs w:val="24"/>
                  <w:lang w:val="ro-RO"/>
                </w:rPr>
                <w:t>500 m</w:t>
              </w:r>
              <w:r w:rsidRPr="00F16464">
                <w:rPr>
                  <w:color w:val="000000"/>
                  <w:spacing w:val="-1"/>
                  <w:sz w:val="24"/>
                  <w:szCs w:val="24"/>
                  <w:vertAlign w:val="superscript"/>
                  <w:lang w:val="ro-RO"/>
                </w:rPr>
                <w:t>2</w:t>
              </w:r>
            </w:smartTag>
          </w:p>
        </w:tc>
        <w:tc>
          <w:tcPr>
            <w:tcW w:w="839" w:type="pct"/>
          </w:tcPr>
          <w:p w:rsidR="005275A4" w:rsidRPr="00F16464" w:rsidRDefault="005275A4" w:rsidP="00A44B98">
            <w:pPr>
              <w:shd w:val="clear" w:color="auto" w:fill="FFFFFF"/>
              <w:jc w:val="center"/>
              <w:rPr>
                <w:sz w:val="24"/>
                <w:szCs w:val="24"/>
                <w:lang w:val="ro-RO"/>
              </w:rPr>
            </w:pPr>
            <w:smartTag w:uri="urn:schemas-microsoft-com:office:smarttags" w:element="metricconverter">
              <w:smartTagPr>
                <w:attr w:name="ProductID" w:val="100 m2"/>
              </w:smartTagPr>
              <w:r w:rsidRPr="00F16464">
                <w:rPr>
                  <w:color w:val="000000"/>
                  <w:spacing w:val="-7"/>
                  <w:sz w:val="24"/>
                  <w:szCs w:val="24"/>
                  <w:lang w:val="ro-RO"/>
                </w:rPr>
                <w:t>100 m</w:t>
              </w:r>
              <w:r w:rsidRPr="00F16464">
                <w:rPr>
                  <w:color w:val="000000"/>
                  <w:spacing w:val="-7"/>
                  <w:sz w:val="24"/>
                  <w:szCs w:val="24"/>
                  <w:vertAlign w:val="superscript"/>
                  <w:lang w:val="ro-RO"/>
                </w:rPr>
                <w:t>2</w:t>
              </w:r>
            </w:smartTag>
          </w:p>
        </w:tc>
        <w:tc>
          <w:tcPr>
            <w:tcW w:w="595" w:type="pct"/>
          </w:tcPr>
          <w:p w:rsidR="005275A4" w:rsidRPr="00B27BC2" w:rsidRDefault="005275A4" w:rsidP="00A44B98">
            <w:pPr>
              <w:shd w:val="clear" w:color="auto" w:fill="FFFFFF"/>
              <w:jc w:val="center"/>
              <w:rPr>
                <w:sz w:val="24"/>
                <w:szCs w:val="24"/>
                <w:lang w:val="en-US"/>
              </w:rPr>
            </w:pPr>
            <w:r>
              <w:rPr>
                <w:sz w:val="24"/>
                <w:szCs w:val="24"/>
                <w:lang w:val="en-US"/>
              </w:rPr>
              <w:t>29</w:t>
            </w:r>
          </w:p>
        </w:tc>
      </w:tr>
      <w:tr w:rsidR="005275A4" w:rsidRPr="00F16464" w:rsidTr="00A44B98">
        <w:tc>
          <w:tcPr>
            <w:tcW w:w="448" w:type="pct"/>
          </w:tcPr>
          <w:p w:rsidR="005275A4" w:rsidRPr="00F16464" w:rsidRDefault="005275A4" w:rsidP="00A44B98">
            <w:pPr>
              <w:shd w:val="clear" w:color="auto" w:fill="FFFFFF"/>
              <w:ind w:left="19"/>
              <w:jc w:val="center"/>
              <w:rPr>
                <w:color w:val="000000"/>
                <w:spacing w:val="-4"/>
                <w:sz w:val="24"/>
                <w:szCs w:val="24"/>
                <w:lang w:val="ro-RO"/>
              </w:rPr>
            </w:pPr>
            <w:r>
              <w:rPr>
                <w:color w:val="000000"/>
                <w:spacing w:val="-4"/>
                <w:sz w:val="24"/>
                <w:szCs w:val="24"/>
                <w:lang w:val="ro-RO"/>
              </w:rPr>
              <w:t>292.</w:t>
            </w:r>
          </w:p>
        </w:tc>
        <w:tc>
          <w:tcPr>
            <w:tcW w:w="3118" w:type="pct"/>
          </w:tcPr>
          <w:p w:rsidR="005275A4" w:rsidRPr="00886852" w:rsidRDefault="005275A4" w:rsidP="00A44B98">
            <w:pPr>
              <w:shd w:val="clear" w:color="auto" w:fill="FFFFFF"/>
              <w:rPr>
                <w:sz w:val="24"/>
                <w:szCs w:val="24"/>
                <w:vertAlign w:val="superscript"/>
                <w:lang w:val="pt-BR"/>
              </w:rPr>
            </w:pPr>
            <w:r w:rsidRPr="00F16464">
              <w:rPr>
                <w:color w:val="000000"/>
                <w:spacing w:val="-1"/>
                <w:sz w:val="24"/>
                <w:szCs w:val="24"/>
                <w:lang w:val="ro-RO"/>
              </w:rPr>
              <w:t xml:space="preserve">Deratizarea încăperilor (la precomandă) &gt; </w:t>
            </w:r>
            <w:smartTag w:uri="urn:schemas-microsoft-com:office:smarttags" w:element="metricconverter">
              <w:smartTagPr>
                <w:attr w:name="ProductID" w:val="500 m2"/>
              </w:smartTagPr>
              <w:r w:rsidRPr="00F16464">
                <w:rPr>
                  <w:color w:val="000000"/>
                  <w:spacing w:val="-1"/>
                  <w:sz w:val="24"/>
                  <w:szCs w:val="24"/>
                  <w:lang w:val="ro-RO"/>
                </w:rPr>
                <w:t>500 m</w:t>
              </w:r>
              <w:r w:rsidRPr="00F16464">
                <w:rPr>
                  <w:color w:val="000000"/>
                  <w:spacing w:val="-1"/>
                  <w:sz w:val="24"/>
                  <w:szCs w:val="24"/>
                  <w:vertAlign w:val="superscript"/>
                  <w:lang w:val="ro-RO"/>
                </w:rPr>
                <w:t>2</w:t>
              </w:r>
            </w:smartTag>
          </w:p>
        </w:tc>
        <w:tc>
          <w:tcPr>
            <w:tcW w:w="839" w:type="pct"/>
          </w:tcPr>
          <w:p w:rsidR="005275A4" w:rsidRPr="00F16464" w:rsidRDefault="005275A4" w:rsidP="00A44B98">
            <w:pPr>
              <w:shd w:val="clear" w:color="auto" w:fill="FFFFFF"/>
              <w:jc w:val="center"/>
              <w:rPr>
                <w:sz w:val="24"/>
                <w:szCs w:val="24"/>
              </w:rPr>
            </w:pPr>
            <w:smartTag w:uri="urn:schemas-microsoft-com:office:smarttags" w:element="metricconverter">
              <w:smartTagPr>
                <w:attr w:name="ProductID" w:val="100 m2"/>
              </w:smartTagPr>
              <w:r w:rsidRPr="00F16464">
                <w:rPr>
                  <w:color w:val="000000"/>
                  <w:spacing w:val="-7"/>
                  <w:sz w:val="24"/>
                  <w:szCs w:val="24"/>
                  <w:lang w:val="ro-RO"/>
                </w:rPr>
                <w:t>100 m</w:t>
              </w:r>
              <w:r w:rsidRPr="00F16464">
                <w:rPr>
                  <w:color w:val="000000"/>
                  <w:spacing w:val="-7"/>
                  <w:sz w:val="24"/>
                  <w:szCs w:val="24"/>
                  <w:vertAlign w:val="superscript"/>
                  <w:lang w:val="ro-RO"/>
                </w:rPr>
                <w:t>2</w:t>
              </w:r>
            </w:smartTag>
          </w:p>
        </w:tc>
        <w:tc>
          <w:tcPr>
            <w:tcW w:w="595" w:type="pct"/>
          </w:tcPr>
          <w:p w:rsidR="005275A4" w:rsidRPr="00F16464" w:rsidRDefault="005275A4" w:rsidP="00A44B98">
            <w:pPr>
              <w:shd w:val="clear" w:color="auto" w:fill="FFFFFF"/>
              <w:jc w:val="center"/>
              <w:rPr>
                <w:sz w:val="24"/>
                <w:szCs w:val="24"/>
              </w:rPr>
            </w:pPr>
            <w:r w:rsidRPr="00F16464">
              <w:rPr>
                <w:color w:val="000000"/>
                <w:sz w:val="24"/>
                <w:szCs w:val="24"/>
                <w:lang w:val="ro-RO"/>
              </w:rPr>
              <w:t>2</w:t>
            </w:r>
            <w:r>
              <w:rPr>
                <w:color w:val="000000"/>
                <w:sz w:val="24"/>
                <w:szCs w:val="24"/>
                <w:lang w:val="ro-RO"/>
              </w:rPr>
              <w:t>6</w:t>
            </w:r>
          </w:p>
        </w:tc>
      </w:tr>
      <w:tr w:rsidR="005275A4" w:rsidRPr="00F16464" w:rsidTr="00A44B98">
        <w:tc>
          <w:tcPr>
            <w:tcW w:w="448" w:type="pct"/>
          </w:tcPr>
          <w:p w:rsidR="005275A4" w:rsidRPr="00F16464" w:rsidRDefault="005275A4" w:rsidP="00A44B98">
            <w:pPr>
              <w:shd w:val="clear" w:color="auto" w:fill="FFFFFF"/>
              <w:ind w:left="19"/>
              <w:jc w:val="center"/>
              <w:rPr>
                <w:color w:val="000000"/>
                <w:spacing w:val="-4"/>
                <w:sz w:val="24"/>
                <w:szCs w:val="24"/>
                <w:lang w:val="ro-RO"/>
              </w:rPr>
            </w:pPr>
            <w:r>
              <w:rPr>
                <w:color w:val="000000"/>
                <w:spacing w:val="-4"/>
                <w:sz w:val="24"/>
                <w:szCs w:val="24"/>
                <w:lang w:val="ro-RO"/>
              </w:rPr>
              <w:lastRenderedPageBreak/>
              <w:t>293.</w:t>
            </w:r>
          </w:p>
        </w:tc>
        <w:tc>
          <w:tcPr>
            <w:tcW w:w="3118" w:type="pct"/>
          </w:tcPr>
          <w:p w:rsidR="005275A4" w:rsidRPr="00F16464" w:rsidRDefault="005275A4" w:rsidP="00A44B98">
            <w:pPr>
              <w:shd w:val="clear" w:color="auto" w:fill="FFFFFF"/>
              <w:rPr>
                <w:sz w:val="24"/>
                <w:szCs w:val="24"/>
                <w:vertAlign w:val="superscript"/>
                <w:lang w:val="en-US"/>
              </w:rPr>
            </w:pPr>
            <w:r w:rsidRPr="00F16464">
              <w:rPr>
                <w:color w:val="000000"/>
                <w:spacing w:val="-1"/>
                <w:sz w:val="24"/>
                <w:szCs w:val="24"/>
                <w:lang w:val="ro-RO"/>
              </w:rPr>
              <w:t>Dez</w:t>
            </w:r>
            <w:r>
              <w:rPr>
                <w:color w:val="000000"/>
                <w:spacing w:val="-1"/>
                <w:sz w:val="24"/>
                <w:szCs w:val="24"/>
                <w:lang w:val="ro-RO"/>
              </w:rPr>
              <w:t>i</w:t>
            </w:r>
            <w:r w:rsidRPr="00F16464">
              <w:rPr>
                <w:color w:val="000000"/>
                <w:spacing w:val="-1"/>
                <w:sz w:val="24"/>
                <w:szCs w:val="24"/>
                <w:lang w:val="ro-RO"/>
              </w:rPr>
              <w:t>nsecţia medicală a încăperilor (prin contract) &lt; 100m</w:t>
            </w:r>
            <w:r w:rsidRPr="00F16464">
              <w:rPr>
                <w:color w:val="000000"/>
                <w:spacing w:val="-1"/>
                <w:sz w:val="24"/>
                <w:szCs w:val="24"/>
                <w:vertAlign w:val="superscript"/>
                <w:lang w:val="ro-RO"/>
              </w:rPr>
              <w:t>2</w:t>
            </w:r>
          </w:p>
        </w:tc>
        <w:tc>
          <w:tcPr>
            <w:tcW w:w="839" w:type="pct"/>
          </w:tcPr>
          <w:p w:rsidR="005275A4" w:rsidRPr="00F16464" w:rsidRDefault="005275A4" w:rsidP="00A44B98">
            <w:pPr>
              <w:shd w:val="clear" w:color="auto" w:fill="FFFFFF"/>
              <w:jc w:val="center"/>
              <w:rPr>
                <w:sz w:val="24"/>
                <w:szCs w:val="24"/>
              </w:rPr>
            </w:pPr>
            <w:smartTag w:uri="urn:schemas-microsoft-com:office:smarttags" w:element="metricconverter">
              <w:smartTagPr>
                <w:attr w:name="ProductID" w:val="100 m2"/>
              </w:smartTagPr>
              <w:r w:rsidRPr="00F16464">
                <w:rPr>
                  <w:color w:val="000000"/>
                  <w:spacing w:val="-7"/>
                  <w:sz w:val="24"/>
                  <w:szCs w:val="24"/>
                  <w:lang w:val="ro-RO"/>
                </w:rPr>
                <w:t>100 m</w:t>
              </w:r>
              <w:r w:rsidRPr="00F16464">
                <w:rPr>
                  <w:color w:val="000000"/>
                  <w:spacing w:val="-7"/>
                  <w:sz w:val="24"/>
                  <w:szCs w:val="24"/>
                  <w:vertAlign w:val="superscript"/>
                  <w:lang w:val="ro-RO"/>
                </w:rPr>
                <w:t>2</w:t>
              </w:r>
            </w:smartTag>
          </w:p>
        </w:tc>
        <w:tc>
          <w:tcPr>
            <w:tcW w:w="595" w:type="pct"/>
          </w:tcPr>
          <w:p w:rsidR="005275A4" w:rsidRPr="00F16464" w:rsidRDefault="005275A4" w:rsidP="00A44B98">
            <w:pPr>
              <w:shd w:val="clear" w:color="auto" w:fill="FFFFFF"/>
              <w:jc w:val="center"/>
              <w:rPr>
                <w:sz w:val="24"/>
                <w:szCs w:val="24"/>
              </w:rPr>
            </w:pPr>
            <w:r w:rsidRPr="00F16464">
              <w:rPr>
                <w:color w:val="000000"/>
                <w:sz w:val="24"/>
                <w:szCs w:val="24"/>
                <w:lang w:val="ro-RO"/>
              </w:rPr>
              <w:t>3</w:t>
            </w:r>
            <w:r>
              <w:rPr>
                <w:color w:val="000000"/>
                <w:sz w:val="24"/>
                <w:szCs w:val="24"/>
                <w:lang w:val="ro-RO"/>
              </w:rPr>
              <w:t>1</w:t>
            </w:r>
          </w:p>
        </w:tc>
      </w:tr>
      <w:tr w:rsidR="005275A4" w:rsidRPr="00F16464" w:rsidTr="00A44B98">
        <w:tc>
          <w:tcPr>
            <w:tcW w:w="448" w:type="pct"/>
          </w:tcPr>
          <w:p w:rsidR="005275A4" w:rsidRPr="00F16464" w:rsidRDefault="005275A4" w:rsidP="00A44B98">
            <w:pPr>
              <w:shd w:val="clear" w:color="auto" w:fill="FFFFFF"/>
              <w:ind w:left="19"/>
              <w:jc w:val="center"/>
              <w:rPr>
                <w:color w:val="000000"/>
                <w:spacing w:val="-4"/>
                <w:sz w:val="24"/>
                <w:szCs w:val="24"/>
                <w:lang w:val="ro-RO"/>
              </w:rPr>
            </w:pPr>
            <w:r>
              <w:rPr>
                <w:color w:val="000000"/>
                <w:spacing w:val="-4"/>
                <w:sz w:val="24"/>
                <w:szCs w:val="24"/>
                <w:lang w:val="ro-RO"/>
              </w:rPr>
              <w:t>294.</w:t>
            </w:r>
          </w:p>
        </w:tc>
        <w:tc>
          <w:tcPr>
            <w:tcW w:w="3118" w:type="pct"/>
          </w:tcPr>
          <w:p w:rsidR="005275A4" w:rsidRPr="00F16464" w:rsidRDefault="005275A4" w:rsidP="00A44B98">
            <w:pPr>
              <w:shd w:val="clear" w:color="auto" w:fill="FFFFFF"/>
              <w:rPr>
                <w:sz w:val="24"/>
                <w:szCs w:val="24"/>
                <w:vertAlign w:val="superscript"/>
                <w:lang w:val="en-US"/>
              </w:rPr>
            </w:pPr>
            <w:r w:rsidRPr="00F16464">
              <w:rPr>
                <w:color w:val="000000"/>
                <w:spacing w:val="-1"/>
                <w:sz w:val="24"/>
                <w:szCs w:val="24"/>
                <w:lang w:val="ro-RO"/>
              </w:rPr>
              <w:t>Dez</w:t>
            </w:r>
            <w:r>
              <w:rPr>
                <w:color w:val="000000"/>
                <w:spacing w:val="-1"/>
                <w:sz w:val="24"/>
                <w:szCs w:val="24"/>
                <w:lang w:val="ro-RO"/>
              </w:rPr>
              <w:t>i</w:t>
            </w:r>
            <w:r w:rsidRPr="00F16464">
              <w:rPr>
                <w:color w:val="000000"/>
                <w:spacing w:val="-1"/>
                <w:sz w:val="24"/>
                <w:szCs w:val="24"/>
                <w:lang w:val="ro-RO"/>
              </w:rPr>
              <w:t>nsecţia medicală a încăperilor (prin contract) 100-</w:t>
            </w:r>
            <w:smartTag w:uri="urn:schemas-microsoft-com:office:smarttags" w:element="metricconverter">
              <w:smartTagPr>
                <w:attr w:name="ProductID" w:val="500 m2"/>
              </w:smartTagPr>
              <w:r w:rsidRPr="00F16464">
                <w:rPr>
                  <w:color w:val="000000"/>
                  <w:spacing w:val="-1"/>
                  <w:sz w:val="24"/>
                  <w:szCs w:val="24"/>
                  <w:lang w:val="ro-RO"/>
                </w:rPr>
                <w:t>500 m</w:t>
              </w:r>
              <w:r w:rsidRPr="00F16464">
                <w:rPr>
                  <w:color w:val="000000"/>
                  <w:spacing w:val="-1"/>
                  <w:sz w:val="24"/>
                  <w:szCs w:val="24"/>
                  <w:vertAlign w:val="superscript"/>
                  <w:lang w:val="ro-RO"/>
                </w:rPr>
                <w:t>2</w:t>
              </w:r>
            </w:smartTag>
          </w:p>
        </w:tc>
        <w:tc>
          <w:tcPr>
            <w:tcW w:w="839" w:type="pct"/>
          </w:tcPr>
          <w:p w:rsidR="005275A4" w:rsidRPr="00F16464" w:rsidRDefault="005275A4" w:rsidP="00A44B98">
            <w:pPr>
              <w:shd w:val="clear" w:color="auto" w:fill="FFFFFF"/>
              <w:jc w:val="center"/>
              <w:rPr>
                <w:sz w:val="24"/>
                <w:szCs w:val="24"/>
              </w:rPr>
            </w:pPr>
            <w:smartTag w:uri="urn:schemas-microsoft-com:office:smarttags" w:element="metricconverter">
              <w:smartTagPr>
                <w:attr w:name="ProductID" w:val="100 m2"/>
              </w:smartTagPr>
              <w:r w:rsidRPr="00F16464">
                <w:rPr>
                  <w:color w:val="000000"/>
                  <w:spacing w:val="-7"/>
                  <w:sz w:val="24"/>
                  <w:szCs w:val="24"/>
                  <w:lang w:val="ro-RO"/>
                </w:rPr>
                <w:t>100 m</w:t>
              </w:r>
              <w:r w:rsidRPr="00F16464">
                <w:rPr>
                  <w:color w:val="000000"/>
                  <w:spacing w:val="-7"/>
                  <w:sz w:val="24"/>
                  <w:szCs w:val="24"/>
                  <w:vertAlign w:val="superscript"/>
                  <w:lang w:val="ro-RO"/>
                </w:rPr>
                <w:t>2</w:t>
              </w:r>
            </w:smartTag>
          </w:p>
        </w:tc>
        <w:tc>
          <w:tcPr>
            <w:tcW w:w="595" w:type="pct"/>
          </w:tcPr>
          <w:p w:rsidR="005275A4" w:rsidRPr="00F16464" w:rsidRDefault="005275A4" w:rsidP="00A44B98">
            <w:pPr>
              <w:shd w:val="clear" w:color="auto" w:fill="FFFFFF"/>
              <w:jc w:val="center"/>
              <w:rPr>
                <w:sz w:val="24"/>
                <w:szCs w:val="24"/>
              </w:rPr>
            </w:pPr>
            <w:r w:rsidRPr="00F16464">
              <w:rPr>
                <w:color w:val="000000"/>
                <w:sz w:val="24"/>
                <w:szCs w:val="24"/>
                <w:lang w:val="ro-RO"/>
              </w:rPr>
              <w:t>3</w:t>
            </w:r>
            <w:r>
              <w:rPr>
                <w:color w:val="000000"/>
                <w:sz w:val="24"/>
                <w:szCs w:val="24"/>
                <w:lang w:val="ro-RO"/>
              </w:rPr>
              <w:t>0</w:t>
            </w:r>
          </w:p>
        </w:tc>
      </w:tr>
      <w:tr w:rsidR="005275A4" w:rsidRPr="00F16464" w:rsidTr="00A44B98">
        <w:tc>
          <w:tcPr>
            <w:tcW w:w="448" w:type="pct"/>
          </w:tcPr>
          <w:p w:rsidR="005275A4" w:rsidRPr="00F16464" w:rsidRDefault="005275A4" w:rsidP="00A44B98">
            <w:pPr>
              <w:shd w:val="clear" w:color="auto" w:fill="FFFFFF"/>
              <w:ind w:left="19"/>
              <w:jc w:val="center"/>
              <w:rPr>
                <w:color w:val="000000"/>
                <w:spacing w:val="-4"/>
                <w:sz w:val="24"/>
                <w:szCs w:val="24"/>
                <w:lang w:val="ro-RO"/>
              </w:rPr>
            </w:pPr>
            <w:r>
              <w:rPr>
                <w:color w:val="000000"/>
                <w:spacing w:val="-4"/>
                <w:sz w:val="24"/>
                <w:szCs w:val="24"/>
                <w:lang w:val="ro-RO"/>
              </w:rPr>
              <w:t>295.</w:t>
            </w:r>
          </w:p>
        </w:tc>
        <w:tc>
          <w:tcPr>
            <w:tcW w:w="3118" w:type="pct"/>
          </w:tcPr>
          <w:p w:rsidR="005275A4" w:rsidRPr="00F16464" w:rsidRDefault="005275A4" w:rsidP="00A44B98">
            <w:pPr>
              <w:shd w:val="clear" w:color="auto" w:fill="FFFFFF"/>
              <w:rPr>
                <w:sz w:val="24"/>
                <w:szCs w:val="24"/>
                <w:vertAlign w:val="superscript"/>
                <w:lang w:val="en-US"/>
              </w:rPr>
            </w:pPr>
            <w:r w:rsidRPr="00F16464">
              <w:rPr>
                <w:color w:val="000000"/>
                <w:spacing w:val="-1"/>
                <w:sz w:val="24"/>
                <w:szCs w:val="24"/>
                <w:lang w:val="ro-RO"/>
              </w:rPr>
              <w:t>Dez</w:t>
            </w:r>
            <w:r>
              <w:rPr>
                <w:color w:val="000000"/>
                <w:spacing w:val="-1"/>
                <w:sz w:val="24"/>
                <w:szCs w:val="24"/>
                <w:lang w:val="ro-RO"/>
              </w:rPr>
              <w:t>i</w:t>
            </w:r>
            <w:r w:rsidRPr="00F16464">
              <w:rPr>
                <w:color w:val="000000"/>
                <w:spacing w:val="-1"/>
                <w:sz w:val="24"/>
                <w:szCs w:val="24"/>
                <w:lang w:val="ro-RO"/>
              </w:rPr>
              <w:t xml:space="preserve">nsecţia medicală a încăperilor (prin contract) &gt; </w:t>
            </w:r>
            <w:smartTag w:uri="urn:schemas-microsoft-com:office:smarttags" w:element="metricconverter">
              <w:smartTagPr>
                <w:attr w:name="ProductID" w:val="500 m2"/>
              </w:smartTagPr>
              <w:r w:rsidRPr="00F16464">
                <w:rPr>
                  <w:color w:val="000000"/>
                  <w:spacing w:val="-1"/>
                  <w:sz w:val="24"/>
                  <w:szCs w:val="24"/>
                  <w:lang w:val="ro-RO"/>
                </w:rPr>
                <w:t>500 m</w:t>
              </w:r>
              <w:r w:rsidRPr="00F16464">
                <w:rPr>
                  <w:color w:val="000000"/>
                  <w:spacing w:val="-1"/>
                  <w:sz w:val="24"/>
                  <w:szCs w:val="24"/>
                  <w:vertAlign w:val="superscript"/>
                  <w:lang w:val="ro-RO"/>
                </w:rPr>
                <w:t>2</w:t>
              </w:r>
            </w:smartTag>
          </w:p>
        </w:tc>
        <w:tc>
          <w:tcPr>
            <w:tcW w:w="839" w:type="pct"/>
          </w:tcPr>
          <w:p w:rsidR="005275A4" w:rsidRPr="00F16464" w:rsidRDefault="005275A4" w:rsidP="00A44B98">
            <w:pPr>
              <w:shd w:val="clear" w:color="auto" w:fill="FFFFFF"/>
              <w:jc w:val="center"/>
              <w:rPr>
                <w:sz w:val="24"/>
                <w:szCs w:val="24"/>
              </w:rPr>
            </w:pPr>
            <w:smartTag w:uri="urn:schemas-microsoft-com:office:smarttags" w:element="metricconverter">
              <w:smartTagPr>
                <w:attr w:name="ProductID" w:val="100 m2"/>
              </w:smartTagPr>
              <w:r w:rsidRPr="00F16464">
                <w:rPr>
                  <w:color w:val="000000"/>
                  <w:spacing w:val="-7"/>
                  <w:sz w:val="24"/>
                  <w:szCs w:val="24"/>
                  <w:lang w:val="ro-RO"/>
                </w:rPr>
                <w:t>100 m</w:t>
              </w:r>
              <w:r w:rsidRPr="00F16464">
                <w:rPr>
                  <w:color w:val="000000"/>
                  <w:spacing w:val="-7"/>
                  <w:sz w:val="24"/>
                  <w:szCs w:val="24"/>
                  <w:vertAlign w:val="superscript"/>
                  <w:lang w:val="ro-RO"/>
                </w:rPr>
                <w:t>2</w:t>
              </w:r>
            </w:smartTag>
          </w:p>
        </w:tc>
        <w:tc>
          <w:tcPr>
            <w:tcW w:w="595" w:type="pct"/>
          </w:tcPr>
          <w:p w:rsidR="005275A4" w:rsidRPr="00F16464" w:rsidRDefault="005275A4" w:rsidP="00A44B98">
            <w:pPr>
              <w:shd w:val="clear" w:color="auto" w:fill="FFFFFF"/>
              <w:jc w:val="center"/>
              <w:rPr>
                <w:sz w:val="24"/>
                <w:szCs w:val="24"/>
              </w:rPr>
            </w:pPr>
            <w:r w:rsidRPr="00F16464">
              <w:rPr>
                <w:color w:val="000000"/>
                <w:sz w:val="24"/>
                <w:szCs w:val="24"/>
                <w:lang w:val="ro-RO"/>
              </w:rPr>
              <w:t>2</w:t>
            </w:r>
            <w:r>
              <w:rPr>
                <w:color w:val="000000"/>
                <w:sz w:val="24"/>
                <w:szCs w:val="24"/>
                <w:lang w:val="ro-RO"/>
              </w:rPr>
              <w:t>7</w:t>
            </w:r>
          </w:p>
        </w:tc>
      </w:tr>
      <w:tr w:rsidR="005275A4" w:rsidRPr="00F16464" w:rsidTr="00A44B98">
        <w:tc>
          <w:tcPr>
            <w:tcW w:w="448" w:type="pct"/>
          </w:tcPr>
          <w:p w:rsidR="005275A4" w:rsidRPr="00F16464" w:rsidRDefault="005275A4" w:rsidP="00A44B98">
            <w:pPr>
              <w:shd w:val="clear" w:color="auto" w:fill="FFFFFF"/>
              <w:ind w:left="19"/>
              <w:jc w:val="center"/>
              <w:rPr>
                <w:color w:val="000000"/>
                <w:spacing w:val="-4"/>
                <w:sz w:val="24"/>
                <w:szCs w:val="24"/>
                <w:lang w:val="ro-RO"/>
              </w:rPr>
            </w:pPr>
            <w:r>
              <w:rPr>
                <w:color w:val="000000"/>
                <w:spacing w:val="-4"/>
                <w:sz w:val="24"/>
                <w:szCs w:val="24"/>
                <w:lang w:val="ro-RO"/>
              </w:rPr>
              <w:t>296.</w:t>
            </w:r>
          </w:p>
        </w:tc>
        <w:tc>
          <w:tcPr>
            <w:tcW w:w="3118" w:type="pct"/>
          </w:tcPr>
          <w:p w:rsidR="005275A4" w:rsidRPr="00886852" w:rsidRDefault="005275A4" w:rsidP="00A44B98">
            <w:pPr>
              <w:shd w:val="clear" w:color="auto" w:fill="FFFFFF"/>
              <w:spacing w:line="245" w:lineRule="exact"/>
              <w:ind w:right="5"/>
              <w:rPr>
                <w:sz w:val="24"/>
                <w:szCs w:val="24"/>
                <w:lang w:val="pt-BR"/>
              </w:rPr>
            </w:pPr>
            <w:r w:rsidRPr="00F16464">
              <w:rPr>
                <w:color w:val="000000"/>
                <w:sz w:val="24"/>
                <w:szCs w:val="24"/>
                <w:lang w:val="ro-RO"/>
              </w:rPr>
              <w:t xml:space="preserve">Dezinsecţia medicală a încăperilor la precomandă în </w:t>
            </w:r>
            <w:r>
              <w:rPr>
                <w:color w:val="000000"/>
                <w:sz w:val="24"/>
                <w:szCs w:val="24"/>
                <w:lang w:val="ro-RO"/>
              </w:rPr>
              <w:t xml:space="preserve">funcţie </w:t>
            </w:r>
            <w:r w:rsidRPr="00F16464">
              <w:rPr>
                <w:color w:val="000000"/>
                <w:sz w:val="24"/>
                <w:szCs w:val="24"/>
                <w:lang w:val="ro-RO"/>
              </w:rPr>
              <w:t>de costul preparatelor &lt;100 lei la un kg</w:t>
            </w:r>
          </w:p>
        </w:tc>
        <w:tc>
          <w:tcPr>
            <w:tcW w:w="839" w:type="pct"/>
          </w:tcPr>
          <w:p w:rsidR="005275A4" w:rsidRPr="00F16464" w:rsidRDefault="005275A4" w:rsidP="00A44B98">
            <w:pPr>
              <w:shd w:val="clear" w:color="auto" w:fill="FFFFFF"/>
              <w:jc w:val="center"/>
              <w:rPr>
                <w:sz w:val="24"/>
                <w:szCs w:val="24"/>
              </w:rPr>
            </w:pPr>
            <w:smartTag w:uri="urn:schemas-microsoft-com:office:smarttags" w:element="metricconverter">
              <w:smartTagPr>
                <w:attr w:name="ProductID" w:val="100 m2"/>
              </w:smartTagPr>
              <w:r w:rsidRPr="00F16464">
                <w:rPr>
                  <w:color w:val="000000"/>
                  <w:spacing w:val="-7"/>
                  <w:sz w:val="24"/>
                  <w:szCs w:val="24"/>
                  <w:lang w:val="ro-RO"/>
                </w:rPr>
                <w:t>100 m</w:t>
              </w:r>
              <w:r w:rsidRPr="00F16464">
                <w:rPr>
                  <w:color w:val="000000"/>
                  <w:spacing w:val="-7"/>
                  <w:sz w:val="24"/>
                  <w:szCs w:val="24"/>
                  <w:vertAlign w:val="superscript"/>
                  <w:lang w:val="ro-RO"/>
                </w:rPr>
                <w:t>2</w:t>
              </w:r>
            </w:smartTag>
          </w:p>
        </w:tc>
        <w:tc>
          <w:tcPr>
            <w:tcW w:w="595" w:type="pct"/>
          </w:tcPr>
          <w:p w:rsidR="005275A4" w:rsidRPr="00F16464" w:rsidRDefault="005275A4" w:rsidP="00A44B98">
            <w:pPr>
              <w:shd w:val="clear" w:color="auto" w:fill="FFFFFF"/>
              <w:jc w:val="center"/>
              <w:rPr>
                <w:sz w:val="24"/>
                <w:szCs w:val="24"/>
              </w:rPr>
            </w:pPr>
            <w:r w:rsidRPr="00F16464">
              <w:rPr>
                <w:color w:val="000000"/>
                <w:sz w:val="24"/>
                <w:szCs w:val="24"/>
                <w:lang w:val="ro-RO"/>
              </w:rPr>
              <w:t>3</w:t>
            </w:r>
            <w:r>
              <w:rPr>
                <w:color w:val="000000"/>
                <w:sz w:val="24"/>
                <w:szCs w:val="24"/>
                <w:lang w:val="ro-RO"/>
              </w:rPr>
              <w:t>5</w:t>
            </w:r>
          </w:p>
        </w:tc>
      </w:tr>
      <w:tr w:rsidR="005275A4" w:rsidRPr="00F16464" w:rsidTr="00A44B98">
        <w:tc>
          <w:tcPr>
            <w:tcW w:w="448" w:type="pct"/>
          </w:tcPr>
          <w:p w:rsidR="005275A4" w:rsidRPr="00F16464" w:rsidRDefault="005275A4" w:rsidP="00A44B98">
            <w:pPr>
              <w:shd w:val="clear" w:color="auto" w:fill="FFFFFF"/>
              <w:ind w:left="19"/>
              <w:jc w:val="center"/>
              <w:rPr>
                <w:color w:val="000000"/>
                <w:spacing w:val="-4"/>
                <w:sz w:val="24"/>
                <w:szCs w:val="24"/>
                <w:lang w:val="ro-RO"/>
              </w:rPr>
            </w:pPr>
            <w:r>
              <w:rPr>
                <w:color w:val="000000"/>
                <w:spacing w:val="-4"/>
                <w:sz w:val="24"/>
                <w:szCs w:val="24"/>
                <w:lang w:val="ro-RO"/>
              </w:rPr>
              <w:t>297.</w:t>
            </w:r>
          </w:p>
        </w:tc>
        <w:tc>
          <w:tcPr>
            <w:tcW w:w="3118" w:type="pct"/>
          </w:tcPr>
          <w:p w:rsidR="005275A4" w:rsidRPr="00886852" w:rsidRDefault="005275A4" w:rsidP="00A44B98">
            <w:pPr>
              <w:shd w:val="clear" w:color="auto" w:fill="FFFFFF"/>
              <w:spacing w:line="254" w:lineRule="exact"/>
              <w:ind w:right="274"/>
              <w:rPr>
                <w:sz w:val="24"/>
                <w:szCs w:val="24"/>
                <w:lang w:val="pt-BR"/>
              </w:rPr>
            </w:pPr>
            <w:r w:rsidRPr="00F16464">
              <w:rPr>
                <w:color w:val="000000"/>
                <w:spacing w:val="-1"/>
                <w:sz w:val="24"/>
                <w:szCs w:val="24"/>
                <w:lang w:val="ro-RO"/>
              </w:rPr>
              <w:t xml:space="preserve">Dezinsecţia încăperilor împotriva insectelor habituale la precomandă în </w:t>
            </w:r>
            <w:r>
              <w:rPr>
                <w:color w:val="000000"/>
                <w:sz w:val="24"/>
                <w:szCs w:val="24"/>
                <w:lang w:val="ro-RO"/>
              </w:rPr>
              <w:t xml:space="preserve">funcţie </w:t>
            </w:r>
            <w:r w:rsidRPr="00F16464">
              <w:rPr>
                <w:color w:val="000000"/>
                <w:sz w:val="24"/>
                <w:szCs w:val="24"/>
                <w:lang w:val="ro-RO"/>
              </w:rPr>
              <w:t>de costul preparatelor</w:t>
            </w:r>
            <w:r>
              <w:rPr>
                <w:color w:val="000000"/>
                <w:sz w:val="24"/>
                <w:szCs w:val="24"/>
                <w:lang w:val="ro-RO"/>
              </w:rPr>
              <w:t xml:space="preserve"> &lt;</w:t>
            </w:r>
            <w:r w:rsidRPr="00F16464">
              <w:rPr>
                <w:color w:val="000000"/>
                <w:sz w:val="24"/>
                <w:szCs w:val="24"/>
                <w:lang w:val="ro-RO"/>
              </w:rPr>
              <w:t xml:space="preserve"> 100-250 lei la un kg</w:t>
            </w:r>
          </w:p>
        </w:tc>
        <w:tc>
          <w:tcPr>
            <w:tcW w:w="839" w:type="pct"/>
          </w:tcPr>
          <w:p w:rsidR="005275A4" w:rsidRPr="00F16464" w:rsidRDefault="005275A4" w:rsidP="00A44B98">
            <w:pPr>
              <w:shd w:val="clear" w:color="auto" w:fill="FFFFFF"/>
              <w:jc w:val="center"/>
              <w:rPr>
                <w:sz w:val="24"/>
                <w:szCs w:val="24"/>
              </w:rPr>
            </w:pPr>
            <w:smartTag w:uri="urn:schemas-microsoft-com:office:smarttags" w:element="metricconverter">
              <w:smartTagPr>
                <w:attr w:name="ProductID" w:val="100 m2"/>
              </w:smartTagPr>
              <w:r w:rsidRPr="00F16464">
                <w:rPr>
                  <w:color w:val="000000"/>
                  <w:spacing w:val="-7"/>
                  <w:sz w:val="24"/>
                  <w:szCs w:val="24"/>
                  <w:lang w:val="ro-RO"/>
                </w:rPr>
                <w:t>100 m</w:t>
              </w:r>
              <w:r w:rsidRPr="00F16464">
                <w:rPr>
                  <w:color w:val="000000"/>
                  <w:spacing w:val="-7"/>
                  <w:sz w:val="24"/>
                  <w:szCs w:val="24"/>
                  <w:vertAlign w:val="superscript"/>
                  <w:lang w:val="ro-RO"/>
                </w:rPr>
                <w:t>2</w:t>
              </w:r>
            </w:smartTag>
          </w:p>
        </w:tc>
        <w:tc>
          <w:tcPr>
            <w:tcW w:w="595" w:type="pct"/>
          </w:tcPr>
          <w:p w:rsidR="005275A4" w:rsidRPr="00F16464" w:rsidRDefault="005275A4" w:rsidP="00A44B98">
            <w:pPr>
              <w:shd w:val="clear" w:color="auto" w:fill="FFFFFF"/>
              <w:jc w:val="center"/>
              <w:rPr>
                <w:sz w:val="24"/>
                <w:szCs w:val="24"/>
              </w:rPr>
            </w:pPr>
            <w:r w:rsidRPr="00F16464">
              <w:rPr>
                <w:color w:val="000000"/>
                <w:sz w:val="24"/>
                <w:szCs w:val="24"/>
                <w:lang w:val="ro-RO"/>
              </w:rPr>
              <w:t>7</w:t>
            </w:r>
            <w:r>
              <w:rPr>
                <w:color w:val="000000"/>
                <w:sz w:val="24"/>
                <w:szCs w:val="24"/>
                <w:lang w:val="ro-RO"/>
              </w:rPr>
              <w:t>2</w:t>
            </w:r>
          </w:p>
        </w:tc>
      </w:tr>
      <w:tr w:rsidR="005275A4" w:rsidRPr="00F16464" w:rsidTr="00A44B98">
        <w:tc>
          <w:tcPr>
            <w:tcW w:w="448" w:type="pct"/>
          </w:tcPr>
          <w:p w:rsidR="005275A4" w:rsidRPr="00F16464" w:rsidRDefault="005275A4" w:rsidP="00A44B98">
            <w:pPr>
              <w:shd w:val="clear" w:color="auto" w:fill="FFFFFF"/>
              <w:jc w:val="center"/>
              <w:rPr>
                <w:color w:val="000000"/>
                <w:spacing w:val="-4"/>
                <w:sz w:val="24"/>
                <w:szCs w:val="24"/>
                <w:lang w:val="ro-RO"/>
              </w:rPr>
            </w:pPr>
            <w:r>
              <w:rPr>
                <w:color w:val="000000"/>
                <w:spacing w:val="-4"/>
                <w:sz w:val="24"/>
                <w:szCs w:val="24"/>
                <w:lang w:val="ro-RO"/>
              </w:rPr>
              <w:t>298.</w:t>
            </w:r>
          </w:p>
        </w:tc>
        <w:tc>
          <w:tcPr>
            <w:tcW w:w="3118" w:type="pct"/>
          </w:tcPr>
          <w:p w:rsidR="005275A4" w:rsidRPr="00886852" w:rsidRDefault="005275A4" w:rsidP="00A44B98">
            <w:pPr>
              <w:shd w:val="clear" w:color="auto" w:fill="FFFFFF"/>
              <w:spacing w:line="250" w:lineRule="exact"/>
              <w:ind w:right="10"/>
              <w:rPr>
                <w:sz w:val="24"/>
                <w:szCs w:val="24"/>
                <w:lang w:val="pt-BR"/>
              </w:rPr>
            </w:pPr>
            <w:r w:rsidRPr="00F16464">
              <w:rPr>
                <w:color w:val="000000"/>
                <w:sz w:val="24"/>
                <w:szCs w:val="24"/>
                <w:lang w:val="ro-RO"/>
              </w:rPr>
              <w:t xml:space="preserve">Dezinsecţia medicală a încăperilor la precomandă în </w:t>
            </w:r>
            <w:r>
              <w:rPr>
                <w:color w:val="000000"/>
                <w:sz w:val="24"/>
                <w:szCs w:val="24"/>
                <w:lang w:val="ro-RO"/>
              </w:rPr>
              <w:t xml:space="preserve">funcţie </w:t>
            </w:r>
            <w:r w:rsidRPr="00F16464">
              <w:rPr>
                <w:color w:val="000000"/>
                <w:sz w:val="24"/>
                <w:szCs w:val="24"/>
                <w:lang w:val="ro-RO"/>
              </w:rPr>
              <w:t>de costul preparatelor &gt;250 lei kg</w:t>
            </w:r>
          </w:p>
        </w:tc>
        <w:tc>
          <w:tcPr>
            <w:tcW w:w="839" w:type="pct"/>
          </w:tcPr>
          <w:p w:rsidR="005275A4" w:rsidRPr="00F16464" w:rsidRDefault="005275A4" w:rsidP="00A44B98">
            <w:pPr>
              <w:shd w:val="clear" w:color="auto" w:fill="FFFFFF"/>
              <w:jc w:val="center"/>
              <w:rPr>
                <w:sz w:val="24"/>
                <w:szCs w:val="24"/>
              </w:rPr>
            </w:pPr>
            <w:smartTag w:uri="urn:schemas-microsoft-com:office:smarttags" w:element="metricconverter">
              <w:smartTagPr>
                <w:attr w:name="ProductID" w:val="100 m2"/>
              </w:smartTagPr>
              <w:r w:rsidRPr="00F16464">
                <w:rPr>
                  <w:color w:val="000000"/>
                  <w:spacing w:val="-7"/>
                  <w:sz w:val="24"/>
                  <w:szCs w:val="24"/>
                  <w:lang w:val="ro-RO"/>
                </w:rPr>
                <w:t>100 m</w:t>
              </w:r>
              <w:r w:rsidRPr="00F16464">
                <w:rPr>
                  <w:color w:val="000000"/>
                  <w:spacing w:val="-7"/>
                  <w:sz w:val="24"/>
                  <w:szCs w:val="24"/>
                  <w:vertAlign w:val="superscript"/>
                  <w:lang w:val="ro-RO"/>
                </w:rPr>
                <w:t>2</w:t>
              </w:r>
            </w:smartTag>
          </w:p>
        </w:tc>
        <w:tc>
          <w:tcPr>
            <w:tcW w:w="595" w:type="pct"/>
          </w:tcPr>
          <w:p w:rsidR="005275A4" w:rsidRPr="00F16464" w:rsidRDefault="005275A4" w:rsidP="00A44B98">
            <w:pPr>
              <w:shd w:val="clear" w:color="auto" w:fill="FFFFFF"/>
              <w:jc w:val="center"/>
              <w:rPr>
                <w:sz w:val="24"/>
                <w:szCs w:val="24"/>
              </w:rPr>
            </w:pPr>
            <w:r w:rsidRPr="00F16464">
              <w:rPr>
                <w:color w:val="000000"/>
                <w:sz w:val="24"/>
                <w:szCs w:val="24"/>
                <w:lang w:val="ro-RO"/>
              </w:rPr>
              <w:t>8</w:t>
            </w:r>
            <w:r>
              <w:rPr>
                <w:color w:val="000000"/>
                <w:sz w:val="24"/>
                <w:szCs w:val="24"/>
                <w:lang w:val="ro-RO"/>
              </w:rPr>
              <w:t>2</w:t>
            </w:r>
          </w:p>
        </w:tc>
      </w:tr>
      <w:tr w:rsidR="005275A4" w:rsidRPr="00F16464" w:rsidTr="00A44B98">
        <w:tc>
          <w:tcPr>
            <w:tcW w:w="448" w:type="pct"/>
          </w:tcPr>
          <w:p w:rsidR="005275A4" w:rsidRPr="00F16464" w:rsidRDefault="005275A4" w:rsidP="00A44B98">
            <w:pPr>
              <w:shd w:val="clear" w:color="auto" w:fill="FFFFFF"/>
              <w:ind w:left="19"/>
              <w:jc w:val="center"/>
              <w:rPr>
                <w:color w:val="000000"/>
                <w:spacing w:val="-4"/>
                <w:sz w:val="24"/>
                <w:szCs w:val="24"/>
                <w:lang w:val="ro-RO"/>
              </w:rPr>
            </w:pPr>
            <w:r>
              <w:rPr>
                <w:color w:val="000000"/>
                <w:spacing w:val="-4"/>
                <w:sz w:val="24"/>
                <w:szCs w:val="24"/>
                <w:lang w:val="ro-RO"/>
              </w:rPr>
              <w:t>299.</w:t>
            </w:r>
          </w:p>
        </w:tc>
        <w:tc>
          <w:tcPr>
            <w:tcW w:w="3118" w:type="pct"/>
          </w:tcPr>
          <w:p w:rsidR="005275A4" w:rsidRPr="00886852" w:rsidRDefault="005275A4" w:rsidP="00A44B98">
            <w:pPr>
              <w:shd w:val="clear" w:color="auto" w:fill="FFFFFF"/>
              <w:spacing w:line="245" w:lineRule="exact"/>
              <w:ind w:right="10"/>
              <w:rPr>
                <w:sz w:val="24"/>
                <w:szCs w:val="24"/>
                <w:lang w:val="pt-BR"/>
              </w:rPr>
            </w:pPr>
            <w:r w:rsidRPr="00F16464">
              <w:rPr>
                <w:color w:val="000000"/>
                <w:sz w:val="24"/>
                <w:szCs w:val="24"/>
                <w:lang w:val="ro-RO"/>
              </w:rPr>
              <w:t xml:space="preserve">Dezinsecţia medicală a încăperilor la precomandă în </w:t>
            </w:r>
            <w:r>
              <w:rPr>
                <w:color w:val="000000"/>
                <w:sz w:val="24"/>
                <w:szCs w:val="24"/>
                <w:lang w:val="ro-RO"/>
              </w:rPr>
              <w:t xml:space="preserve">funcţie </w:t>
            </w:r>
            <w:r w:rsidRPr="00F16464">
              <w:rPr>
                <w:color w:val="000000"/>
                <w:sz w:val="24"/>
                <w:szCs w:val="24"/>
                <w:lang w:val="ro-RO"/>
              </w:rPr>
              <w:t>de costul preparatelor &gt; 500 lei kg</w:t>
            </w:r>
          </w:p>
        </w:tc>
        <w:tc>
          <w:tcPr>
            <w:tcW w:w="839" w:type="pct"/>
          </w:tcPr>
          <w:p w:rsidR="005275A4" w:rsidRPr="00F16464" w:rsidRDefault="005275A4" w:rsidP="00A44B98">
            <w:pPr>
              <w:shd w:val="clear" w:color="auto" w:fill="FFFFFF"/>
              <w:jc w:val="center"/>
              <w:rPr>
                <w:sz w:val="24"/>
                <w:szCs w:val="24"/>
              </w:rPr>
            </w:pPr>
            <w:smartTag w:uri="urn:schemas-microsoft-com:office:smarttags" w:element="metricconverter">
              <w:smartTagPr>
                <w:attr w:name="ProductID" w:val="100 m2"/>
              </w:smartTagPr>
              <w:r w:rsidRPr="00F16464">
                <w:rPr>
                  <w:color w:val="000000"/>
                  <w:spacing w:val="-7"/>
                  <w:sz w:val="24"/>
                  <w:szCs w:val="24"/>
                  <w:lang w:val="ro-RO"/>
                </w:rPr>
                <w:t>100 m</w:t>
              </w:r>
              <w:r w:rsidRPr="00F16464">
                <w:rPr>
                  <w:color w:val="000000"/>
                  <w:spacing w:val="-7"/>
                  <w:sz w:val="24"/>
                  <w:szCs w:val="24"/>
                  <w:vertAlign w:val="superscript"/>
                  <w:lang w:val="ro-RO"/>
                </w:rPr>
                <w:t>2</w:t>
              </w:r>
            </w:smartTag>
          </w:p>
        </w:tc>
        <w:tc>
          <w:tcPr>
            <w:tcW w:w="595" w:type="pct"/>
          </w:tcPr>
          <w:p w:rsidR="005275A4" w:rsidRPr="00F16464" w:rsidRDefault="005275A4" w:rsidP="00A44B98">
            <w:pPr>
              <w:shd w:val="clear" w:color="auto" w:fill="FFFFFF"/>
              <w:jc w:val="center"/>
              <w:rPr>
                <w:sz w:val="24"/>
                <w:szCs w:val="24"/>
              </w:rPr>
            </w:pPr>
            <w:r w:rsidRPr="00F16464">
              <w:rPr>
                <w:color w:val="000000"/>
                <w:sz w:val="24"/>
                <w:szCs w:val="24"/>
                <w:lang w:val="ro-RO"/>
              </w:rPr>
              <w:t>1</w:t>
            </w:r>
            <w:r>
              <w:rPr>
                <w:color w:val="000000"/>
                <w:sz w:val="24"/>
                <w:szCs w:val="24"/>
                <w:lang w:val="ro-RO"/>
              </w:rPr>
              <w:t>09</w:t>
            </w:r>
          </w:p>
        </w:tc>
      </w:tr>
      <w:tr w:rsidR="005275A4" w:rsidRPr="00F16464" w:rsidTr="00A44B98">
        <w:tc>
          <w:tcPr>
            <w:tcW w:w="448" w:type="pct"/>
          </w:tcPr>
          <w:p w:rsidR="005275A4" w:rsidRPr="00F16464" w:rsidRDefault="005275A4" w:rsidP="00A44B98">
            <w:pPr>
              <w:shd w:val="clear" w:color="auto" w:fill="FFFFFF"/>
              <w:ind w:left="19"/>
              <w:jc w:val="center"/>
              <w:rPr>
                <w:color w:val="000000"/>
                <w:spacing w:val="-4"/>
                <w:sz w:val="24"/>
                <w:szCs w:val="24"/>
                <w:lang w:val="ro-RO"/>
              </w:rPr>
            </w:pPr>
            <w:r>
              <w:rPr>
                <w:color w:val="000000"/>
                <w:spacing w:val="-4"/>
                <w:sz w:val="24"/>
                <w:szCs w:val="24"/>
                <w:lang w:val="ro-RO"/>
              </w:rPr>
              <w:t>300.</w:t>
            </w:r>
          </w:p>
        </w:tc>
        <w:tc>
          <w:tcPr>
            <w:tcW w:w="3118" w:type="pct"/>
          </w:tcPr>
          <w:p w:rsidR="005275A4" w:rsidRPr="00F16464" w:rsidRDefault="005275A4" w:rsidP="00A44B98">
            <w:pPr>
              <w:shd w:val="clear" w:color="auto" w:fill="FFFFFF"/>
              <w:rPr>
                <w:sz w:val="24"/>
                <w:szCs w:val="24"/>
              </w:rPr>
            </w:pPr>
            <w:r w:rsidRPr="00F16464">
              <w:rPr>
                <w:color w:val="000000"/>
                <w:spacing w:val="-1"/>
                <w:sz w:val="24"/>
                <w:szCs w:val="24"/>
                <w:lang w:val="ro-RO"/>
              </w:rPr>
              <w:t>Dezinfecţia f</w:t>
            </w:r>
            <w:r>
              <w:rPr>
                <w:color w:val="000000"/>
                <w:spacing w:val="-1"/>
                <w:sz w:val="24"/>
                <w:szCs w:val="24"/>
                <w:lang w:val="ro-RO"/>
              </w:rPr>
              <w:t>î</w:t>
            </w:r>
            <w:r w:rsidRPr="00F16464">
              <w:rPr>
                <w:color w:val="000000"/>
                <w:spacing w:val="-1"/>
                <w:sz w:val="24"/>
                <w:szCs w:val="24"/>
                <w:lang w:val="ro-RO"/>
              </w:rPr>
              <w:t>nt</w:t>
            </w:r>
            <w:r>
              <w:rPr>
                <w:color w:val="000000"/>
                <w:spacing w:val="-1"/>
                <w:sz w:val="24"/>
                <w:szCs w:val="24"/>
                <w:lang w:val="ro-RO"/>
              </w:rPr>
              <w:t>î</w:t>
            </w:r>
            <w:r w:rsidRPr="00F16464">
              <w:rPr>
                <w:color w:val="000000"/>
                <w:spacing w:val="-1"/>
                <w:sz w:val="24"/>
                <w:szCs w:val="24"/>
                <w:lang w:val="ro-RO"/>
              </w:rPr>
              <w:t>nilor</w:t>
            </w:r>
          </w:p>
        </w:tc>
        <w:tc>
          <w:tcPr>
            <w:tcW w:w="839" w:type="pct"/>
          </w:tcPr>
          <w:p w:rsidR="005275A4" w:rsidRPr="00F16464" w:rsidRDefault="005275A4" w:rsidP="00A44B98">
            <w:pPr>
              <w:shd w:val="clear" w:color="auto" w:fill="FFFFFF"/>
              <w:jc w:val="center"/>
              <w:rPr>
                <w:sz w:val="24"/>
                <w:szCs w:val="24"/>
              </w:rPr>
            </w:pPr>
            <w:r w:rsidRPr="00F16464">
              <w:rPr>
                <w:color w:val="000000"/>
                <w:spacing w:val="-4"/>
                <w:sz w:val="24"/>
                <w:szCs w:val="24"/>
                <w:lang w:val="ro-RO"/>
              </w:rPr>
              <w:t>1 fîntînă</w:t>
            </w:r>
          </w:p>
        </w:tc>
        <w:tc>
          <w:tcPr>
            <w:tcW w:w="595" w:type="pct"/>
          </w:tcPr>
          <w:p w:rsidR="005275A4" w:rsidRPr="00F16464" w:rsidRDefault="005275A4" w:rsidP="00A44B98">
            <w:pPr>
              <w:shd w:val="clear" w:color="auto" w:fill="FFFFFF"/>
              <w:jc w:val="center"/>
              <w:rPr>
                <w:sz w:val="24"/>
                <w:szCs w:val="24"/>
              </w:rPr>
            </w:pPr>
            <w:r>
              <w:rPr>
                <w:color w:val="000000"/>
                <w:sz w:val="24"/>
                <w:szCs w:val="24"/>
                <w:lang w:val="ro-RO"/>
              </w:rPr>
              <w:t>48</w:t>
            </w:r>
          </w:p>
        </w:tc>
      </w:tr>
      <w:tr w:rsidR="005275A4" w:rsidRPr="00F16464" w:rsidTr="00A44B98">
        <w:tc>
          <w:tcPr>
            <w:tcW w:w="448" w:type="pct"/>
          </w:tcPr>
          <w:p w:rsidR="005275A4" w:rsidRPr="00F16464" w:rsidRDefault="005275A4" w:rsidP="00A44B98">
            <w:pPr>
              <w:shd w:val="clear" w:color="auto" w:fill="FFFFFF"/>
              <w:ind w:left="19"/>
              <w:jc w:val="center"/>
              <w:rPr>
                <w:color w:val="000000"/>
                <w:spacing w:val="-4"/>
                <w:sz w:val="24"/>
                <w:szCs w:val="24"/>
                <w:lang w:val="ro-RO"/>
              </w:rPr>
            </w:pPr>
            <w:r>
              <w:rPr>
                <w:color w:val="000000"/>
                <w:spacing w:val="-4"/>
                <w:sz w:val="24"/>
                <w:szCs w:val="24"/>
                <w:lang w:val="ro-RO"/>
              </w:rPr>
              <w:t>301.</w:t>
            </w:r>
          </w:p>
        </w:tc>
        <w:tc>
          <w:tcPr>
            <w:tcW w:w="3118" w:type="pct"/>
          </w:tcPr>
          <w:p w:rsidR="005275A4" w:rsidRPr="00886852" w:rsidRDefault="005275A4" w:rsidP="00A44B98">
            <w:pPr>
              <w:shd w:val="clear" w:color="auto" w:fill="FFFFFF"/>
              <w:rPr>
                <w:sz w:val="24"/>
                <w:szCs w:val="24"/>
                <w:lang w:val="pt-BR"/>
              </w:rPr>
            </w:pPr>
            <w:r w:rsidRPr="00F16464">
              <w:rPr>
                <w:color w:val="000000"/>
                <w:spacing w:val="-1"/>
                <w:sz w:val="24"/>
                <w:szCs w:val="24"/>
                <w:lang w:val="ro-RO"/>
              </w:rPr>
              <w:t>Dezinfecţia profilactică a suprafeţelor bazinelor de înot, băilor, saunelor</w:t>
            </w:r>
          </w:p>
        </w:tc>
        <w:tc>
          <w:tcPr>
            <w:tcW w:w="839" w:type="pct"/>
          </w:tcPr>
          <w:p w:rsidR="005275A4" w:rsidRPr="00F16464" w:rsidRDefault="005275A4" w:rsidP="00A44B98">
            <w:pPr>
              <w:shd w:val="clear" w:color="auto" w:fill="FFFFFF"/>
              <w:jc w:val="center"/>
              <w:rPr>
                <w:sz w:val="24"/>
                <w:szCs w:val="24"/>
                <w:vertAlign w:val="superscript"/>
              </w:rPr>
            </w:pPr>
            <w:r w:rsidRPr="00F16464">
              <w:rPr>
                <w:color w:val="000000"/>
                <w:sz w:val="24"/>
                <w:szCs w:val="24"/>
                <w:lang w:val="ro-RO"/>
              </w:rPr>
              <w:t>1m</w:t>
            </w:r>
            <w:r w:rsidRPr="00F16464">
              <w:rPr>
                <w:color w:val="000000"/>
                <w:sz w:val="24"/>
                <w:szCs w:val="24"/>
                <w:vertAlign w:val="superscript"/>
                <w:lang w:val="ro-RO"/>
              </w:rPr>
              <w:t>2</w:t>
            </w:r>
          </w:p>
        </w:tc>
        <w:tc>
          <w:tcPr>
            <w:tcW w:w="595" w:type="pct"/>
          </w:tcPr>
          <w:p w:rsidR="005275A4" w:rsidRPr="00F16464" w:rsidRDefault="005275A4" w:rsidP="00A44B98">
            <w:pPr>
              <w:shd w:val="clear" w:color="auto" w:fill="FFFFFF"/>
              <w:jc w:val="center"/>
              <w:rPr>
                <w:sz w:val="24"/>
                <w:szCs w:val="24"/>
              </w:rPr>
            </w:pPr>
            <w:r w:rsidRPr="00F16464">
              <w:rPr>
                <w:color w:val="000000"/>
                <w:sz w:val="24"/>
                <w:szCs w:val="24"/>
                <w:lang w:val="ro-RO"/>
              </w:rPr>
              <w:t>5</w:t>
            </w:r>
          </w:p>
        </w:tc>
      </w:tr>
      <w:tr w:rsidR="005275A4" w:rsidRPr="00F16464" w:rsidTr="00A44B98">
        <w:tc>
          <w:tcPr>
            <w:tcW w:w="448" w:type="pct"/>
          </w:tcPr>
          <w:p w:rsidR="005275A4" w:rsidRPr="00F16464" w:rsidRDefault="005275A4" w:rsidP="00A44B98">
            <w:pPr>
              <w:shd w:val="clear" w:color="auto" w:fill="FFFFFF"/>
              <w:ind w:left="19"/>
              <w:jc w:val="center"/>
              <w:rPr>
                <w:color w:val="000000"/>
                <w:spacing w:val="-4"/>
                <w:sz w:val="24"/>
                <w:szCs w:val="24"/>
                <w:lang w:val="ro-RO"/>
              </w:rPr>
            </w:pPr>
            <w:r>
              <w:rPr>
                <w:color w:val="000000"/>
                <w:spacing w:val="-4"/>
                <w:sz w:val="24"/>
                <w:szCs w:val="24"/>
                <w:lang w:val="ro-RO"/>
              </w:rPr>
              <w:t>302.</w:t>
            </w:r>
          </w:p>
        </w:tc>
        <w:tc>
          <w:tcPr>
            <w:tcW w:w="3118" w:type="pct"/>
          </w:tcPr>
          <w:p w:rsidR="005275A4" w:rsidRPr="00886852" w:rsidRDefault="005275A4" w:rsidP="00A44B98">
            <w:pPr>
              <w:shd w:val="clear" w:color="auto" w:fill="FFFFFF"/>
              <w:rPr>
                <w:sz w:val="24"/>
                <w:szCs w:val="24"/>
                <w:lang w:val="pt-BR"/>
              </w:rPr>
            </w:pPr>
            <w:r w:rsidRPr="00F16464">
              <w:rPr>
                <w:color w:val="000000"/>
                <w:spacing w:val="-1"/>
                <w:sz w:val="24"/>
                <w:szCs w:val="24"/>
                <w:lang w:val="ro-RO"/>
              </w:rPr>
              <w:t>Prelucrarea sanitară a unei persoane la filtrul sanitar</w:t>
            </w:r>
          </w:p>
        </w:tc>
        <w:tc>
          <w:tcPr>
            <w:tcW w:w="839" w:type="pct"/>
          </w:tcPr>
          <w:p w:rsidR="005275A4" w:rsidRPr="00F16464" w:rsidRDefault="005275A4" w:rsidP="00A44B98">
            <w:pPr>
              <w:shd w:val="clear" w:color="auto" w:fill="FFFFFF"/>
              <w:jc w:val="center"/>
              <w:rPr>
                <w:sz w:val="24"/>
                <w:szCs w:val="24"/>
              </w:rPr>
            </w:pPr>
            <w:r w:rsidRPr="00F16464">
              <w:rPr>
                <w:color w:val="000000"/>
                <w:spacing w:val="-3"/>
                <w:sz w:val="24"/>
                <w:szCs w:val="24"/>
                <w:lang w:val="ro-RO"/>
              </w:rPr>
              <w:t>1 prelucrare</w:t>
            </w:r>
          </w:p>
        </w:tc>
        <w:tc>
          <w:tcPr>
            <w:tcW w:w="595" w:type="pct"/>
          </w:tcPr>
          <w:p w:rsidR="005275A4" w:rsidRPr="00F16464" w:rsidRDefault="005275A4" w:rsidP="00A44B98">
            <w:pPr>
              <w:shd w:val="clear" w:color="auto" w:fill="FFFFFF"/>
              <w:jc w:val="center"/>
              <w:rPr>
                <w:sz w:val="24"/>
                <w:szCs w:val="24"/>
              </w:rPr>
            </w:pPr>
            <w:r w:rsidRPr="00F16464">
              <w:rPr>
                <w:color w:val="000000"/>
                <w:sz w:val="24"/>
                <w:szCs w:val="24"/>
                <w:lang w:val="ro-RO"/>
              </w:rPr>
              <w:t>1</w:t>
            </w:r>
            <w:r>
              <w:rPr>
                <w:color w:val="000000"/>
                <w:sz w:val="24"/>
                <w:szCs w:val="24"/>
                <w:lang w:val="ro-RO"/>
              </w:rPr>
              <w:t>5</w:t>
            </w:r>
          </w:p>
        </w:tc>
      </w:tr>
      <w:tr w:rsidR="005275A4" w:rsidRPr="00F16464" w:rsidTr="00A44B98">
        <w:tc>
          <w:tcPr>
            <w:tcW w:w="448" w:type="pct"/>
          </w:tcPr>
          <w:p w:rsidR="005275A4" w:rsidRPr="004141A0" w:rsidRDefault="005275A4" w:rsidP="00A44B98">
            <w:pPr>
              <w:shd w:val="clear" w:color="auto" w:fill="FFFFFF"/>
              <w:ind w:left="19"/>
              <w:jc w:val="center"/>
              <w:rPr>
                <w:sz w:val="24"/>
                <w:szCs w:val="24"/>
                <w:lang w:val="en-US"/>
              </w:rPr>
            </w:pPr>
            <w:r>
              <w:rPr>
                <w:sz w:val="24"/>
                <w:szCs w:val="24"/>
                <w:lang w:val="en-US"/>
              </w:rPr>
              <w:t>303.</w:t>
            </w:r>
          </w:p>
        </w:tc>
        <w:tc>
          <w:tcPr>
            <w:tcW w:w="3118" w:type="pct"/>
          </w:tcPr>
          <w:p w:rsidR="005275A4" w:rsidRPr="00F16464" w:rsidRDefault="005275A4" w:rsidP="00A44B98">
            <w:pPr>
              <w:shd w:val="clear" w:color="auto" w:fill="FFFFFF"/>
              <w:rPr>
                <w:sz w:val="24"/>
                <w:szCs w:val="24"/>
              </w:rPr>
            </w:pPr>
            <w:r w:rsidRPr="00F16464">
              <w:rPr>
                <w:color w:val="000000"/>
                <w:spacing w:val="-1"/>
                <w:sz w:val="24"/>
                <w:szCs w:val="24"/>
                <w:lang w:val="ro-RO"/>
              </w:rPr>
              <w:t>Delarvarea containerelor de deşeuri</w:t>
            </w:r>
          </w:p>
        </w:tc>
        <w:tc>
          <w:tcPr>
            <w:tcW w:w="839" w:type="pct"/>
          </w:tcPr>
          <w:p w:rsidR="005275A4" w:rsidRPr="00F16464" w:rsidRDefault="005275A4" w:rsidP="00A44B98">
            <w:pPr>
              <w:shd w:val="clear" w:color="auto" w:fill="FFFFFF"/>
              <w:jc w:val="center"/>
              <w:rPr>
                <w:sz w:val="24"/>
                <w:szCs w:val="24"/>
              </w:rPr>
            </w:pPr>
            <w:r w:rsidRPr="00F16464">
              <w:rPr>
                <w:color w:val="000000"/>
                <w:spacing w:val="-4"/>
                <w:sz w:val="24"/>
                <w:szCs w:val="24"/>
                <w:lang w:val="ro-RO"/>
              </w:rPr>
              <w:t>1 obiect</w:t>
            </w:r>
          </w:p>
        </w:tc>
        <w:tc>
          <w:tcPr>
            <w:tcW w:w="595" w:type="pct"/>
          </w:tcPr>
          <w:p w:rsidR="005275A4" w:rsidRPr="00F16464" w:rsidRDefault="005275A4" w:rsidP="00A44B98">
            <w:pPr>
              <w:shd w:val="clear" w:color="auto" w:fill="FFFFFF"/>
              <w:jc w:val="center"/>
              <w:rPr>
                <w:sz w:val="24"/>
                <w:szCs w:val="24"/>
              </w:rPr>
            </w:pPr>
            <w:r w:rsidRPr="00F16464">
              <w:rPr>
                <w:color w:val="000000"/>
                <w:sz w:val="24"/>
                <w:szCs w:val="24"/>
                <w:lang w:val="ro-RO"/>
              </w:rPr>
              <w:t>1</w:t>
            </w:r>
            <w:r>
              <w:rPr>
                <w:color w:val="000000"/>
                <w:sz w:val="24"/>
                <w:szCs w:val="24"/>
                <w:lang w:val="ro-RO"/>
              </w:rPr>
              <w:t>3</w:t>
            </w:r>
          </w:p>
        </w:tc>
      </w:tr>
      <w:tr w:rsidR="005275A4" w:rsidRPr="00F16464" w:rsidTr="00A44B98">
        <w:tc>
          <w:tcPr>
            <w:tcW w:w="448" w:type="pct"/>
          </w:tcPr>
          <w:p w:rsidR="005275A4" w:rsidRPr="004141A0" w:rsidRDefault="005275A4" w:rsidP="00A44B98">
            <w:pPr>
              <w:shd w:val="clear" w:color="auto" w:fill="FFFFFF"/>
              <w:ind w:left="19"/>
              <w:jc w:val="center"/>
              <w:rPr>
                <w:sz w:val="24"/>
                <w:szCs w:val="24"/>
                <w:lang w:val="en-US"/>
              </w:rPr>
            </w:pPr>
            <w:r>
              <w:rPr>
                <w:sz w:val="24"/>
                <w:szCs w:val="24"/>
                <w:lang w:val="en-US"/>
              </w:rPr>
              <w:t>304.</w:t>
            </w:r>
          </w:p>
        </w:tc>
        <w:tc>
          <w:tcPr>
            <w:tcW w:w="3118" w:type="pct"/>
          </w:tcPr>
          <w:p w:rsidR="005275A4" w:rsidRPr="00F16464" w:rsidRDefault="005275A4" w:rsidP="00A44B98">
            <w:pPr>
              <w:shd w:val="clear" w:color="auto" w:fill="FFFFFF"/>
              <w:rPr>
                <w:sz w:val="24"/>
                <w:szCs w:val="24"/>
              </w:rPr>
            </w:pPr>
            <w:r w:rsidRPr="00F16464">
              <w:rPr>
                <w:color w:val="000000"/>
                <w:spacing w:val="-1"/>
                <w:sz w:val="24"/>
                <w:szCs w:val="24"/>
                <w:lang w:val="ro-RO"/>
              </w:rPr>
              <w:t>Delarvarea camerelor de gunoi</w:t>
            </w:r>
          </w:p>
        </w:tc>
        <w:tc>
          <w:tcPr>
            <w:tcW w:w="839" w:type="pct"/>
          </w:tcPr>
          <w:p w:rsidR="005275A4" w:rsidRPr="00F16464" w:rsidRDefault="005275A4" w:rsidP="00A44B98">
            <w:pPr>
              <w:shd w:val="clear" w:color="auto" w:fill="FFFFFF"/>
              <w:jc w:val="center"/>
              <w:rPr>
                <w:sz w:val="24"/>
                <w:szCs w:val="24"/>
              </w:rPr>
            </w:pPr>
            <w:r w:rsidRPr="00F16464">
              <w:rPr>
                <w:color w:val="000000"/>
                <w:spacing w:val="-4"/>
                <w:sz w:val="24"/>
                <w:szCs w:val="24"/>
                <w:lang w:val="ro-RO"/>
              </w:rPr>
              <w:t>1 obiect</w:t>
            </w:r>
          </w:p>
        </w:tc>
        <w:tc>
          <w:tcPr>
            <w:tcW w:w="595" w:type="pct"/>
          </w:tcPr>
          <w:p w:rsidR="005275A4" w:rsidRPr="00F16464" w:rsidRDefault="005275A4" w:rsidP="00A44B98">
            <w:pPr>
              <w:shd w:val="clear" w:color="auto" w:fill="FFFFFF"/>
              <w:jc w:val="center"/>
              <w:rPr>
                <w:sz w:val="24"/>
                <w:szCs w:val="24"/>
              </w:rPr>
            </w:pPr>
            <w:r w:rsidRPr="00F16464">
              <w:rPr>
                <w:color w:val="000000"/>
                <w:sz w:val="24"/>
                <w:szCs w:val="24"/>
                <w:lang w:val="ro-RO"/>
              </w:rPr>
              <w:t>11</w:t>
            </w:r>
          </w:p>
        </w:tc>
      </w:tr>
      <w:tr w:rsidR="005275A4" w:rsidRPr="00F16464" w:rsidTr="00A44B98">
        <w:tc>
          <w:tcPr>
            <w:tcW w:w="448" w:type="pct"/>
          </w:tcPr>
          <w:p w:rsidR="005275A4" w:rsidRPr="004141A0" w:rsidRDefault="005275A4" w:rsidP="00A44B98">
            <w:pPr>
              <w:shd w:val="clear" w:color="auto" w:fill="FFFFFF"/>
              <w:ind w:left="19"/>
              <w:jc w:val="center"/>
              <w:rPr>
                <w:sz w:val="24"/>
                <w:szCs w:val="24"/>
                <w:lang w:val="en-US"/>
              </w:rPr>
            </w:pPr>
            <w:r>
              <w:rPr>
                <w:sz w:val="24"/>
                <w:szCs w:val="24"/>
                <w:lang w:val="en-US"/>
              </w:rPr>
              <w:t>305.</w:t>
            </w:r>
          </w:p>
        </w:tc>
        <w:tc>
          <w:tcPr>
            <w:tcW w:w="3118" w:type="pct"/>
          </w:tcPr>
          <w:p w:rsidR="005275A4" w:rsidRPr="00F16464" w:rsidRDefault="005275A4" w:rsidP="00A44B98">
            <w:pPr>
              <w:shd w:val="clear" w:color="auto" w:fill="FFFFFF"/>
              <w:rPr>
                <w:sz w:val="24"/>
                <w:szCs w:val="24"/>
              </w:rPr>
            </w:pPr>
            <w:r w:rsidRPr="00F16464">
              <w:rPr>
                <w:color w:val="000000"/>
                <w:spacing w:val="-1"/>
                <w:sz w:val="24"/>
                <w:szCs w:val="24"/>
                <w:lang w:val="ro-RO"/>
              </w:rPr>
              <w:t>Dezinsecţia terenurilor de gunoi</w:t>
            </w:r>
          </w:p>
        </w:tc>
        <w:tc>
          <w:tcPr>
            <w:tcW w:w="839" w:type="pct"/>
          </w:tcPr>
          <w:p w:rsidR="005275A4" w:rsidRPr="00F16464" w:rsidRDefault="005275A4" w:rsidP="00A44B98">
            <w:pPr>
              <w:shd w:val="clear" w:color="auto" w:fill="FFFFFF"/>
              <w:jc w:val="center"/>
              <w:rPr>
                <w:sz w:val="24"/>
                <w:szCs w:val="24"/>
                <w:vertAlign w:val="superscript"/>
              </w:rPr>
            </w:pPr>
            <w:r w:rsidRPr="00F16464">
              <w:rPr>
                <w:color w:val="000000"/>
                <w:sz w:val="24"/>
                <w:szCs w:val="24"/>
                <w:lang w:val="ro-RO"/>
              </w:rPr>
              <w:t>1m</w:t>
            </w:r>
            <w:r w:rsidRPr="00F16464">
              <w:rPr>
                <w:color w:val="000000"/>
                <w:sz w:val="24"/>
                <w:szCs w:val="24"/>
                <w:vertAlign w:val="superscript"/>
                <w:lang w:val="ro-RO"/>
              </w:rPr>
              <w:t>2</w:t>
            </w:r>
          </w:p>
        </w:tc>
        <w:tc>
          <w:tcPr>
            <w:tcW w:w="595" w:type="pct"/>
          </w:tcPr>
          <w:p w:rsidR="005275A4" w:rsidRPr="00F16464" w:rsidRDefault="005275A4" w:rsidP="00A44B98">
            <w:pPr>
              <w:shd w:val="clear" w:color="auto" w:fill="FFFFFF"/>
              <w:jc w:val="center"/>
              <w:rPr>
                <w:sz w:val="24"/>
                <w:szCs w:val="24"/>
              </w:rPr>
            </w:pPr>
            <w:r w:rsidRPr="00F16464">
              <w:rPr>
                <w:color w:val="000000"/>
                <w:sz w:val="24"/>
                <w:szCs w:val="24"/>
                <w:lang w:val="ro-RO"/>
              </w:rPr>
              <w:t>2</w:t>
            </w:r>
          </w:p>
        </w:tc>
      </w:tr>
      <w:tr w:rsidR="005275A4" w:rsidRPr="00F16464" w:rsidTr="00A44B98">
        <w:tc>
          <w:tcPr>
            <w:tcW w:w="448" w:type="pct"/>
          </w:tcPr>
          <w:p w:rsidR="005275A4" w:rsidRPr="004141A0" w:rsidRDefault="005275A4" w:rsidP="00A44B98">
            <w:pPr>
              <w:shd w:val="clear" w:color="auto" w:fill="FFFFFF"/>
              <w:ind w:left="19"/>
              <w:jc w:val="center"/>
              <w:rPr>
                <w:sz w:val="24"/>
                <w:szCs w:val="24"/>
                <w:lang w:val="en-US"/>
              </w:rPr>
            </w:pPr>
            <w:r>
              <w:rPr>
                <w:sz w:val="24"/>
                <w:szCs w:val="24"/>
                <w:lang w:val="en-US"/>
              </w:rPr>
              <w:t>306.</w:t>
            </w:r>
          </w:p>
        </w:tc>
        <w:tc>
          <w:tcPr>
            <w:tcW w:w="3118" w:type="pct"/>
          </w:tcPr>
          <w:p w:rsidR="005275A4" w:rsidRPr="00F16464" w:rsidRDefault="005275A4" w:rsidP="00A44B98">
            <w:pPr>
              <w:shd w:val="clear" w:color="auto" w:fill="FFFFFF"/>
              <w:rPr>
                <w:sz w:val="24"/>
                <w:szCs w:val="24"/>
              </w:rPr>
            </w:pPr>
            <w:r w:rsidRPr="00F16464">
              <w:rPr>
                <w:color w:val="000000"/>
                <w:spacing w:val="-2"/>
                <w:sz w:val="24"/>
                <w:szCs w:val="24"/>
                <w:lang w:val="ro-RO"/>
              </w:rPr>
              <w:t>Momeală</w:t>
            </w:r>
          </w:p>
        </w:tc>
        <w:tc>
          <w:tcPr>
            <w:tcW w:w="839" w:type="pct"/>
          </w:tcPr>
          <w:p w:rsidR="005275A4" w:rsidRPr="00F16464" w:rsidRDefault="005275A4" w:rsidP="00A44B98">
            <w:pPr>
              <w:shd w:val="clear" w:color="auto" w:fill="FFFFFF"/>
              <w:jc w:val="center"/>
              <w:rPr>
                <w:sz w:val="24"/>
                <w:szCs w:val="24"/>
              </w:rPr>
            </w:pPr>
            <w:r w:rsidRPr="00F16464">
              <w:rPr>
                <w:color w:val="000000"/>
                <w:sz w:val="24"/>
                <w:szCs w:val="24"/>
                <w:lang w:val="ro-RO"/>
              </w:rPr>
              <w:t>1kg</w:t>
            </w:r>
          </w:p>
        </w:tc>
        <w:tc>
          <w:tcPr>
            <w:tcW w:w="595" w:type="pct"/>
          </w:tcPr>
          <w:p w:rsidR="005275A4" w:rsidRPr="00F16464" w:rsidRDefault="005275A4" w:rsidP="00A44B98">
            <w:pPr>
              <w:shd w:val="clear" w:color="auto" w:fill="FFFFFF"/>
              <w:jc w:val="center"/>
              <w:rPr>
                <w:sz w:val="24"/>
                <w:szCs w:val="24"/>
              </w:rPr>
            </w:pPr>
            <w:r w:rsidRPr="00F16464">
              <w:rPr>
                <w:color w:val="000000"/>
                <w:sz w:val="24"/>
                <w:szCs w:val="24"/>
                <w:lang w:val="ro-RO"/>
              </w:rPr>
              <w:t>20</w:t>
            </w:r>
          </w:p>
        </w:tc>
      </w:tr>
      <w:tr w:rsidR="005275A4" w:rsidRPr="00F16464" w:rsidTr="00A44B98">
        <w:tc>
          <w:tcPr>
            <w:tcW w:w="448" w:type="pct"/>
          </w:tcPr>
          <w:p w:rsidR="005275A4" w:rsidRPr="004141A0" w:rsidRDefault="005275A4" w:rsidP="00A44B98">
            <w:pPr>
              <w:shd w:val="clear" w:color="auto" w:fill="FFFFFF"/>
              <w:ind w:left="19"/>
              <w:jc w:val="center"/>
              <w:rPr>
                <w:sz w:val="24"/>
                <w:szCs w:val="24"/>
                <w:lang w:val="en-US"/>
              </w:rPr>
            </w:pPr>
            <w:r>
              <w:rPr>
                <w:sz w:val="24"/>
                <w:szCs w:val="24"/>
                <w:lang w:val="en-US"/>
              </w:rPr>
              <w:t>307.</w:t>
            </w:r>
          </w:p>
        </w:tc>
        <w:tc>
          <w:tcPr>
            <w:tcW w:w="3118" w:type="pct"/>
          </w:tcPr>
          <w:p w:rsidR="005275A4" w:rsidRPr="00F16464" w:rsidRDefault="005275A4" w:rsidP="00A44B98">
            <w:pPr>
              <w:shd w:val="clear" w:color="auto" w:fill="FFFFFF"/>
              <w:rPr>
                <w:sz w:val="24"/>
                <w:szCs w:val="24"/>
              </w:rPr>
            </w:pPr>
            <w:r w:rsidRPr="00F16464">
              <w:rPr>
                <w:color w:val="000000"/>
                <w:spacing w:val="-1"/>
                <w:sz w:val="24"/>
                <w:szCs w:val="24"/>
                <w:lang w:val="ro-RO"/>
              </w:rPr>
              <w:t>Gel insecticid</w:t>
            </w:r>
          </w:p>
        </w:tc>
        <w:tc>
          <w:tcPr>
            <w:tcW w:w="839" w:type="pct"/>
          </w:tcPr>
          <w:p w:rsidR="005275A4" w:rsidRPr="00F16464" w:rsidRDefault="005275A4" w:rsidP="00A44B98">
            <w:pPr>
              <w:shd w:val="clear" w:color="auto" w:fill="FFFFFF"/>
              <w:jc w:val="center"/>
              <w:rPr>
                <w:sz w:val="24"/>
                <w:szCs w:val="24"/>
              </w:rPr>
            </w:pPr>
            <w:r w:rsidRPr="00F16464">
              <w:rPr>
                <w:color w:val="000000"/>
                <w:spacing w:val="-3"/>
                <w:sz w:val="24"/>
                <w:szCs w:val="24"/>
                <w:lang w:val="ro-RO"/>
              </w:rPr>
              <w:t>1 tub (30gr.)</w:t>
            </w:r>
          </w:p>
        </w:tc>
        <w:tc>
          <w:tcPr>
            <w:tcW w:w="595" w:type="pct"/>
          </w:tcPr>
          <w:p w:rsidR="005275A4" w:rsidRPr="00F16464" w:rsidRDefault="005275A4" w:rsidP="00A44B98">
            <w:pPr>
              <w:shd w:val="clear" w:color="auto" w:fill="FFFFFF"/>
              <w:ind w:left="355"/>
              <w:rPr>
                <w:sz w:val="24"/>
                <w:szCs w:val="24"/>
              </w:rPr>
            </w:pPr>
            <w:r w:rsidRPr="00F16464">
              <w:rPr>
                <w:color w:val="000000"/>
                <w:sz w:val="24"/>
                <w:szCs w:val="24"/>
                <w:lang w:val="ro-RO"/>
              </w:rPr>
              <w:t>24</w:t>
            </w:r>
          </w:p>
        </w:tc>
      </w:tr>
      <w:tr w:rsidR="005275A4" w:rsidRPr="00FB1CC2" w:rsidTr="00A44B98">
        <w:tc>
          <w:tcPr>
            <w:tcW w:w="5000" w:type="pct"/>
            <w:gridSpan w:val="4"/>
          </w:tcPr>
          <w:p w:rsidR="005275A4" w:rsidRPr="00F16464" w:rsidRDefault="005275A4" w:rsidP="00A44B98">
            <w:pPr>
              <w:shd w:val="clear" w:color="auto" w:fill="FFFFFF"/>
              <w:jc w:val="center"/>
              <w:rPr>
                <w:color w:val="000000"/>
                <w:sz w:val="24"/>
                <w:szCs w:val="24"/>
                <w:lang w:val="ro-RO"/>
              </w:rPr>
            </w:pPr>
            <w:r w:rsidRPr="00F16464">
              <w:rPr>
                <w:b/>
                <w:color w:val="000000"/>
                <w:spacing w:val="-1"/>
                <w:sz w:val="24"/>
                <w:szCs w:val="24"/>
                <w:lang w:val="ro-RO"/>
              </w:rPr>
              <w:t>V</w:t>
            </w:r>
            <w:r>
              <w:rPr>
                <w:b/>
                <w:color w:val="000000"/>
                <w:spacing w:val="-1"/>
                <w:sz w:val="24"/>
                <w:szCs w:val="24"/>
                <w:lang w:val="ro-RO"/>
              </w:rPr>
              <w:t>I</w:t>
            </w:r>
            <w:r w:rsidRPr="00F16464">
              <w:rPr>
                <w:b/>
                <w:color w:val="000000"/>
                <w:spacing w:val="-1"/>
                <w:sz w:val="24"/>
                <w:szCs w:val="24"/>
                <w:lang w:val="ro-RO"/>
              </w:rPr>
              <w:t>. Servicii de instruire şi educaţie pentru sănătate a populaţiei</w:t>
            </w:r>
          </w:p>
        </w:tc>
      </w:tr>
      <w:tr w:rsidR="005275A4" w:rsidRPr="00F16464" w:rsidTr="00A44B98">
        <w:tc>
          <w:tcPr>
            <w:tcW w:w="448" w:type="pct"/>
          </w:tcPr>
          <w:p w:rsidR="005275A4" w:rsidRPr="004141A0" w:rsidRDefault="005275A4" w:rsidP="00A44B98">
            <w:pPr>
              <w:shd w:val="clear" w:color="auto" w:fill="FFFFFF"/>
              <w:ind w:left="19"/>
              <w:jc w:val="center"/>
              <w:rPr>
                <w:sz w:val="24"/>
                <w:szCs w:val="24"/>
                <w:lang w:val="en-US"/>
              </w:rPr>
            </w:pPr>
            <w:r>
              <w:rPr>
                <w:sz w:val="24"/>
                <w:szCs w:val="24"/>
                <w:lang w:val="en-US"/>
              </w:rPr>
              <w:t>308.</w:t>
            </w:r>
          </w:p>
        </w:tc>
        <w:tc>
          <w:tcPr>
            <w:tcW w:w="3118" w:type="pct"/>
          </w:tcPr>
          <w:p w:rsidR="005275A4" w:rsidRPr="00886852" w:rsidRDefault="005275A4" w:rsidP="00A44B98">
            <w:pPr>
              <w:shd w:val="clear" w:color="auto" w:fill="FFFFFF"/>
              <w:spacing w:line="254" w:lineRule="exact"/>
              <w:ind w:right="96"/>
              <w:rPr>
                <w:sz w:val="24"/>
                <w:szCs w:val="24"/>
                <w:lang w:val="pt-BR"/>
              </w:rPr>
            </w:pPr>
            <w:r w:rsidRPr="00F16464">
              <w:rPr>
                <w:color w:val="000000"/>
                <w:spacing w:val="-1"/>
                <w:sz w:val="24"/>
                <w:szCs w:val="24"/>
                <w:lang w:val="ro-RO"/>
              </w:rPr>
              <w:t xml:space="preserve">Instruirea igienică a contingentelor periclitate de la obiectivele economiei </w:t>
            </w:r>
            <w:r w:rsidRPr="00F16464">
              <w:rPr>
                <w:color w:val="000000"/>
                <w:sz w:val="24"/>
                <w:szCs w:val="24"/>
                <w:lang w:val="ro-RO"/>
              </w:rPr>
              <w:t>naţionale, conform programelor aprobate (pînă la 10 persoane)</w:t>
            </w:r>
          </w:p>
        </w:tc>
        <w:tc>
          <w:tcPr>
            <w:tcW w:w="839" w:type="pct"/>
          </w:tcPr>
          <w:p w:rsidR="005275A4" w:rsidRPr="00F16464" w:rsidRDefault="005275A4" w:rsidP="00A44B98">
            <w:pPr>
              <w:shd w:val="clear" w:color="auto" w:fill="FFFFFF"/>
              <w:jc w:val="center"/>
              <w:rPr>
                <w:sz w:val="24"/>
                <w:szCs w:val="24"/>
              </w:rPr>
            </w:pPr>
            <w:r w:rsidRPr="00F16464">
              <w:rPr>
                <w:color w:val="000000"/>
                <w:spacing w:val="-3"/>
                <w:sz w:val="24"/>
                <w:szCs w:val="24"/>
                <w:lang w:val="ro-RO"/>
              </w:rPr>
              <w:t>1 oră/persoană</w:t>
            </w:r>
          </w:p>
        </w:tc>
        <w:tc>
          <w:tcPr>
            <w:tcW w:w="595" w:type="pct"/>
          </w:tcPr>
          <w:p w:rsidR="005275A4" w:rsidRPr="00F16464" w:rsidRDefault="005275A4" w:rsidP="00A44B98">
            <w:pPr>
              <w:shd w:val="clear" w:color="auto" w:fill="FFFFFF"/>
              <w:ind w:left="379"/>
              <w:rPr>
                <w:sz w:val="24"/>
                <w:szCs w:val="24"/>
              </w:rPr>
            </w:pPr>
            <w:r w:rsidRPr="00F16464">
              <w:rPr>
                <w:color w:val="000000"/>
                <w:sz w:val="24"/>
                <w:szCs w:val="24"/>
                <w:lang w:val="ro-RO"/>
              </w:rPr>
              <w:t>11</w:t>
            </w:r>
          </w:p>
        </w:tc>
      </w:tr>
      <w:tr w:rsidR="005275A4" w:rsidRPr="00F16464" w:rsidTr="00A44B98">
        <w:tc>
          <w:tcPr>
            <w:tcW w:w="448" w:type="pct"/>
          </w:tcPr>
          <w:p w:rsidR="005275A4" w:rsidRPr="00F16464" w:rsidRDefault="005275A4" w:rsidP="00A44B98">
            <w:pPr>
              <w:shd w:val="clear" w:color="auto" w:fill="FFFFFF"/>
              <w:spacing w:line="533" w:lineRule="exact"/>
              <w:ind w:right="278"/>
              <w:jc w:val="right"/>
              <w:rPr>
                <w:sz w:val="24"/>
                <w:szCs w:val="24"/>
                <w:lang w:val="ro-RO"/>
              </w:rPr>
            </w:pPr>
            <w:r>
              <w:rPr>
                <w:sz w:val="24"/>
                <w:szCs w:val="24"/>
                <w:lang w:val="ro-RO"/>
              </w:rPr>
              <w:t>309.</w:t>
            </w:r>
          </w:p>
        </w:tc>
        <w:tc>
          <w:tcPr>
            <w:tcW w:w="3118" w:type="pct"/>
          </w:tcPr>
          <w:p w:rsidR="005275A4" w:rsidRPr="00886852" w:rsidRDefault="005275A4" w:rsidP="00A44B98">
            <w:pPr>
              <w:shd w:val="clear" w:color="auto" w:fill="FFFFFF"/>
              <w:spacing w:line="250" w:lineRule="exact"/>
              <w:ind w:right="442" w:firstLine="5"/>
              <w:rPr>
                <w:sz w:val="24"/>
                <w:szCs w:val="24"/>
                <w:lang w:val="pt-BR"/>
              </w:rPr>
            </w:pPr>
            <w:r w:rsidRPr="00F16464">
              <w:rPr>
                <w:color w:val="000000"/>
                <w:spacing w:val="-1"/>
                <w:sz w:val="24"/>
                <w:szCs w:val="24"/>
                <w:lang w:val="ro-RO"/>
              </w:rPr>
              <w:t>Seminare metodico-practice şi alte forme de instruire în probleme de sănătate publică, conform programelor aprobate (pînă la 10 persoane)</w:t>
            </w:r>
          </w:p>
        </w:tc>
        <w:tc>
          <w:tcPr>
            <w:tcW w:w="839" w:type="pct"/>
          </w:tcPr>
          <w:p w:rsidR="005275A4" w:rsidRPr="00F16464" w:rsidRDefault="005275A4" w:rsidP="00A44B98">
            <w:pPr>
              <w:shd w:val="clear" w:color="auto" w:fill="FFFFFF"/>
              <w:jc w:val="center"/>
              <w:rPr>
                <w:sz w:val="24"/>
                <w:szCs w:val="24"/>
              </w:rPr>
            </w:pPr>
            <w:r w:rsidRPr="00F16464">
              <w:rPr>
                <w:color w:val="000000"/>
                <w:spacing w:val="-3"/>
                <w:sz w:val="24"/>
                <w:szCs w:val="24"/>
                <w:lang w:val="ro-RO"/>
              </w:rPr>
              <w:t>1 oră/persoană</w:t>
            </w:r>
          </w:p>
        </w:tc>
        <w:tc>
          <w:tcPr>
            <w:tcW w:w="595" w:type="pct"/>
          </w:tcPr>
          <w:p w:rsidR="005275A4" w:rsidRPr="00F16464" w:rsidRDefault="005275A4" w:rsidP="00A44B98">
            <w:pPr>
              <w:shd w:val="clear" w:color="auto" w:fill="FFFFFF"/>
              <w:ind w:left="379"/>
              <w:rPr>
                <w:sz w:val="24"/>
                <w:szCs w:val="24"/>
              </w:rPr>
            </w:pPr>
            <w:r w:rsidRPr="00F16464">
              <w:rPr>
                <w:color w:val="000000"/>
                <w:sz w:val="24"/>
                <w:szCs w:val="24"/>
                <w:lang w:val="ro-RO"/>
              </w:rPr>
              <w:t>11</w:t>
            </w:r>
          </w:p>
        </w:tc>
      </w:tr>
      <w:tr w:rsidR="005275A4" w:rsidRPr="00F16464" w:rsidTr="00A44B98">
        <w:tc>
          <w:tcPr>
            <w:tcW w:w="448" w:type="pct"/>
          </w:tcPr>
          <w:p w:rsidR="005275A4" w:rsidRPr="00F16464" w:rsidRDefault="005275A4" w:rsidP="00A44B98">
            <w:pPr>
              <w:jc w:val="center"/>
              <w:rPr>
                <w:sz w:val="24"/>
                <w:szCs w:val="24"/>
                <w:lang w:val="ro-RO"/>
              </w:rPr>
            </w:pPr>
            <w:r>
              <w:rPr>
                <w:sz w:val="24"/>
                <w:szCs w:val="24"/>
                <w:lang w:val="ro-RO"/>
              </w:rPr>
              <w:t>310.</w:t>
            </w:r>
          </w:p>
        </w:tc>
        <w:tc>
          <w:tcPr>
            <w:tcW w:w="3118" w:type="pct"/>
          </w:tcPr>
          <w:p w:rsidR="005275A4" w:rsidRPr="00886852" w:rsidRDefault="005275A4" w:rsidP="00A44B98">
            <w:pPr>
              <w:shd w:val="clear" w:color="auto" w:fill="FFFFFF"/>
              <w:spacing w:line="254" w:lineRule="exact"/>
              <w:rPr>
                <w:sz w:val="24"/>
                <w:szCs w:val="24"/>
                <w:lang w:val="pt-BR"/>
              </w:rPr>
            </w:pPr>
            <w:r w:rsidRPr="00F16464">
              <w:rPr>
                <w:color w:val="000000"/>
                <w:spacing w:val="-1"/>
                <w:sz w:val="24"/>
                <w:szCs w:val="24"/>
                <w:lang w:val="ro-RO"/>
              </w:rPr>
              <w:t>Instruirea şi atestarea colaboratorilor firmelor turistice şi voiaj interna</w:t>
            </w:r>
            <w:r>
              <w:rPr>
                <w:color w:val="000000"/>
                <w:spacing w:val="-1"/>
                <w:sz w:val="24"/>
                <w:szCs w:val="24"/>
                <w:lang w:val="ro-RO"/>
              </w:rPr>
              <w:t>ţ</w:t>
            </w:r>
            <w:r w:rsidRPr="00F16464">
              <w:rPr>
                <w:color w:val="000000"/>
                <w:spacing w:val="-1"/>
                <w:sz w:val="24"/>
                <w:szCs w:val="24"/>
                <w:lang w:val="ro-RO"/>
              </w:rPr>
              <w:t xml:space="preserve">ional </w:t>
            </w:r>
            <w:r w:rsidRPr="00F16464">
              <w:rPr>
                <w:color w:val="000000"/>
                <w:sz w:val="24"/>
                <w:szCs w:val="24"/>
                <w:lang w:val="ro-RO"/>
              </w:rPr>
              <w:t>privind profilaxia maladiilor e</w:t>
            </w:r>
            <w:r>
              <w:rPr>
                <w:color w:val="000000"/>
                <w:sz w:val="24"/>
                <w:szCs w:val="24"/>
                <w:lang w:val="ro-RO"/>
              </w:rPr>
              <w:t>x</w:t>
            </w:r>
            <w:r w:rsidRPr="00F16464">
              <w:rPr>
                <w:color w:val="000000"/>
                <w:sz w:val="24"/>
                <w:szCs w:val="24"/>
                <w:lang w:val="ro-RO"/>
              </w:rPr>
              <w:t xml:space="preserve">trem de contagioase şi parazitare tropicale </w:t>
            </w:r>
            <w:r w:rsidRPr="00F16464">
              <w:rPr>
                <w:color w:val="000000"/>
                <w:spacing w:val="-1"/>
                <w:sz w:val="24"/>
                <w:szCs w:val="24"/>
                <w:lang w:val="ro-RO"/>
              </w:rPr>
              <w:t>(</w:t>
            </w:r>
            <w:r>
              <w:rPr>
                <w:color w:val="000000"/>
                <w:spacing w:val="-1"/>
                <w:sz w:val="24"/>
                <w:szCs w:val="24"/>
                <w:lang w:val="ro-RO"/>
              </w:rPr>
              <w:t>p</w:t>
            </w:r>
            <w:r w:rsidRPr="00F16464">
              <w:rPr>
                <w:color w:val="000000"/>
                <w:spacing w:val="-1"/>
                <w:sz w:val="24"/>
                <w:szCs w:val="24"/>
                <w:lang w:val="ro-RO"/>
              </w:rPr>
              <w:t>rogram</w:t>
            </w:r>
            <w:r>
              <w:rPr>
                <w:color w:val="000000"/>
                <w:spacing w:val="-1"/>
                <w:sz w:val="24"/>
                <w:szCs w:val="24"/>
                <w:lang w:val="ro-RO"/>
              </w:rPr>
              <w:t>a</w:t>
            </w:r>
            <w:r w:rsidRPr="00F16464">
              <w:rPr>
                <w:color w:val="000000"/>
                <w:spacing w:val="-1"/>
                <w:sz w:val="24"/>
                <w:szCs w:val="24"/>
                <w:lang w:val="ro-RO"/>
              </w:rPr>
              <w:t xml:space="preserve"> de studiu 10 ore)</w:t>
            </w:r>
          </w:p>
        </w:tc>
        <w:tc>
          <w:tcPr>
            <w:tcW w:w="839" w:type="pct"/>
          </w:tcPr>
          <w:p w:rsidR="005275A4" w:rsidRPr="00F16464" w:rsidRDefault="005275A4" w:rsidP="00A44B98">
            <w:pPr>
              <w:shd w:val="clear" w:color="auto" w:fill="FFFFFF"/>
              <w:spacing w:line="254" w:lineRule="exact"/>
              <w:ind w:left="187" w:right="158"/>
              <w:jc w:val="center"/>
              <w:rPr>
                <w:sz w:val="24"/>
                <w:szCs w:val="24"/>
              </w:rPr>
            </w:pPr>
            <w:r w:rsidRPr="00F16464">
              <w:rPr>
                <w:color w:val="000000"/>
                <w:spacing w:val="-4"/>
                <w:sz w:val="24"/>
                <w:szCs w:val="24"/>
                <w:lang w:val="ro-RO"/>
              </w:rPr>
              <w:t xml:space="preserve">1 persoană </w:t>
            </w:r>
            <w:r w:rsidRPr="00F16464">
              <w:rPr>
                <w:color w:val="000000"/>
                <w:spacing w:val="-2"/>
                <w:sz w:val="24"/>
                <w:szCs w:val="24"/>
                <w:lang w:val="ro-RO"/>
              </w:rPr>
              <w:t>(10 ore)</w:t>
            </w:r>
          </w:p>
        </w:tc>
        <w:tc>
          <w:tcPr>
            <w:tcW w:w="595" w:type="pct"/>
          </w:tcPr>
          <w:p w:rsidR="005275A4" w:rsidRPr="00F16464" w:rsidRDefault="005275A4" w:rsidP="00A44B98">
            <w:pPr>
              <w:shd w:val="clear" w:color="auto" w:fill="FFFFFF"/>
              <w:ind w:left="326"/>
              <w:rPr>
                <w:sz w:val="24"/>
                <w:szCs w:val="24"/>
              </w:rPr>
            </w:pPr>
            <w:r w:rsidRPr="00F16464">
              <w:rPr>
                <w:color w:val="000000"/>
                <w:sz w:val="24"/>
                <w:szCs w:val="24"/>
                <w:lang w:val="ro-RO"/>
              </w:rPr>
              <w:t>120</w:t>
            </w:r>
          </w:p>
        </w:tc>
      </w:tr>
    </w:tbl>
    <w:p w:rsidR="005275A4" w:rsidRPr="00F6432B" w:rsidRDefault="005275A4" w:rsidP="005275A4">
      <w:pPr>
        <w:tabs>
          <w:tab w:val="left" w:pos="8023"/>
        </w:tabs>
        <w:rPr>
          <w:lang w:val="en-US"/>
        </w:rPr>
      </w:pPr>
    </w:p>
    <w:p w:rsidR="005275A4" w:rsidRDefault="005275A4" w:rsidP="005275A4">
      <w:pPr>
        <w:rPr>
          <w:lang w:val="en-US"/>
        </w:rPr>
      </w:pPr>
    </w:p>
    <w:tbl>
      <w:tblPr>
        <w:tblW w:w="5000" w:type="pct"/>
        <w:tblCellSpacing w:w="75" w:type="dxa"/>
        <w:tblCellMar>
          <w:top w:w="150" w:type="dxa"/>
          <w:left w:w="150" w:type="dxa"/>
          <w:bottom w:w="150" w:type="dxa"/>
          <w:right w:w="150" w:type="dxa"/>
        </w:tblCellMar>
        <w:tblLook w:val="04A0"/>
      </w:tblPr>
      <w:tblGrid>
        <w:gridCol w:w="5894"/>
        <w:gridCol w:w="4061"/>
      </w:tblGrid>
      <w:tr w:rsidR="00FB1CC2" w:rsidRPr="00300D50" w:rsidTr="008A4B0E">
        <w:trPr>
          <w:tblCellSpacing w:w="75" w:type="dxa"/>
        </w:trPr>
        <w:tc>
          <w:tcPr>
            <w:tcW w:w="0" w:type="auto"/>
            <w:vAlign w:val="center"/>
            <w:hideMark/>
          </w:tcPr>
          <w:p w:rsidR="00FB1CC2" w:rsidRPr="00300D50" w:rsidRDefault="00FB1CC2" w:rsidP="008A4B0E">
            <w:pPr>
              <w:spacing w:after="0" w:line="240" w:lineRule="auto"/>
              <w:rPr>
                <w:rFonts w:ascii="Times New Roman" w:eastAsia="Times New Roman" w:hAnsi="Times New Roman" w:cs="Times New Roman"/>
                <w:sz w:val="24"/>
                <w:szCs w:val="24"/>
                <w:lang w:val="en-US"/>
              </w:rPr>
            </w:pPr>
            <w:r w:rsidRPr="00300D50">
              <w:rPr>
                <w:rFonts w:ascii="Times New Roman" w:eastAsia="Times New Roman" w:hAnsi="Times New Roman" w:cs="Times New Roman"/>
                <w:sz w:val="24"/>
                <w:szCs w:val="24"/>
                <w:lang w:val="en-US"/>
              </w:rPr>
              <w:t>HGO533/2011</w:t>
            </w:r>
            <w:r w:rsidRPr="00300D50">
              <w:rPr>
                <w:rFonts w:ascii="Times New Roman" w:eastAsia="Times New Roman" w:hAnsi="Times New Roman" w:cs="Times New Roman"/>
                <w:sz w:val="24"/>
                <w:szCs w:val="24"/>
                <w:lang w:val="en-US"/>
              </w:rPr>
              <w:br/>
            </w:r>
            <w:r w:rsidRPr="00300D50">
              <w:rPr>
                <w:rFonts w:ascii="Times New Roman" w:eastAsia="Times New Roman" w:hAnsi="Times New Roman" w:cs="Times New Roman"/>
                <w:sz w:val="24"/>
                <w:szCs w:val="24"/>
              </w:rPr>
              <w:t>Внутренний</w:t>
            </w:r>
            <w:r w:rsidRPr="00300D50">
              <w:rPr>
                <w:rFonts w:ascii="Times New Roman" w:eastAsia="Times New Roman" w:hAnsi="Times New Roman" w:cs="Times New Roman"/>
                <w:sz w:val="24"/>
                <w:szCs w:val="24"/>
                <w:lang w:val="en-US"/>
              </w:rPr>
              <w:t xml:space="preserve"> </w:t>
            </w:r>
            <w:r w:rsidRPr="00300D50">
              <w:rPr>
                <w:rFonts w:ascii="Times New Roman" w:eastAsia="Times New Roman" w:hAnsi="Times New Roman" w:cs="Times New Roman"/>
                <w:sz w:val="24"/>
                <w:szCs w:val="24"/>
              </w:rPr>
              <w:t>номер</w:t>
            </w:r>
            <w:r w:rsidRPr="00300D50">
              <w:rPr>
                <w:rFonts w:ascii="Times New Roman" w:eastAsia="Times New Roman" w:hAnsi="Times New Roman" w:cs="Times New Roman"/>
                <w:sz w:val="24"/>
                <w:szCs w:val="24"/>
                <w:lang w:val="en-US"/>
              </w:rPr>
              <w:t xml:space="preserve">:  339403 </w:t>
            </w:r>
            <w:r w:rsidRPr="00300D50">
              <w:rPr>
                <w:rFonts w:ascii="Times New Roman" w:eastAsia="Times New Roman" w:hAnsi="Times New Roman" w:cs="Times New Roman"/>
                <w:sz w:val="24"/>
                <w:szCs w:val="24"/>
                <w:lang w:val="en-US"/>
              </w:rPr>
              <w:br/>
            </w:r>
            <w:hyperlink r:id="rId9" w:history="1">
              <w:r w:rsidRPr="00300D50">
                <w:rPr>
                  <w:rFonts w:ascii="Times New Roman" w:eastAsia="Times New Roman" w:hAnsi="Times New Roman" w:cs="Times New Roman"/>
                  <w:color w:val="0000FF"/>
                  <w:sz w:val="24"/>
                  <w:szCs w:val="24"/>
                  <w:u w:val="single"/>
                  <w:lang w:val="en-US"/>
                </w:rPr>
                <w:t>Varianta în limba de stat</w:t>
              </w:r>
            </w:hyperlink>
            <w:r w:rsidRPr="00300D50">
              <w:rPr>
                <w:rFonts w:ascii="Times New Roman" w:eastAsia="Times New Roman" w:hAnsi="Times New Roman" w:cs="Times New Roman"/>
                <w:sz w:val="24"/>
                <w:szCs w:val="24"/>
                <w:lang w:val="en-US"/>
              </w:rPr>
              <w:t xml:space="preserve"> </w:t>
            </w:r>
          </w:p>
        </w:tc>
        <w:tc>
          <w:tcPr>
            <w:tcW w:w="0" w:type="auto"/>
            <w:vAlign w:val="center"/>
            <w:hideMark/>
          </w:tcPr>
          <w:p w:rsidR="00FB1CC2" w:rsidRPr="00300D50" w:rsidRDefault="00FB1CC2" w:rsidP="008A4B0E">
            <w:pPr>
              <w:spacing w:after="0" w:line="240" w:lineRule="auto"/>
              <w:jc w:val="right"/>
              <w:rPr>
                <w:rFonts w:ascii="Times New Roman" w:eastAsia="Times New Roman" w:hAnsi="Times New Roman" w:cs="Times New Roman"/>
                <w:sz w:val="24"/>
                <w:szCs w:val="24"/>
              </w:rPr>
            </w:pPr>
            <w:hyperlink r:id="rId10" w:history="1">
              <w:r w:rsidRPr="00300D50">
                <w:rPr>
                  <w:rFonts w:ascii="Times New Roman" w:eastAsia="Times New Roman" w:hAnsi="Times New Roman" w:cs="Times New Roman"/>
                  <w:color w:val="0000FF"/>
                  <w:sz w:val="24"/>
                  <w:szCs w:val="24"/>
                  <w:u w:val="single"/>
                </w:rPr>
                <w:t>Карточка документа</w:t>
              </w:r>
            </w:hyperlink>
            <w:r w:rsidRPr="00300D50">
              <w:rPr>
                <w:rFonts w:ascii="Times New Roman" w:eastAsia="Times New Roman" w:hAnsi="Times New Roman" w:cs="Times New Roman"/>
                <w:sz w:val="24"/>
                <w:szCs w:val="24"/>
              </w:rPr>
              <w:t xml:space="preserve"> </w:t>
            </w:r>
          </w:p>
        </w:tc>
      </w:tr>
      <w:tr w:rsidR="00FB1CC2" w:rsidRPr="00300D50" w:rsidTr="008A4B0E">
        <w:trPr>
          <w:tblCellSpacing w:w="75" w:type="dxa"/>
        </w:trPr>
        <w:tc>
          <w:tcPr>
            <w:tcW w:w="0" w:type="auto"/>
            <w:gridSpan w:val="2"/>
            <w:vAlign w:val="center"/>
            <w:hideMark/>
          </w:tcPr>
          <w:p w:rsidR="00FB1CC2" w:rsidRPr="00300D50" w:rsidRDefault="00FB1CC2" w:rsidP="008A4B0E">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495300" cy="590550"/>
                  <wp:effectExtent l="19050" t="0" r="0" b="0"/>
                  <wp:docPr id="2" name="Рисунок 1" descr="http://lex.justice.md/imgcms/stateemble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lex.justice.md/imgcms/stateemblem.png"/>
                          <pic:cNvPicPr>
                            <a:picLocks noChangeAspect="1" noChangeArrowheads="1"/>
                          </pic:cNvPicPr>
                        </pic:nvPicPr>
                        <pic:blipFill>
                          <a:blip r:embed="rId7"/>
                          <a:srcRect/>
                          <a:stretch>
                            <a:fillRect/>
                          </a:stretch>
                        </pic:blipFill>
                        <pic:spPr bwMode="auto">
                          <a:xfrm>
                            <a:off x="0" y="0"/>
                            <a:ext cx="495300" cy="590550"/>
                          </a:xfrm>
                          <a:prstGeom prst="rect">
                            <a:avLst/>
                          </a:prstGeom>
                          <a:noFill/>
                          <a:ln w="9525">
                            <a:noFill/>
                            <a:miter lim="800000"/>
                            <a:headEnd/>
                            <a:tailEnd/>
                          </a:ln>
                        </pic:spPr>
                      </pic:pic>
                    </a:graphicData>
                  </a:graphic>
                </wp:inline>
              </w:drawing>
            </w:r>
            <w:r w:rsidRPr="00300D50">
              <w:rPr>
                <w:rFonts w:ascii="Times New Roman" w:eastAsia="Times New Roman" w:hAnsi="Times New Roman" w:cs="Times New Roman"/>
                <w:sz w:val="24"/>
                <w:szCs w:val="24"/>
              </w:rPr>
              <w:br/>
            </w:r>
            <w:r w:rsidRPr="00300D50">
              <w:rPr>
                <w:rFonts w:ascii="Times New Roman" w:eastAsia="Times New Roman" w:hAnsi="Times New Roman" w:cs="Times New Roman"/>
                <w:b/>
                <w:bCs/>
                <w:sz w:val="24"/>
                <w:szCs w:val="24"/>
              </w:rPr>
              <w:t>Республика Молдова</w:t>
            </w:r>
          </w:p>
        </w:tc>
      </w:tr>
      <w:tr w:rsidR="00FB1CC2" w:rsidRPr="00300D50" w:rsidTr="008A4B0E">
        <w:trPr>
          <w:tblCellSpacing w:w="75" w:type="dxa"/>
        </w:trPr>
        <w:tc>
          <w:tcPr>
            <w:tcW w:w="0" w:type="auto"/>
            <w:gridSpan w:val="2"/>
            <w:vAlign w:val="center"/>
            <w:hideMark/>
          </w:tcPr>
          <w:p w:rsidR="00FB1CC2" w:rsidRPr="00300D50" w:rsidRDefault="00FB1CC2" w:rsidP="008A4B0E">
            <w:pPr>
              <w:spacing w:after="0" w:line="240" w:lineRule="auto"/>
              <w:jc w:val="center"/>
              <w:rPr>
                <w:rFonts w:ascii="Times New Roman" w:eastAsia="Times New Roman" w:hAnsi="Times New Roman" w:cs="Times New Roman"/>
                <w:sz w:val="24"/>
                <w:szCs w:val="24"/>
              </w:rPr>
            </w:pPr>
            <w:r w:rsidRPr="00300D50">
              <w:rPr>
                <w:rFonts w:ascii="Times New Roman" w:eastAsia="Times New Roman" w:hAnsi="Times New Roman" w:cs="Times New Roman"/>
                <w:b/>
                <w:bCs/>
                <w:sz w:val="24"/>
                <w:szCs w:val="24"/>
              </w:rPr>
              <w:t>ПРАВИТЕЛЬСТВО</w:t>
            </w:r>
          </w:p>
        </w:tc>
      </w:tr>
      <w:tr w:rsidR="00FB1CC2" w:rsidRPr="00300D50" w:rsidTr="008A4B0E">
        <w:trPr>
          <w:tblCellSpacing w:w="75" w:type="dxa"/>
        </w:trPr>
        <w:tc>
          <w:tcPr>
            <w:tcW w:w="0" w:type="auto"/>
            <w:gridSpan w:val="2"/>
            <w:vAlign w:val="center"/>
            <w:hideMark/>
          </w:tcPr>
          <w:p w:rsidR="00FB1CC2" w:rsidRPr="00300D50" w:rsidRDefault="00FB1CC2" w:rsidP="008A4B0E">
            <w:pPr>
              <w:spacing w:after="0" w:line="240" w:lineRule="auto"/>
              <w:jc w:val="center"/>
              <w:rPr>
                <w:rFonts w:ascii="Times New Roman" w:eastAsia="Times New Roman" w:hAnsi="Times New Roman" w:cs="Times New Roman"/>
                <w:sz w:val="24"/>
                <w:szCs w:val="24"/>
              </w:rPr>
            </w:pPr>
            <w:r w:rsidRPr="00300D50">
              <w:rPr>
                <w:rFonts w:ascii="Times New Roman" w:eastAsia="Times New Roman" w:hAnsi="Times New Roman" w:cs="Times New Roman"/>
                <w:b/>
                <w:bCs/>
                <w:sz w:val="24"/>
                <w:szCs w:val="24"/>
              </w:rPr>
              <w:t>ПОСТАНОВЛЕНИЕ</w:t>
            </w:r>
            <w:r w:rsidRPr="00300D50">
              <w:rPr>
                <w:rFonts w:ascii="Times New Roman" w:eastAsia="Times New Roman" w:hAnsi="Times New Roman" w:cs="Times New Roman"/>
                <w:sz w:val="24"/>
                <w:szCs w:val="24"/>
              </w:rPr>
              <w:t xml:space="preserve"> Nr. 533 </w:t>
            </w:r>
            <w:r w:rsidRPr="00300D50">
              <w:rPr>
                <w:rFonts w:ascii="Times New Roman" w:eastAsia="Times New Roman" w:hAnsi="Times New Roman" w:cs="Times New Roman"/>
                <w:sz w:val="24"/>
                <w:szCs w:val="24"/>
              </w:rPr>
              <w:br/>
              <w:t xml:space="preserve">от  13.07.2011 </w:t>
            </w:r>
          </w:p>
        </w:tc>
      </w:tr>
      <w:tr w:rsidR="00FB1CC2" w:rsidRPr="00300D50" w:rsidTr="008A4B0E">
        <w:trPr>
          <w:tblCellSpacing w:w="75" w:type="dxa"/>
        </w:trPr>
        <w:tc>
          <w:tcPr>
            <w:tcW w:w="0" w:type="auto"/>
            <w:gridSpan w:val="2"/>
            <w:vAlign w:val="center"/>
            <w:hideMark/>
          </w:tcPr>
          <w:p w:rsidR="00FB1CC2" w:rsidRPr="00300D50" w:rsidRDefault="00FB1CC2" w:rsidP="008A4B0E">
            <w:pPr>
              <w:spacing w:after="0" w:line="240" w:lineRule="auto"/>
              <w:jc w:val="center"/>
              <w:rPr>
                <w:rFonts w:ascii="Times New Roman" w:eastAsia="Times New Roman" w:hAnsi="Times New Roman" w:cs="Times New Roman"/>
                <w:b/>
                <w:bCs/>
                <w:sz w:val="24"/>
                <w:szCs w:val="24"/>
              </w:rPr>
            </w:pPr>
            <w:r w:rsidRPr="00300D50">
              <w:rPr>
                <w:rFonts w:ascii="Times New Roman" w:eastAsia="Times New Roman" w:hAnsi="Times New Roman" w:cs="Times New Roman"/>
                <w:b/>
                <w:bCs/>
                <w:sz w:val="24"/>
                <w:szCs w:val="24"/>
              </w:rPr>
              <w:t>об утверждении Перечня услуг в области общественного</w:t>
            </w:r>
            <w:r w:rsidRPr="00300D50">
              <w:rPr>
                <w:rFonts w:ascii="Times New Roman" w:eastAsia="Times New Roman" w:hAnsi="Times New Roman" w:cs="Times New Roman"/>
                <w:b/>
                <w:bCs/>
                <w:sz w:val="24"/>
                <w:szCs w:val="24"/>
              </w:rPr>
              <w:br/>
              <w:t xml:space="preserve"> здоровья, предоставляемых физическим и юридическим </w:t>
            </w:r>
            <w:r w:rsidRPr="00300D50">
              <w:rPr>
                <w:rFonts w:ascii="Times New Roman" w:eastAsia="Times New Roman" w:hAnsi="Times New Roman" w:cs="Times New Roman"/>
                <w:b/>
                <w:bCs/>
                <w:sz w:val="24"/>
                <w:szCs w:val="24"/>
              </w:rPr>
              <w:br/>
              <w:t>лицам за плату, и тарифов на них</w:t>
            </w:r>
          </w:p>
        </w:tc>
      </w:tr>
      <w:tr w:rsidR="00FB1CC2" w:rsidRPr="00300D50" w:rsidTr="008A4B0E">
        <w:trPr>
          <w:tblCellSpacing w:w="75" w:type="dxa"/>
        </w:trPr>
        <w:tc>
          <w:tcPr>
            <w:tcW w:w="0" w:type="auto"/>
            <w:gridSpan w:val="2"/>
            <w:vAlign w:val="center"/>
            <w:hideMark/>
          </w:tcPr>
          <w:p w:rsidR="00FB1CC2" w:rsidRPr="00300D50" w:rsidRDefault="00FB1CC2" w:rsidP="008A4B0E">
            <w:pPr>
              <w:spacing w:after="0" w:line="240" w:lineRule="auto"/>
              <w:rPr>
                <w:rFonts w:ascii="Times New Roman" w:eastAsia="Times New Roman" w:hAnsi="Times New Roman" w:cs="Times New Roman"/>
                <w:sz w:val="24"/>
                <w:szCs w:val="24"/>
              </w:rPr>
            </w:pPr>
            <w:r w:rsidRPr="00300D50">
              <w:rPr>
                <w:rFonts w:ascii="Times New Roman" w:eastAsia="Times New Roman" w:hAnsi="Times New Roman" w:cs="Times New Roman"/>
                <w:sz w:val="24"/>
                <w:szCs w:val="24"/>
              </w:rPr>
              <w:t xml:space="preserve">Опубликован : 22.07.2011 в Monitorul Oficial Nr. 118-121     статья № : 606 </w:t>
            </w:r>
          </w:p>
        </w:tc>
      </w:tr>
      <w:tr w:rsidR="00FB1CC2" w:rsidRPr="00300D50" w:rsidTr="008A4B0E">
        <w:trPr>
          <w:tblCellSpacing w:w="75" w:type="dxa"/>
        </w:trPr>
        <w:tc>
          <w:tcPr>
            <w:tcW w:w="0" w:type="auto"/>
            <w:gridSpan w:val="2"/>
            <w:vAlign w:val="center"/>
            <w:hideMark/>
          </w:tcPr>
          <w:p w:rsidR="00FB1CC2" w:rsidRPr="00300D50" w:rsidRDefault="00FB1CC2" w:rsidP="008A4B0E">
            <w:pPr>
              <w:spacing w:after="0" w:line="240" w:lineRule="auto"/>
              <w:rPr>
                <w:rFonts w:ascii="Times New Roman" w:eastAsia="Times New Roman" w:hAnsi="Times New Roman" w:cs="Times New Roman"/>
                <w:sz w:val="24"/>
                <w:szCs w:val="24"/>
              </w:rPr>
            </w:pPr>
            <w:r w:rsidRPr="00300D50">
              <w:rPr>
                <w:rFonts w:ascii="Times New Roman" w:eastAsia="Times New Roman" w:hAnsi="Times New Roman" w:cs="Times New Roman"/>
                <w:sz w:val="24"/>
                <w:szCs w:val="24"/>
              </w:rPr>
              <w:t>    В целях внедрения статьи 7 Закона № 411-XIII от 28 марта 1995  года об охране здоровья (Официальный монитор Республики Молдова, 1995 г., № 34, ст.373) и в соответствии с  частью (5) статьи 9 и частью (4) статьи 72 Закона   № 10-XVI от 3 февраля 2009 года о государственном надзоре за общественным здоровьем (Официальный монитор Республики Молдова, 2009 г.,  г., №  67, ст.183) Правительство ПОСТАНОВЛЯЕТ:</w:t>
            </w:r>
            <w:r w:rsidRPr="00300D50">
              <w:rPr>
                <w:rFonts w:ascii="Times New Roman" w:eastAsia="Times New Roman" w:hAnsi="Times New Roman" w:cs="Times New Roman"/>
                <w:sz w:val="24"/>
                <w:szCs w:val="24"/>
              </w:rPr>
              <w:br/>
              <w:t>    1. Утвердить Перечень услуг в области общественного здоровья, предоставляемых физическим и юридическим лицам за плату, и тарифы на них (прилагаются).</w:t>
            </w:r>
            <w:r w:rsidRPr="00300D50">
              <w:rPr>
                <w:rFonts w:ascii="Times New Roman" w:eastAsia="Times New Roman" w:hAnsi="Times New Roman" w:cs="Times New Roman"/>
                <w:sz w:val="24"/>
                <w:szCs w:val="24"/>
              </w:rPr>
              <w:br/>
              <w:t>    2. Министерству здравоохранения внести необходимые изменения в Единый каталог тарифов на медицинские услуги, предоставляемые республиканскими, муниципальными, районными медико-санитарными учреждениями, утвержденный приказом Министерства здравоохранения № 466 от 19 декабря 2007 г. (Официальный монитор Республики Молдова, 2008 г., № 21-22, ст.47).</w:t>
            </w:r>
            <w:r w:rsidRPr="00300D50">
              <w:rPr>
                <w:rFonts w:ascii="Times New Roman" w:eastAsia="Times New Roman" w:hAnsi="Times New Roman" w:cs="Times New Roman"/>
                <w:sz w:val="24"/>
                <w:szCs w:val="24"/>
              </w:rPr>
              <w:br/>
              <w:t>    3. Контроль за выполнением настоящего Постановления  возложить на Министерство здравоохранения.</w:t>
            </w:r>
            <w:r w:rsidRPr="00300D50">
              <w:rPr>
                <w:rFonts w:ascii="Times New Roman" w:eastAsia="Times New Roman" w:hAnsi="Times New Roman" w:cs="Times New Roman"/>
                <w:sz w:val="24"/>
                <w:szCs w:val="24"/>
              </w:rPr>
              <w:br/>
            </w:r>
            <w:r w:rsidRPr="00300D50">
              <w:rPr>
                <w:rFonts w:ascii="Times New Roman" w:eastAsia="Times New Roman" w:hAnsi="Times New Roman" w:cs="Times New Roman"/>
                <w:sz w:val="24"/>
                <w:szCs w:val="24"/>
              </w:rPr>
              <w:br/>
              <w:t>    ПРЕМЬЕР-МИНИСТР                                                    Владимир ФИЛАТ</w:t>
            </w:r>
            <w:r w:rsidRPr="00300D50">
              <w:rPr>
                <w:rFonts w:ascii="Times New Roman" w:eastAsia="Times New Roman" w:hAnsi="Times New Roman" w:cs="Times New Roman"/>
                <w:sz w:val="24"/>
                <w:szCs w:val="24"/>
              </w:rPr>
              <w:br/>
            </w:r>
            <w:r w:rsidRPr="00300D50">
              <w:rPr>
                <w:rFonts w:ascii="Times New Roman" w:eastAsia="Times New Roman" w:hAnsi="Times New Roman" w:cs="Times New Roman"/>
                <w:sz w:val="24"/>
                <w:szCs w:val="24"/>
              </w:rPr>
              <w:br/>
              <w:t>    Контрасигнуют:</w:t>
            </w:r>
            <w:r w:rsidRPr="00300D50">
              <w:rPr>
                <w:rFonts w:ascii="Times New Roman" w:eastAsia="Times New Roman" w:hAnsi="Times New Roman" w:cs="Times New Roman"/>
                <w:sz w:val="24"/>
                <w:szCs w:val="24"/>
              </w:rPr>
              <w:br/>
              <w:t>    зам. премьер-министра,</w:t>
            </w:r>
            <w:r w:rsidRPr="00300D50">
              <w:rPr>
                <w:rFonts w:ascii="Times New Roman" w:eastAsia="Times New Roman" w:hAnsi="Times New Roman" w:cs="Times New Roman"/>
                <w:sz w:val="24"/>
                <w:szCs w:val="24"/>
              </w:rPr>
              <w:br/>
              <w:t xml:space="preserve">    министр экономики                                                         Валериу ЛАЗЭР </w:t>
            </w:r>
            <w:r w:rsidRPr="00300D50">
              <w:rPr>
                <w:rFonts w:ascii="Times New Roman" w:eastAsia="Times New Roman" w:hAnsi="Times New Roman" w:cs="Times New Roman"/>
                <w:sz w:val="24"/>
                <w:szCs w:val="24"/>
              </w:rPr>
              <w:br/>
              <w:t xml:space="preserve">    зам. премьер-министра                                                    Михаил МОЛДОВАНУ </w:t>
            </w:r>
            <w:r w:rsidRPr="00300D50">
              <w:rPr>
                <w:rFonts w:ascii="Times New Roman" w:eastAsia="Times New Roman" w:hAnsi="Times New Roman" w:cs="Times New Roman"/>
                <w:sz w:val="24"/>
                <w:szCs w:val="24"/>
              </w:rPr>
              <w:br/>
              <w:t>    министр здравоохранения                                               Андрей Усатый</w:t>
            </w:r>
            <w:r w:rsidRPr="00300D50">
              <w:rPr>
                <w:rFonts w:ascii="Times New Roman" w:eastAsia="Times New Roman" w:hAnsi="Times New Roman" w:cs="Times New Roman"/>
                <w:sz w:val="24"/>
                <w:szCs w:val="24"/>
              </w:rPr>
              <w:br/>
            </w:r>
            <w:r w:rsidRPr="00300D50">
              <w:rPr>
                <w:rFonts w:ascii="Times New Roman" w:eastAsia="Times New Roman" w:hAnsi="Times New Roman" w:cs="Times New Roman"/>
                <w:sz w:val="24"/>
                <w:szCs w:val="24"/>
              </w:rPr>
              <w:lastRenderedPageBreak/>
              <w:t>    министр финансов                                                            Вячеслав Негруцa</w:t>
            </w:r>
            <w:r w:rsidRPr="00300D50">
              <w:rPr>
                <w:rFonts w:ascii="Times New Roman" w:eastAsia="Times New Roman" w:hAnsi="Times New Roman" w:cs="Times New Roman"/>
                <w:sz w:val="24"/>
                <w:szCs w:val="24"/>
              </w:rPr>
              <w:br/>
            </w:r>
            <w:r w:rsidRPr="00300D50">
              <w:rPr>
                <w:rFonts w:ascii="Times New Roman" w:eastAsia="Times New Roman" w:hAnsi="Times New Roman" w:cs="Times New Roman"/>
                <w:sz w:val="24"/>
                <w:szCs w:val="24"/>
              </w:rPr>
              <w:br/>
              <w:t>    № 533. Кишинэу, 13 июля 2011 г.</w:t>
            </w:r>
            <w:r w:rsidRPr="00300D50">
              <w:rPr>
                <w:rFonts w:ascii="Times New Roman" w:eastAsia="Times New Roman" w:hAnsi="Times New Roman" w:cs="Times New Roman"/>
                <w:sz w:val="24"/>
                <w:szCs w:val="24"/>
              </w:rPr>
              <w:br/>
            </w:r>
            <w:r w:rsidRPr="00300D50">
              <w:rPr>
                <w:rFonts w:ascii="Times New Roman" w:eastAsia="Times New Roman" w:hAnsi="Times New Roman" w:cs="Times New Roman"/>
                <w:sz w:val="24"/>
                <w:szCs w:val="24"/>
              </w:rPr>
              <w:br/>
              <w:t xml:space="preserve">    </w:t>
            </w:r>
            <w:hyperlink r:id="rId11" w:history="1">
              <w:r w:rsidRPr="00300D50">
                <w:rPr>
                  <w:rFonts w:ascii="Times New Roman" w:eastAsia="Times New Roman" w:hAnsi="Times New Roman" w:cs="Times New Roman"/>
                  <w:color w:val="0000FF"/>
                  <w:sz w:val="24"/>
                  <w:szCs w:val="24"/>
                  <w:u w:val="single"/>
                </w:rPr>
                <w:t>lista</w:t>
              </w:r>
            </w:hyperlink>
          </w:p>
        </w:tc>
      </w:tr>
    </w:tbl>
    <w:p w:rsidR="00FB1CC2" w:rsidRPr="00DB632E" w:rsidRDefault="00FB1CC2" w:rsidP="00FB1CC2">
      <w:pPr>
        <w:pStyle w:val="rg"/>
        <w:ind w:left="4500"/>
        <w:jc w:val="both"/>
        <w:rPr>
          <w:bCs/>
          <w:sz w:val="28"/>
          <w:szCs w:val="28"/>
          <w:lang w:val="ru-RU"/>
        </w:rPr>
      </w:pPr>
      <w:r w:rsidRPr="00DB632E">
        <w:rPr>
          <w:bCs/>
          <w:sz w:val="28"/>
          <w:szCs w:val="28"/>
          <w:lang w:val="ru-RU"/>
        </w:rPr>
        <w:lastRenderedPageBreak/>
        <w:t xml:space="preserve">Приложение  </w:t>
      </w:r>
    </w:p>
    <w:p w:rsidR="00FB1CC2" w:rsidRDefault="00FB1CC2" w:rsidP="00FB1CC2">
      <w:pPr>
        <w:pStyle w:val="rg"/>
        <w:ind w:left="4500"/>
        <w:jc w:val="both"/>
        <w:rPr>
          <w:bCs/>
          <w:sz w:val="28"/>
          <w:szCs w:val="28"/>
        </w:rPr>
      </w:pPr>
      <w:r w:rsidRPr="00DB632E">
        <w:rPr>
          <w:bCs/>
          <w:sz w:val="28"/>
          <w:szCs w:val="28"/>
          <w:lang w:val="ru-RU"/>
        </w:rPr>
        <w:t xml:space="preserve">к Постановлению Правительства </w:t>
      </w:r>
    </w:p>
    <w:p w:rsidR="00FB1CC2" w:rsidRPr="00EF7716" w:rsidRDefault="00FB1CC2" w:rsidP="00FB1CC2">
      <w:pPr>
        <w:pStyle w:val="rg"/>
        <w:ind w:left="4500"/>
        <w:jc w:val="left"/>
        <w:rPr>
          <w:lang w:val="ru-RU"/>
        </w:rPr>
      </w:pPr>
      <w:r w:rsidRPr="00DB632E">
        <w:rPr>
          <w:lang w:val="ru-RU"/>
        </w:rPr>
        <w:t>№</w:t>
      </w:r>
      <w:r w:rsidRPr="00EF7716">
        <w:rPr>
          <w:lang w:val="ru-RU"/>
        </w:rPr>
        <w:t xml:space="preserve"> 533 от 13 </w:t>
      </w:r>
      <w:r>
        <w:rPr>
          <w:lang w:val="ru-RU"/>
        </w:rPr>
        <w:t>июля</w:t>
      </w:r>
      <w:r w:rsidRPr="00EF7716">
        <w:rPr>
          <w:lang w:val="ru-RU"/>
        </w:rPr>
        <w:t xml:space="preserve"> </w:t>
      </w:r>
      <w:r>
        <w:rPr>
          <w:lang w:val="ru-RU"/>
        </w:rPr>
        <w:t xml:space="preserve"> </w:t>
      </w:r>
      <w:smartTag w:uri="urn:schemas-microsoft-com:office:smarttags" w:element="metricconverter">
        <w:smartTagPr>
          <w:attr w:name="ProductID" w:val="2011 г"/>
        </w:smartTagPr>
        <w:r w:rsidRPr="00EF7716">
          <w:rPr>
            <w:lang w:val="ru-RU"/>
          </w:rPr>
          <w:t>2011 г</w:t>
        </w:r>
      </w:smartTag>
      <w:r w:rsidRPr="00EF7716">
        <w:rPr>
          <w:lang w:val="ru-RU"/>
        </w:rPr>
        <w:t xml:space="preserve">. </w:t>
      </w:r>
    </w:p>
    <w:p w:rsidR="00FB1CC2" w:rsidRPr="00DB632E" w:rsidRDefault="00FB1CC2" w:rsidP="00FB1CC2">
      <w:pPr>
        <w:jc w:val="center"/>
        <w:rPr>
          <w:b/>
          <w:sz w:val="28"/>
          <w:szCs w:val="28"/>
        </w:rPr>
      </w:pPr>
    </w:p>
    <w:p w:rsidR="00FB1CC2" w:rsidRPr="00DB632E" w:rsidRDefault="00FB1CC2" w:rsidP="00FB1CC2">
      <w:pPr>
        <w:ind w:right="-284"/>
        <w:jc w:val="center"/>
        <w:rPr>
          <w:b/>
          <w:color w:val="000000"/>
          <w:sz w:val="28"/>
          <w:szCs w:val="28"/>
        </w:rPr>
      </w:pPr>
      <w:r w:rsidRPr="00DB632E">
        <w:rPr>
          <w:b/>
          <w:color w:val="000000"/>
          <w:sz w:val="28"/>
          <w:szCs w:val="28"/>
        </w:rPr>
        <w:t>Перечень услуг в области общественного здоровья, предоставляемых физическим и юридическим лицам за плату, и тарифы на них</w:t>
      </w:r>
    </w:p>
    <w:p w:rsidR="00FB1CC2" w:rsidRPr="00DB632E" w:rsidRDefault="00FB1CC2" w:rsidP="00FB1CC2">
      <w:pPr>
        <w:ind w:left="-180" w:right="-425"/>
        <w:jc w:val="center"/>
        <w:rPr>
          <w:sz w:val="28"/>
          <w:szCs w:val="28"/>
        </w:rPr>
      </w:pPr>
    </w:p>
    <w:tbl>
      <w:tblPr>
        <w:tblW w:w="9939"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20"/>
        <w:gridCol w:w="5940"/>
        <w:gridCol w:w="1980"/>
        <w:gridCol w:w="1299"/>
      </w:tblGrid>
      <w:tr w:rsidR="00FB1CC2" w:rsidRPr="00DB632E" w:rsidTr="008A4B0E">
        <w:tc>
          <w:tcPr>
            <w:tcW w:w="720" w:type="dxa"/>
            <w:tcBorders>
              <w:top w:val="single" w:sz="4" w:space="0" w:color="auto"/>
              <w:left w:val="single" w:sz="4" w:space="0" w:color="auto"/>
              <w:bottom w:val="single" w:sz="4" w:space="0" w:color="auto"/>
              <w:right w:val="single" w:sz="4" w:space="0" w:color="auto"/>
            </w:tcBorders>
            <w:vAlign w:val="center"/>
          </w:tcPr>
          <w:p w:rsidR="00FB1CC2" w:rsidRPr="00DB632E" w:rsidRDefault="00FB1CC2" w:rsidP="008A4B0E">
            <w:pPr>
              <w:jc w:val="center"/>
              <w:rPr>
                <w:b/>
                <w:bCs/>
              </w:rPr>
            </w:pPr>
            <w:r w:rsidRPr="00DB632E">
              <w:rPr>
                <w:color w:val="000000"/>
              </w:rPr>
              <w:t>№</w:t>
            </w:r>
            <w:r w:rsidRPr="00DB632E">
              <w:rPr>
                <w:b/>
                <w:bCs/>
              </w:rPr>
              <w:t xml:space="preserve">. п/п </w:t>
            </w:r>
          </w:p>
        </w:tc>
        <w:tc>
          <w:tcPr>
            <w:tcW w:w="5940" w:type="dxa"/>
            <w:tcBorders>
              <w:top w:val="single" w:sz="4" w:space="0" w:color="auto"/>
              <w:left w:val="single" w:sz="4" w:space="0" w:color="auto"/>
              <w:bottom w:val="single" w:sz="4" w:space="0" w:color="auto"/>
              <w:right w:val="single" w:sz="4" w:space="0" w:color="auto"/>
            </w:tcBorders>
            <w:vAlign w:val="center"/>
          </w:tcPr>
          <w:p w:rsidR="00FB1CC2" w:rsidRPr="00DB632E" w:rsidRDefault="00FB1CC2" w:rsidP="008A4B0E">
            <w:pPr>
              <w:jc w:val="center"/>
              <w:rPr>
                <w:b/>
                <w:bCs/>
              </w:rPr>
            </w:pPr>
            <w:r w:rsidRPr="00DB632E">
              <w:rPr>
                <w:b/>
                <w:bCs/>
              </w:rPr>
              <w:t>Наименование услуг</w:t>
            </w:r>
          </w:p>
        </w:tc>
        <w:tc>
          <w:tcPr>
            <w:tcW w:w="1980" w:type="dxa"/>
            <w:tcBorders>
              <w:top w:val="single" w:sz="4" w:space="0" w:color="auto"/>
              <w:left w:val="single" w:sz="4" w:space="0" w:color="auto"/>
              <w:bottom w:val="single" w:sz="4" w:space="0" w:color="auto"/>
              <w:right w:val="single" w:sz="4" w:space="0" w:color="auto"/>
            </w:tcBorders>
            <w:vAlign w:val="center"/>
          </w:tcPr>
          <w:p w:rsidR="00FB1CC2" w:rsidRPr="00DB632E" w:rsidRDefault="00FB1CC2" w:rsidP="008A4B0E">
            <w:pPr>
              <w:jc w:val="center"/>
              <w:rPr>
                <w:b/>
                <w:bCs/>
              </w:rPr>
            </w:pPr>
            <w:r w:rsidRPr="00DB632E">
              <w:rPr>
                <w:b/>
                <w:bCs/>
              </w:rPr>
              <w:t>Единица измерения</w:t>
            </w:r>
          </w:p>
        </w:tc>
        <w:tc>
          <w:tcPr>
            <w:tcW w:w="1299" w:type="dxa"/>
            <w:tcBorders>
              <w:top w:val="single" w:sz="4" w:space="0" w:color="auto"/>
              <w:left w:val="single" w:sz="4" w:space="0" w:color="auto"/>
              <w:bottom w:val="single" w:sz="4" w:space="0" w:color="auto"/>
              <w:right w:val="single" w:sz="4" w:space="0" w:color="auto"/>
            </w:tcBorders>
            <w:vAlign w:val="center"/>
          </w:tcPr>
          <w:p w:rsidR="00FB1CC2" w:rsidRPr="00DB632E" w:rsidRDefault="00FB1CC2" w:rsidP="008A4B0E">
            <w:pPr>
              <w:jc w:val="center"/>
              <w:rPr>
                <w:b/>
                <w:bCs/>
              </w:rPr>
            </w:pPr>
            <w:r w:rsidRPr="00DB632E">
              <w:rPr>
                <w:b/>
                <w:bCs/>
              </w:rPr>
              <w:t>Цена</w:t>
            </w:r>
          </w:p>
          <w:p w:rsidR="00FB1CC2" w:rsidRPr="00DB632E" w:rsidRDefault="00FB1CC2" w:rsidP="008A4B0E">
            <w:pPr>
              <w:jc w:val="center"/>
              <w:rPr>
                <w:b/>
                <w:bCs/>
              </w:rPr>
            </w:pPr>
            <w:r w:rsidRPr="00DB632E">
              <w:rPr>
                <w:b/>
                <w:bCs/>
              </w:rPr>
              <w:t>(леев)</w:t>
            </w:r>
          </w:p>
        </w:tc>
      </w:tr>
    </w:tbl>
    <w:p w:rsidR="00FB1CC2" w:rsidRPr="00DB632E" w:rsidRDefault="00FB1CC2" w:rsidP="00FB1CC2">
      <w:pPr>
        <w:rPr>
          <w:sz w:val="2"/>
          <w:szCs w:val="2"/>
        </w:rPr>
      </w:pPr>
    </w:p>
    <w:tbl>
      <w:tblPr>
        <w:tblW w:w="9939"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20"/>
        <w:gridCol w:w="5940"/>
        <w:gridCol w:w="1980"/>
        <w:gridCol w:w="1299"/>
      </w:tblGrid>
      <w:tr w:rsidR="00FB1CC2" w:rsidRPr="00DB632E" w:rsidTr="008A4B0E">
        <w:trPr>
          <w:tblHeader/>
        </w:trPr>
        <w:tc>
          <w:tcPr>
            <w:tcW w:w="720"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jc w:val="center"/>
              <w:rPr>
                <w:b/>
                <w:bCs/>
              </w:rPr>
            </w:pPr>
            <w:r w:rsidRPr="00DB632E">
              <w:rPr>
                <w:b/>
                <w:bCs/>
              </w:rPr>
              <w:t>1</w:t>
            </w:r>
          </w:p>
        </w:tc>
        <w:tc>
          <w:tcPr>
            <w:tcW w:w="5940"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jc w:val="center"/>
              <w:rPr>
                <w:b/>
                <w:bCs/>
              </w:rPr>
            </w:pPr>
            <w:r w:rsidRPr="00DB632E">
              <w:rPr>
                <w:b/>
                <w:bCs/>
              </w:rPr>
              <w:t>2</w:t>
            </w:r>
          </w:p>
        </w:tc>
        <w:tc>
          <w:tcPr>
            <w:tcW w:w="1980"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jc w:val="center"/>
              <w:rPr>
                <w:b/>
                <w:bCs/>
              </w:rPr>
            </w:pPr>
            <w:r w:rsidRPr="00DB632E">
              <w:rPr>
                <w:b/>
                <w:bCs/>
              </w:rPr>
              <w:t>3</w:t>
            </w:r>
          </w:p>
        </w:tc>
        <w:tc>
          <w:tcPr>
            <w:tcW w:w="1299"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keepLines/>
              <w:jc w:val="center"/>
              <w:rPr>
                <w:b/>
                <w:bCs/>
              </w:rPr>
            </w:pPr>
            <w:r w:rsidRPr="00DB632E">
              <w:rPr>
                <w:b/>
                <w:bCs/>
              </w:rPr>
              <w:t>4</w:t>
            </w:r>
          </w:p>
        </w:tc>
      </w:tr>
      <w:tr w:rsidR="00FB1CC2" w:rsidRPr="00DB632E" w:rsidTr="008A4B0E">
        <w:tc>
          <w:tcPr>
            <w:tcW w:w="720" w:type="dxa"/>
            <w:tcBorders>
              <w:top w:val="single" w:sz="4" w:space="0" w:color="auto"/>
              <w:left w:val="single" w:sz="4" w:space="0" w:color="auto"/>
              <w:bottom w:val="single" w:sz="4" w:space="0" w:color="auto"/>
              <w:right w:val="single" w:sz="4" w:space="0" w:color="auto"/>
            </w:tcBorders>
            <w:vAlign w:val="center"/>
          </w:tcPr>
          <w:p w:rsidR="00FB1CC2" w:rsidRPr="00DB632E" w:rsidRDefault="00FB1CC2" w:rsidP="008A4B0E">
            <w:pPr>
              <w:ind w:left="360"/>
              <w:rPr>
                <w:bCs/>
              </w:rPr>
            </w:pPr>
          </w:p>
        </w:tc>
        <w:tc>
          <w:tcPr>
            <w:tcW w:w="5940" w:type="dxa"/>
            <w:tcBorders>
              <w:top w:val="single" w:sz="4" w:space="0" w:color="auto"/>
              <w:left w:val="single" w:sz="4" w:space="0" w:color="auto"/>
              <w:bottom w:val="single" w:sz="4" w:space="0" w:color="auto"/>
              <w:right w:val="single" w:sz="4" w:space="0" w:color="auto"/>
            </w:tcBorders>
            <w:vAlign w:val="center"/>
          </w:tcPr>
          <w:p w:rsidR="00FB1CC2" w:rsidRPr="00DB632E" w:rsidRDefault="00FB1CC2" w:rsidP="008A4B0E">
            <w:pPr>
              <w:pStyle w:val="af2"/>
              <w:tabs>
                <w:tab w:val="left" w:pos="5056"/>
              </w:tabs>
              <w:ind w:left="0"/>
              <w:jc w:val="center"/>
              <w:rPr>
                <w:rStyle w:val="shorttext"/>
                <w:b/>
                <w:color w:val="000000"/>
              </w:rPr>
            </w:pPr>
            <w:r w:rsidRPr="00DB632E">
              <w:rPr>
                <w:rStyle w:val="hps"/>
                <w:b/>
                <w:color w:val="000000"/>
              </w:rPr>
              <w:t>I. Санитарно-</w:t>
            </w:r>
            <w:r w:rsidRPr="00DB632E">
              <w:rPr>
                <w:rStyle w:val="shorttext"/>
                <w:b/>
                <w:color w:val="000000"/>
              </w:rPr>
              <w:t>химические исследования</w:t>
            </w:r>
          </w:p>
          <w:p w:rsidR="00FB1CC2" w:rsidRPr="00DB632E" w:rsidRDefault="00FB1CC2" w:rsidP="008A4B0E">
            <w:pPr>
              <w:pStyle w:val="af2"/>
              <w:ind w:left="1080"/>
              <w:rPr>
                <w:b/>
                <w:bCs/>
              </w:rPr>
            </w:pPr>
          </w:p>
          <w:p w:rsidR="00FB1CC2" w:rsidRPr="00DB632E" w:rsidRDefault="00FB1CC2" w:rsidP="008A4B0E">
            <w:r w:rsidRPr="00DB632E">
              <w:rPr>
                <w:b/>
                <w:bCs/>
              </w:rPr>
              <w:t>1.1. Воздух  рабочей зоны  и  атмосферный воздух</w:t>
            </w:r>
          </w:p>
        </w:tc>
        <w:tc>
          <w:tcPr>
            <w:tcW w:w="1980" w:type="dxa"/>
            <w:tcBorders>
              <w:top w:val="single" w:sz="4" w:space="0" w:color="auto"/>
              <w:left w:val="single" w:sz="4" w:space="0" w:color="auto"/>
              <w:bottom w:val="single" w:sz="4" w:space="0" w:color="auto"/>
              <w:right w:val="single" w:sz="4" w:space="0" w:color="auto"/>
            </w:tcBorders>
            <w:vAlign w:val="center"/>
          </w:tcPr>
          <w:p w:rsidR="00FB1CC2" w:rsidRPr="00DB632E" w:rsidRDefault="00FB1CC2" w:rsidP="008A4B0E">
            <w:pPr>
              <w:jc w:val="center"/>
            </w:pPr>
          </w:p>
        </w:tc>
        <w:tc>
          <w:tcPr>
            <w:tcW w:w="1299" w:type="dxa"/>
            <w:tcBorders>
              <w:top w:val="single" w:sz="4" w:space="0" w:color="auto"/>
              <w:left w:val="single" w:sz="4" w:space="0" w:color="auto"/>
              <w:bottom w:val="single" w:sz="4" w:space="0" w:color="auto"/>
              <w:right w:val="single" w:sz="4" w:space="0" w:color="auto"/>
            </w:tcBorders>
            <w:vAlign w:val="center"/>
          </w:tcPr>
          <w:p w:rsidR="00FB1CC2" w:rsidRPr="00DB632E" w:rsidRDefault="00FB1CC2" w:rsidP="008A4B0E">
            <w:pPr>
              <w:keepLines/>
              <w:ind w:right="263"/>
              <w:jc w:val="right"/>
              <w:rPr>
                <w:bCs/>
              </w:rPr>
            </w:pPr>
          </w:p>
        </w:tc>
      </w:tr>
      <w:tr w:rsidR="00FB1CC2" w:rsidRPr="00DB632E" w:rsidTr="008A4B0E">
        <w:tc>
          <w:tcPr>
            <w:tcW w:w="720" w:type="dxa"/>
            <w:tcBorders>
              <w:top w:val="single" w:sz="4" w:space="0" w:color="auto"/>
              <w:left w:val="single" w:sz="4" w:space="0" w:color="auto"/>
              <w:bottom w:val="single" w:sz="4" w:space="0" w:color="auto"/>
              <w:right w:val="single" w:sz="4" w:space="0" w:color="auto"/>
            </w:tcBorders>
            <w:vAlign w:val="center"/>
          </w:tcPr>
          <w:p w:rsidR="00FB1CC2" w:rsidRPr="00DB632E" w:rsidRDefault="00FB1CC2" w:rsidP="00FB1CC2">
            <w:pPr>
              <w:numPr>
                <w:ilvl w:val="0"/>
                <w:numId w:val="3"/>
              </w:numPr>
              <w:spacing w:after="0" w:line="240" w:lineRule="auto"/>
              <w:jc w:val="center"/>
              <w:rPr>
                <w:bCs/>
              </w:rPr>
            </w:pPr>
          </w:p>
        </w:tc>
        <w:tc>
          <w:tcPr>
            <w:tcW w:w="5940" w:type="dxa"/>
            <w:tcBorders>
              <w:top w:val="single" w:sz="4" w:space="0" w:color="auto"/>
              <w:left w:val="single" w:sz="4" w:space="0" w:color="auto"/>
              <w:bottom w:val="single" w:sz="4" w:space="0" w:color="auto"/>
              <w:right w:val="single" w:sz="4" w:space="0" w:color="auto"/>
            </w:tcBorders>
            <w:vAlign w:val="center"/>
          </w:tcPr>
          <w:p w:rsidR="00FB1CC2" w:rsidRPr="00DB632E" w:rsidRDefault="00FB1CC2" w:rsidP="008A4B0E">
            <w:r w:rsidRPr="00DB632E">
              <w:t xml:space="preserve"> Аммиак</w:t>
            </w:r>
          </w:p>
        </w:tc>
        <w:tc>
          <w:tcPr>
            <w:tcW w:w="1980" w:type="dxa"/>
            <w:tcBorders>
              <w:top w:val="single" w:sz="4" w:space="0" w:color="auto"/>
              <w:left w:val="single" w:sz="4" w:space="0" w:color="auto"/>
              <w:bottom w:val="single" w:sz="4" w:space="0" w:color="auto"/>
              <w:right w:val="single" w:sz="4" w:space="0" w:color="auto"/>
            </w:tcBorders>
            <w:vAlign w:val="center"/>
          </w:tcPr>
          <w:p w:rsidR="00FB1CC2" w:rsidRPr="00DB632E" w:rsidRDefault="00FB1CC2" w:rsidP="008A4B0E">
            <w:pPr>
              <w:jc w:val="center"/>
            </w:pPr>
            <w:r w:rsidRPr="00DB632E">
              <w:t>1 исследование</w:t>
            </w:r>
          </w:p>
        </w:tc>
        <w:tc>
          <w:tcPr>
            <w:tcW w:w="1299"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keepLines/>
              <w:shd w:val="clear" w:color="auto" w:fill="FFFFFF"/>
              <w:ind w:right="263"/>
              <w:jc w:val="right"/>
            </w:pPr>
            <w:r w:rsidRPr="00DB632E">
              <w:rPr>
                <w:color w:val="000000"/>
              </w:rPr>
              <w:t>31</w:t>
            </w:r>
          </w:p>
        </w:tc>
      </w:tr>
      <w:tr w:rsidR="00FB1CC2" w:rsidRPr="00DB632E" w:rsidTr="008A4B0E">
        <w:tc>
          <w:tcPr>
            <w:tcW w:w="720" w:type="dxa"/>
            <w:tcBorders>
              <w:top w:val="single" w:sz="4" w:space="0" w:color="auto"/>
              <w:left w:val="single" w:sz="4" w:space="0" w:color="auto"/>
              <w:bottom w:val="single" w:sz="4" w:space="0" w:color="auto"/>
              <w:right w:val="single" w:sz="4" w:space="0" w:color="auto"/>
            </w:tcBorders>
          </w:tcPr>
          <w:p w:rsidR="00FB1CC2" w:rsidRPr="00DB632E" w:rsidRDefault="00FB1CC2" w:rsidP="00FB1CC2">
            <w:pPr>
              <w:numPr>
                <w:ilvl w:val="0"/>
                <w:numId w:val="3"/>
              </w:numPr>
              <w:spacing w:after="0" w:line="240" w:lineRule="auto"/>
              <w:jc w:val="center"/>
              <w:rPr>
                <w:bCs/>
              </w:rPr>
            </w:pPr>
          </w:p>
        </w:tc>
        <w:tc>
          <w:tcPr>
            <w:tcW w:w="5940" w:type="dxa"/>
            <w:tcBorders>
              <w:top w:val="single" w:sz="4" w:space="0" w:color="auto"/>
              <w:left w:val="single" w:sz="4" w:space="0" w:color="auto"/>
              <w:bottom w:val="single" w:sz="4" w:space="0" w:color="auto"/>
              <w:right w:val="single" w:sz="4" w:space="0" w:color="auto"/>
            </w:tcBorders>
            <w:vAlign w:val="center"/>
          </w:tcPr>
          <w:p w:rsidR="00FB1CC2" w:rsidRPr="00DB632E" w:rsidRDefault="00FB1CC2" w:rsidP="008A4B0E">
            <w:r w:rsidRPr="00DB632E">
              <w:rPr>
                <w:bCs/>
              </w:rPr>
              <w:t>Органические растворители фотоколориметрическим  методом:</w:t>
            </w:r>
            <w:r w:rsidRPr="00DB632E">
              <w:t xml:space="preserve"> ацетон, анилин, бутилацетат, акролеин, акрилонитрил, циклогексанол, циклогексан, дибутилфталат, диоктилфталат, этилацетат, фурфурол, сложные эфиры, трихлорэтилен, тетрахлорэтилен,  толуол, ксилол, стирол  и др. </w:t>
            </w:r>
          </w:p>
        </w:tc>
        <w:tc>
          <w:tcPr>
            <w:tcW w:w="1980" w:type="dxa"/>
            <w:tcBorders>
              <w:top w:val="single" w:sz="4" w:space="0" w:color="auto"/>
              <w:left w:val="single" w:sz="4" w:space="0" w:color="auto"/>
              <w:bottom w:val="single" w:sz="4" w:space="0" w:color="auto"/>
              <w:right w:val="single" w:sz="4" w:space="0" w:color="auto"/>
            </w:tcBorders>
            <w:vAlign w:val="center"/>
          </w:tcPr>
          <w:p w:rsidR="00FB1CC2" w:rsidRPr="00DB632E" w:rsidRDefault="00FB1CC2" w:rsidP="008A4B0E">
            <w:pPr>
              <w:jc w:val="center"/>
            </w:pPr>
            <w:r w:rsidRPr="00DB632E">
              <w:t>1  исследование на  каждое  вещество</w:t>
            </w:r>
          </w:p>
        </w:tc>
        <w:tc>
          <w:tcPr>
            <w:tcW w:w="1299"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keepLines/>
              <w:shd w:val="clear" w:color="auto" w:fill="FFFFFF"/>
              <w:ind w:right="263"/>
              <w:jc w:val="right"/>
            </w:pPr>
            <w:r w:rsidRPr="00DB632E">
              <w:rPr>
                <w:color w:val="000000"/>
              </w:rPr>
              <w:t>48</w:t>
            </w:r>
          </w:p>
        </w:tc>
      </w:tr>
      <w:tr w:rsidR="00FB1CC2" w:rsidRPr="00DB632E" w:rsidTr="008A4B0E">
        <w:tc>
          <w:tcPr>
            <w:tcW w:w="720" w:type="dxa"/>
            <w:tcBorders>
              <w:top w:val="single" w:sz="4" w:space="0" w:color="auto"/>
              <w:left w:val="single" w:sz="4" w:space="0" w:color="auto"/>
              <w:bottom w:val="single" w:sz="4" w:space="0" w:color="auto"/>
              <w:right w:val="single" w:sz="4" w:space="0" w:color="auto"/>
            </w:tcBorders>
          </w:tcPr>
          <w:p w:rsidR="00FB1CC2" w:rsidRPr="00DB632E" w:rsidRDefault="00FB1CC2" w:rsidP="00FB1CC2">
            <w:pPr>
              <w:numPr>
                <w:ilvl w:val="0"/>
                <w:numId w:val="3"/>
              </w:numPr>
              <w:spacing w:after="0" w:line="240" w:lineRule="auto"/>
              <w:jc w:val="center"/>
              <w:rPr>
                <w:bCs/>
              </w:rPr>
            </w:pPr>
          </w:p>
        </w:tc>
        <w:tc>
          <w:tcPr>
            <w:tcW w:w="5940" w:type="dxa"/>
            <w:tcBorders>
              <w:top w:val="single" w:sz="4" w:space="0" w:color="auto"/>
              <w:left w:val="single" w:sz="4" w:space="0" w:color="auto"/>
              <w:bottom w:val="single" w:sz="4" w:space="0" w:color="auto"/>
              <w:right w:val="single" w:sz="4" w:space="0" w:color="auto"/>
            </w:tcBorders>
            <w:vAlign w:val="center"/>
          </w:tcPr>
          <w:p w:rsidR="00FB1CC2" w:rsidRPr="00DB632E" w:rsidRDefault="00FB1CC2" w:rsidP="008A4B0E">
            <w:pPr>
              <w:jc w:val="both"/>
            </w:pPr>
            <w:r w:rsidRPr="00DB632E">
              <w:rPr>
                <w:bCs/>
              </w:rPr>
              <w:t xml:space="preserve"> Органические растворители  газохроматографическим методом:</w:t>
            </w:r>
            <w:r w:rsidRPr="00DB632E">
              <w:t xml:space="preserve"> ацетон, спирт метиловый, спирт этиловый, спирт пропиловый, спирт бутиловый, бутилацетат, бензин, этилацетат, фурфурол, фенол, эфир диэтиловый, фторэтан, дихлорэтан, дибутилфталат, диоктилфталат, углеводороды, эпихлоргидрин, бензол, ксилол, стирол, уайт-спирит, углерода окись, хлористый винил, перхлорэтилен, тетрахлорэтилен, хлороформ, метан, гексан, керосин, хлорбензол, четыреххлористый углерод, винилацетат и др.</w:t>
            </w:r>
          </w:p>
        </w:tc>
        <w:tc>
          <w:tcPr>
            <w:tcW w:w="1980" w:type="dxa"/>
            <w:tcBorders>
              <w:top w:val="single" w:sz="4" w:space="0" w:color="auto"/>
              <w:left w:val="single" w:sz="4" w:space="0" w:color="auto"/>
              <w:bottom w:val="single" w:sz="4" w:space="0" w:color="auto"/>
              <w:right w:val="single" w:sz="4" w:space="0" w:color="auto"/>
            </w:tcBorders>
            <w:vAlign w:val="center"/>
          </w:tcPr>
          <w:p w:rsidR="00FB1CC2" w:rsidRPr="00DB632E" w:rsidRDefault="00FB1CC2" w:rsidP="008A4B0E">
            <w:pPr>
              <w:jc w:val="center"/>
            </w:pPr>
            <w:r w:rsidRPr="00DB632E">
              <w:t>1  исследование на  каждое  вещество</w:t>
            </w:r>
          </w:p>
        </w:tc>
        <w:tc>
          <w:tcPr>
            <w:tcW w:w="1299"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keepLines/>
              <w:shd w:val="clear" w:color="auto" w:fill="FFFFFF"/>
              <w:ind w:right="263"/>
              <w:jc w:val="right"/>
            </w:pPr>
            <w:r w:rsidRPr="00DB632E">
              <w:rPr>
                <w:color w:val="000000"/>
              </w:rPr>
              <w:t>63</w:t>
            </w:r>
          </w:p>
        </w:tc>
      </w:tr>
      <w:tr w:rsidR="00FB1CC2" w:rsidRPr="00DB632E" w:rsidTr="008A4B0E">
        <w:tc>
          <w:tcPr>
            <w:tcW w:w="720" w:type="dxa"/>
            <w:tcBorders>
              <w:top w:val="single" w:sz="4" w:space="0" w:color="auto"/>
              <w:left w:val="single" w:sz="4" w:space="0" w:color="auto"/>
              <w:bottom w:val="single" w:sz="4" w:space="0" w:color="auto"/>
              <w:right w:val="single" w:sz="4" w:space="0" w:color="auto"/>
            </w:tcBorders>
          </w:tcPr>
          <w:p w:rsidR="00FB1CC2" w:rsidRPr="00DB632E" w:rsidRDefault="00FB1CC2" w:rsidP="00FB1CC2">
            <w:pPr>
              <w:numPr>
                <w:ilvl w:val="0"/>
                <w:numId w:val="3"/>
              </w:numPr>
              <w:spacing w:after="0" w:line="240" w:lineRule="auto"/>
              <w:jc w:val="center"/>
              <w:rPr>
                <w:bCs/>
              </w:rPr>
            </w:pPr>
          </w:p>
        </w:tc>
        <w:tc>
          <w:tcPr>
            <w:tcW w:w="5940" w:type="dxa"/>
            <w:tcBorders>
              <w:top w:val="single" w:sz="4" w:space="0" w:color="auto"/>
              <w:left w:val="single" w:sz="4" w:space="0" w:color="auto"/>
              <w:bottom w:val="single" w:sz="4" w:space="0" w:color="auto"/>
              <w:right w:val="single" w:sz="4" w:space="0" w:color="auto"/>
            </w:tcBorders>
            <w:vAlign w:val="center"/>
          </w:tcPr>
          <w:p w:rsidR="00FB1CC2" w:rsidRPr="00DB632E" w:rsidRDefault="00FB1CC2" w:rsidP="008A4B0E">
            <w:pPr>
              <w:jc w:val="both"/>
            </w:pPr>
            <w:r w:rsidRPr="00DB632E">
              <w:t xml:space="preserve">  </w:t>
            </w:r>
            <w:r w:rsidRPr="00DB632E">
              <w:rPr>
                <w:bCs/>
              </w:rPr>
              <w:t xml:space="preserve"> Металлы токсичные фотоколориметрическим  методом: </w:t>
            </w:r>
            <w:r w:rsidRPr="00DB632E">
              <w:t xml:space="preserve"> алюминий, мышьяк, хром, медь, кобальт, железо, свинец, тетраэтилсвинец, марганец, ртуть, цинк, ванадий, никель, </w:t>
            </w:r>
            <w:r w:rsidRPr="00DB632E">
              <w:lastRenderedPageBreak/>
              <w:t>вольфрам, кадмий</w:t>
            </w:r>
          </w:p>
        </w:tc>
        <w:tc>
          <w:tcPr>
            <w:tcW w:w="1980" w:type="dxa"/>
            <w:tcBorders>
              <w:top w:val="single" w:sz="4" w:space="0" w:color="auto"/>
              <w:left w:val="single" w:sz="4" w:space="0" w:color="auto"/>
              <w:bottom w:val="single" w:sz="4" w:space="0" w:color="auto"/>
              <w:right w:val="single" w:sz="4" w:space="0" w:color="auto"/>
            </w:tcBorders>
            <w:vAlign w:val="center"/>
          </w:tcPr>
          <w:p w:rsidR="00FB1CC2" w:rsidRPr="00DB632E" w:rsidRDefault="00FB1CC2" w:rsidP="008A4B0E">
            <w:pPr>
              <w:jc w:val="center"/>
            </w:pPr>
            <w:r w:rsidRPr="00DB632E">
              <w:lastRenderedPageBreak/>
              <w:t xml:space="preserve">1  исследование на  каждое  </w:t>
            </w:r>
            <w:r w:rsidRPr="00DB632E">
              <w:lastRenderedPageBreak/>
              <w:t>вещество</w:t>
            </w:r>
          </w:p>
        </w:tc>
        <w:tc>
          <w:tcPr>
            <w:tcW w:w="1299"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keepLines/>
              <w:shd w:val="clear" w:color="auto" w:fill="FFFFFF"/>
              <w:ind w:right="263"/>
              <w:jc w:val="right"/>
            </w:pPr>
            <w:r w:rsidRPr="00DB632E">
              <w:rPr>
                <w:color w:val="000000"/>
              </w:rPr>
              <w:lastRenderedPageBreak/>
              <w:t>42</w:t>
            </w:r>
          </w:p>
        </w:tc>
      </w:tr>
      <w:tr w:rsidR="00FB1CC2" w:rsidRPr="00DB632E" w:rsidTr="008A4B0E">
        <w:tc>
          <w:tcPr>
            <w:tcW w:w="720" w:type="dxa"/>
            <w:tcBorders>
              <w:top w:val="single" w:sz="4" w:space="0" w:color="auto"/>
              <w:left w:val="single" w:sz="4" w:space="0" w:color="auto"/>
              <w:bottom w:val="single" w:sz="4" w:space="0" w:color="auto"/>
              <w:right w:val="single" w:sz="4" w:space="0" w:color="auto"/>
            </w:tcBorders>
          </w:tcPr>
          <w:p w:rsidR="00FB1CC2" w:rsidRPr="00DB632E" w:rsidRDefault="00FB1CC2" w:rsidP="00FB1CC2">
            <w:pPr>
              <w:numPr>
                <w:ilvl w:val="0"/>
                <w:numId w:val="3"/>
              </w:numPr>
              <w:spacing w:after="0" w:line="240" w:lineRule="auto"/>
              <w:jc w:val="center"/>
              <w:rPr>
                <w:bCs/>
              </w:rPr>
            </w:pPr>
          </w:p>
        </w:tc>
        <w:tc>
          <w:tcPr>
            <w:tcW w:w="5940" w:type="dxa"/>
            <w:tcBorders>
              <w:top w:val="single" w:sz="4" w:space="0" w:color="auto"/>
              <w:left w:val="single" w:sz="4" w:space="0" w:color="auto"/>
              <w:bottom w:val="single" w:sz="4" w:space="0" w:color="auto"/>
              <w:right w:val="single" w:sz="4" w:space="0" w:color="auto"/>
            </w:tcBorders>
            <w:vAlign w:val="center"/>
          </w:tcPr>
          <w:p w:rsidR="00FB1CC2" w:rsidRPr="00DB632E" w:rsidRDefault="00FB1CC2" w:rsidP="008A4B0E">
            <w:pPr>
              <w:jc w:val="both"/>
            </w:pPr>
            <w:r w:rsidRPr="00DB632E">
              <w:rPr>
                <w:bCs/>
              </w:rPr>
              <w:t>Металлы токсичные  атомно-абсорбционным  методом: марганец</w:t>
            </w:r>
            <w:r w:rsidRPr="00DB632E">
              <w:t>, железо, никель, медь, цинк, свинец, хром, кобальт</w:t>
            </w:r>
          </w:p>
        </w:tc>
        <w:tc>
          <w:tcPr>
            <w:tcW w:w="1980" w:type="dxa"/>
            <w:tcBorders>
              <w:top w:val="single" w:sz="4" w:space="0" w:color="auto"/>
              <w:left w:val="single" w:sz="4" w:space="0" w:color="auto"/>
              <w:bottom w:val="single" w:sz="4" w:space="0" w:color="auto"/>
              <w:right w:val="single" w:sz="4" w:space="0" w:color="auto"/>
            </w:tcBorders>
            <w:vAlign w:val="center"/>
          </w:tcPr>
          <w:p w:rsidR="00FB1CC2" w:rsidRPr="00DB632E" w:rsidRDefault="00FB1CC2" w:rsidP="008A4B0E">
            <w:pPr>
              <w:jc w:val="center"/>
            </w:pPr>
            <w:r w:rsidRPr="00DB632E">
              <w:t>1  исследование на  каждое  вещество</w:t>
            </w:r>
          </w:p>
        </w:tc>
        <w:tc>
          <w:tcPr>
            <w:tcW w:w="1299"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keepLines/>
              <w:shd w:val="clear" w:color="auto" w:fill="FFFFFF"/>
              <w:ind w:right="263"/>
              <w:jc w:val="right"/>
            </w:pPr>
            <w:r w:rsidRPr="00DB632E">
              <w:rPr>
                <w:color w:val="000000"/>
              </w:rPr>
              <w:t>79</w:t>
            </w:r>
          </w:p>
        </w:tc>
      </w:tr>
      <w:tr w:rsidR="00FB1CC2" w:rsidRPr="00DB632E" w:rsidTr="008A4B0E">
        <w:tc>
          <w:tcPr>
            <w:tcW w:w="720" w:type="dxa"/>
            <w:tcBorders>
              <w:top w:val="single" w:sz="4" w:space="0" w:color="auto"/>
              <w:left w:val="single" w:sz="4" w:space="0" w:color="auto"/>
              <w:bottom w:val="single" w:sz="4" w:space="0" w:color="auto"/>
              <w:right w:val="single" w:sz="4" w:space="0" w:color="auto"/>
            </w:tcBorders>
            <w:vAlign w:val="center"/>
          </w:tcPr>
          <w:p w:rsidR="00FB1CC2" w:rsidRPr="00DB632E" w:rsidRDefault="00FB1CC2" w:rsidP="00FB1CC2">
            <w:pPr>
              <w:numPr>
                <w:ilvl w:val="0"/>
                <w:numId w:val="3"/>
              </w:numPr>
              <w:spacing w:after="0" w:line="240" w:lineRule="auto"/>
              <w:jc w:val="center"/>
              <w:rPr>
                <w:bCs/>
              </w:rPr>
            </w:pPr>
          </w:p>
        </w:tc>
        <w:tc>
          <w:tcPr>
            <w:tcW w:w="5940" w:type="dxa"/>
            <w:tcBorders>
              <w:top w:val="single" w:sz="4" w:space="0" w:color="auto"/>
              <w:left w:val="single" w:sz="4" w:space="0" w:color="auto"/>
              <w:bottom w:val="single" w:sz="4" w:space="0" w:color="auto"/>
              <w:right w:val="single" w:sz="4" w:space="0" w:color="auto"/>
            </w:tcBorders>
          </w:tcPr>
          <w:p w:rsidR="00FB1CC2" w:rsidRPr="00DB632E" w:rsidRDefault="00FB1CC2" w:rsidP="008A4B0E">
            <w:r w:rsidRPr="00DB632E">
              <w:t>Пыль  весовым  методом</w:t>
            </w:r>
          </w:p>
        </w:tc>
        <w:tc>
          <w:tcPr>
            <w:tcW w:w="1980" w:type="dxa"/>
            <w:tcBorders>
              <w:top w:val="single" w:sz="4" w:space="0" w:color="auto"/>
              <w:left w:val="single" w:sz="4" w:space="0" w:color="auto"/>
              <w:bottom w:val="single" w:sz="4" w:space="0" w:color="auto"/>
              <w:right w:val="single" w:sz="4" w:space="0" w:color="auto"/>
            </w:tcBorders>
            <w:vAlign w:val="center"/>
          </w:tcPr>
          <w:p w:rsidR="00FB1CC2" w:rsidRPr="00DB632E" w:rsidRDefault="00FB1CC2" w:rsidP="008A4B0E">
            <w:pPr>
              <w:jc w:val="center"/>
            </w:pPr>
            <w:r w:rsidRPr="00DB632E">
              <w:t>1  исследование</w:t>
            </w:r>
          </w:p>
        </w:tc>
        <w:tc>
          <w:tcPr>
            <w:tcW w:w="1299"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keepLines/>
              <w:shd w:val="clear" w:color="auto" w:fill="FFFFFF"/>
              <w:ind w:right="263"/>
              <w:jc w:val="right"/>
            </w:pPr>
            <w:r w:rsidRPr="00DB632E">
              <w:rPr>
                <w:color w:val="000000"/>
              </w:rPr>
              <w:t>15</w:t>
            </w:r>
          </w:p>
        </w:tc>
      </w:tr>
      <w:tr w:rsidR="00FB1CC2" w:rsidRPr="00DB632E" w:rsidTr="008A4B0E">
        <w:tc>
          <w:tcPr>
            <w:tcW w:w="720" w:type="dxa"/>
            <w:tcBorders>
              <w:top w:val="single" w:sz="4" w:space="0" w:color="auto"/>
              <w:left w:val="single" w:sz="4" w:space="0" w:color="auto"/>
              <w:bottom w:val="single" w:sz="4" w:space="0" w:color="auto"/>
              <w:right w:val="single" w:sz="4" w:space="0" w:color="auto"/>
            </w:tcBorders>
          </w:tcPr>
          <w:p w:rsidR="00FB1CC2" w:rsidRPr="00DB632E" w:rsidRDefault="00FB1CC2" w:rsidP="00FB1CC2">
            <w:pPr>
              <w:numPr>
                <w:ilvl w:val="0"/>
                <w:numId w:val="3"/>
              </w:numPr>
              <w:spacing w:after="0" w:line="240" w:lineRule="auto"/>
              <w:jc w:val="center"/>
              <w:rPr>
                <w:bCs/>
              </w:rPr>
            </w:pPr>
          </w:p>
        </w:tc>
        <w:tc>
          <w:tcPr>
            <w:tcW w:w="5940" w:type="dxa"/>
            <w:tcBorders>
              <w:top w:val="single" w:sz="4" w:space="0" w:color="auto"/>
              <w:left w:val="single" w:sz="4" w:space="0" w:color="auto"/>
              <w:bottom w:val="single" w:sz="4" w:space="0" w:color="auto"/>
              <w:right w:val="single" w:sz="4" w:space="0" w:color="auto"/>
            </w:tcBorders>
          </w:tcPr>
          <w:p w:rsidR="00FB1CC2" w:rsidRPr="00DB632E" w:rsidRDefault="00FB1CC2" w:rsidP="008A4B0E">
            <w:r w:rsidRPr="00DB632E">
              <w:rPr>
                <w:bCs/>
              </w:rPr>
              <w:t xml:space="preserve">Кислоты: </w:t>
            </w:r>
            <w:r w:rsidRPr="00DB632E">
              <w:t>соляная, уксусная, серная, азотная</w:t>
            </w:r>
          </w:p>
        </w:tc>
        <w:tc>
          <w:tcPr>
            <w:tcW w:w="1980" w:type="dxa"/>
            <w:tcBorders>
              <w:top w:val="single" w:sz="4" w:space="0" w:color="auto"/>
              <w:left w:val="single" w:sz="4" w:space="0" w:color="auto"/>
              <w:bottom w:val="single" w:sz="4" w:space="0" w:color="auto"/>
              <w:right w:val="single" w:sz="4" w:space="0" w:color="auto"/>
            </w:tcBorders>
            <w:vAlign w:val="center"/>
          </w:tcPr>
          <w:p w:rsidR="00FB1CC2" w:rsidRPr="00DB632E" w:rsidRDefault="00FB1CC2" w:rsidP="008A4B0E">
            <w:pPr>
              <w:jc w:val="center"/>
            </w:pPr>
            <w:r w:rsidRPr="00DB632E">
              <w:t>1  исследование на  каждое  вещество</w:t>
            </w:r>
          </w:p>
        </w:tc>
        <w:tc>
          <w:tcPr>
            <w:tcW w:w="1299"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keepLines/>
              <w:shd w:val="clear" w:color="auto" w:fill="FFFFFF"/>
              <w:ind w:right="263"/>
              <w:jc w:val="right"/>
            </w:pPr>
            <w:r w:rsidRPr="00DB632E">
              <w:rPr>
                <w:color w:val="000000"/>
              </w:rPr>
              <w:t>33</w:t>
            </w:r>
          </w:p>
        </w:tc>
      </w:tr>
      <w:tr w:rsidR="00FB1CC2" w:rsidRPr="00DB632E" w:rsidTr="008A4B0E">
        <w:tc>
          <w:tcPr>
            <w:tcW w:w="720" w:type="dxa"/>
            <w:tcBorders>
              <w:top w:val="single" w:sz="4" w:space="0" w:color="auto"/>
              <w:left w:val="single" w:sz="4" w:space="0" w:color="auto"/>
              <w:bottom w:val="single" w:sz="4" w:space="0" w:color="auto"/>
              <w:right w:val="single" w:sz="4" w:space="0" w:color="auto"/>
            </w:tcBorders>
          </w:tcPr>
          <w:p w:rsidR="00FB1CC2" w:rsidRPr="00DB632E" w:rsidRDefault="00FB1CC2" w:rsidP="00FB1CC2">
            <w:pPr>
              <w:numPr>
                <w:ilvl w:val="0"/>
                <w:numId w:val="3"/>
              </w:numPr>
              <w:spacing w:after="0" w:line="240" w:lineRule="auto"/>
              <w:jc w:val="center"/>
              <w:rPr>
                <w:bCs/>
              </w:rPr>
            </w:pPr>
          </w:p>
        </w:tc>
        <w:tc>
          <w:tcPr>
            <w:tcW w:w="5940" w:type="dxa"/>
            <w:tcBorders>
              <w:top w:val="single" w:sz="4" w:space="0" w:color="auto"/>
              <w:left w:val="single" w:sz="4" w:space="0" w:color="auto"/>
              <w:bottom w:val="single" w:sz="4" w:space="0" w:color="auto"/>
              <w:right w:val="single" w:sz="4" w:space="0" w:color="auto"/>
            </w:tcBorders>
          </w:tcPr>
          <w:p w:rsidR="00FB1CC2" w:rsidRPr="00DB632E" w:rsidRDefault="00FB1CC2" w:rsidP="008A4B0E">
            <w:r w:rsidRPr="00DB632E">
              <w:rPr>
                <w:bCs/>
              </w:rPr>
              <w:t>Спирты: метиловый, пропиловый,</w:t>
            </w:r>
            <w:r w:rsidRPr="00DB632E">
              <w:t xml:space="preserve"> бутиловый</w:t>
            </w:r>
          </w:p>
        </w:tc>
        <w:tc>
          <w:tcPr>
            <w:tcW w:w="1980" w:type="dxa"/>
            <w:tcBorders>
              <w:top w:val="single" w:sz="4" w:space="0" w:color="auto"/>
              <w:left w:val="single" w:sz="4" w:space="0" w:color="auto"/>
              <w:bottom w:val="single" w:sz="4" w:space="0" w:color="auto"/>
              <w:right w:val="single" w:sz="4" w:space="0" w:color="auto"/>
            </w:tcBorders>
            <w:vAlign w:val="center"/>
          </w:tcPr>
          <w:p w:rsidR="00FB1CC2" w:rsidRPr="00DB632E" w:rsidRDefault="00FB1CC2" w:rsidP="008A4B0E">
            <w:pPr>
              <w:jc w:val="center"/>
            </w:pPr>
            <w:r w:rsidRPr="00DB632E">
              <w:t>1  исследование на  каждое  вещество</w:t>
            </w:r>
          </w:p>
        </w:tc>
        <w:tc>
          <w:tcPr>
            <w:tcW w:w="1299"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keepLines/>
              <w:shd w:val="clear" w:color="auto" w:fill="FFFFFF"/>
              <w:ind w:right="263"/>
              <w:jc w:val="right"/>
            </w:pPr>
            <w:r w:rsidRPr="00DB632E">
              <w:rPr>
                <w:color w:val="000000"/>
              </w:rPr>
              <w:t>26</w:t>
            </w:r>
          </w:p>
        </w:tc>
      </w:tr>
      <w:tr w:rsidR="00FB1CC2" w:rsidRPr="00DB632E" w:rsidTr="008A4B0E">
        <w:tc>
          <w:tcPr>
            <w:tcW w:w="720" w:type="dxa"/>
            <w:tcBorders>
              <w:top w:val="single" w:sz="4" w:space="0" w:color="auto"/>
              <w:left w:val="single" w:sz="4" w:space="0" w:color="auto"/>
              <w:bottom w:val="single" w:sz="4" w:space="0" w:color="auto"/>
              <w:right w:val="single" w:sz="4" w:space="0" w:color="auto"/>
            </w:tcBorders>
            <w:vAlign w:val="center"/>
          </w:tcPr>
          <w:p w:rsidR="00FB1CC2" w:rsidRPr="00DB632E" w:rsidRDefault="00FB1CC2" w:rsidP="00FB1CC2">
            <w:pPr>
              <w:numPr>
                <w:ilvl w:val="0"/>
                <w:numId w:val="3"/>
              </w:numPr>
              <w:spacing w:after="0" w:line="240" w:lineRule="auto"/>
              <w:jc w:val="center"/>
              <w:rPr>
                <w:bCs/>
              </w:rPr>
            </w:pPr>
          </w:p>
        </w:tc>
        <w:tc>
          <w:tcPr>
            <w:tcW w:w="5940" w:type="dxa"/>
            <w:tcBorders>
              <w:top w:val="single" w:sz="4" w:space="0" w:color="auto"/>
              <w:left w:val="single" w:sz="4" w:space="0" w:color="auto"/>
              <w:bottom w:val="single" w:sz="4" w:space="0" w:color="auto"/>
              <w:right w:val="single" w:sz="4" w:space="0" w:color="auto"/>
            </w:tcBorders>
          </w:tcPr>
          <w:p w:rsidR="00FB1CC2" w:rsidRPr="00DB632E" w:rsidRDefault="00FB1CC2" w:rsidP="008A4B0E">
            <w:r w:rsidRPr="00DB632E">
              <w:t>Щелочи</w:t>
            </w:r>
          </w:p>
        </w:tc>
        <w:tc>
          <w:tcPr>
            <w:tcW w:w="1980" w:type="dxa"/>
            <w:tcBorders>
              <w:top w:val="single" w:sz="4" w:space="0" w:color="auto"/>
              <w:left w:val="single" w:sz="4" w:space="0" w:color="auto"/>
              <w:bottom w:val="single" w:sz="4" w:space="0" w:color="auto"/>
              <w:right w:val="single" w:sz="4" w:space="0" w:color="auto"/>
            </w:tcBorders>
            <w:vAlign w:val="center"/>
          </w:tcPr>
          <w:p w:rsidR="00FB1CC2" w:rsidRPr="00DB632E" w:rsidRDefault="00FB1CC2" w:rsidP="008A4B0E">
            <w:pPr>
              <w:jc w:val="center"/>
            </w:pPr>
            <w:r w:rsidRPr="00DB632E">
              <w:t>1  исследование</w:t>
            </w:r>
          </w:p>
        </w:tc>
        <w:tc>
          <w:tcPr>
            <w:tcW w:w="1299"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keepLines/>
              <w:shd w:val="clear" w:color="auto" w:fill="FFFFFF"/>
              <w:ind w:right="263"/>
              <w:jc w:val="right"/>
            </w:pPr>
            <w:r w:rsidRPr="00DB632E">
              <w:rPr>
                <w:color w:val="000000"/>
              </w:rPr>
              <w:t>43</w:t>
            </w:r>
          </w:p>
        </w:tc>
      </w:tr>
      <w:tr w:rsidR="00FB1CC2" w:rsidRPr="00DB632E" w:rsidTr="008A4B0E">
        <w:tc>
          <w:tcPr>
            <w:tcW w:w="720" w:type="dxa"/>
            <w:tcBorders>
              <w:top w:val="single" w:sz="4" w:space="0" w:color="auto"/>
              <w:left w:val="single" w:sz="4" w:space="0" w:color="auto"/>
              <w:bottom w:val="single" w:sz="4" w:space="0" w:color="auto"/>
              <w:right w:val="single" w:sz="4" w:space="0" w:color="auto"/>
            </w:tcBorders>
          </w:tcPr>
          <w:p w:rsidR="00FB1CC2" w:rsidRPr="00DB632E" w:rsidRDefault="00FB1CC2" w:rsidP="00FB1CC2">
            <w:pPr>
              <w:numPr>
                <w:ilvl w:val="0"/>
                <w:numId w:val="3"/>
              </w:numPr>
              <w:spacing w:after="0" w:line="240" w:lineRule="auto"/>
              <w:jc w:val="center"/>
              <w:rPr>
                <w:bCs/>
              </w:rPr>
            </w:pPr>
          </w:p>
        </w:tc>
        <w:tc>
          <w:tcPr>
            <w:tcW w:w="5940" w:type="dxa"/>
            <w:tcBorders>
              <w:top w:val="single" w:sz="4" w:space="0" w:color="auto"/>
              <w:left w:val="single" w:sz="4" w:space="0" w:color="auto"/>
              <w:bottom w:val="single" w:sz="4" w:space="0" w:color="auto"/>
              <w:right w:val="single" w:sz="4" w:space="0" w:color="auto"/>
            </w:tcBorders>
          </w:tcPr>
          <w:p w:rsidR="00FB1CC2" w:rsidRPr="00DB632E" w:rsidRDefault="00FB1CC2" w:rsidP="008A4B0E">
            <w:r w:rsidRPr="00DB632E">
              <w:t>Канифоль</w:t>
            </w:r>
          </w:p>
          <w:p w:rsidR="00FB1CC2" w:rsidRPr="00DB632E" w:rsidRDefault="00FB1CC2" w:rsidP="008A4B0E"/>
        </w:tc>
        <w:tc>
          <w:tcPr>
            <w:tcW w:w="1980"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jc w:val="center"/>
            </w:pPr>
            <w:r w:rsidRPr="00DB632E">
              <w:t>1  исследование</w:t>
            </w:r>
          </w:p>
        </w:tc>
        <w:tc>
          <w:tcPr>
            <w:tcW w:w="1299"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keepLines/>
              <w:shd w:val="clear" w:color="auto" w:fill="FFFFFF"/>
              <w:ind w:right="263"/>
              <w:jc w:val="right"/>
            </w:pPr>
            <w:r w:rsidRPr="00DB632E">
              <w:rPr>
                <w:color w:val="000000"/>
              </w:rPr>
              <w:t>32</w:t>
            </w:r>
          </w:p>
        </w:tc>
      </w:tr>
      <w:tr w:rsidR="00FB1CC2" w:rsidRPr="00DB632E" w:rsidTr="008A4B0E">
        <w:tc>
          <w:tcPr>
            <w:tcW w:w="720" w:type="dxa"/>
            <w:tcBorders>
              <w:top w:val="single" w:sz="4" w:space="0" w:color="auto"/>
              <w:left w:val="single" w:sz="4" w:space="0" w:color="auto"/>
              <w:bottom w:val="single" w:sz="4" w:space="0" w:color="auto"/>
              <w:right w:val="single" w:sz="4" w:space="0" w:color="auto"/>
            </w:tcBorders>
          </w:tcPr>
          <w:p w:rsidR="00FB1CC2" w:rsidRPr="00DB632E" w:rsidRDefault="00FB1CC2" w:rsidP="00FB1CC2">
            <w:pPr>
              <w:numPr>
                <w:ilvl w:val="0"/>
                <w:numId w:val="3"/>
              </w:numPr>
              <w:spacing w:after="0" w:line="240" w:lineRule="auto"/>
              <w:jc w:val="center"/>
              <w:rPr>
                <w:bCs/>
              </w:rPr>
            </w:pPr>
          </w:p>
        </w:tc>
        <w:tc>
          <w:tcPr>
            <w:tcW w:w="5940" w:type="dxa"/>
            <w:tcBorders>
              <w:top w:val="single" w:sz="4" w:space="0" w:color="auto"/>
              <w:left w:val="single" w:sz="4" w:space="0" w:color="auto"/>
              <w:bottom w:val="single" w:sz="4" w:space="0" w:color="auto"/>
              <w:right w:val="single" w:sz="4" w:space="0" w:color="auto"/>
            </w:tcBorders>
          </w:tcPr>
          <w:p w:rsidR="00FB1CC2" w:rsidRPr="00DB632E" w:rsidRDefault="00FB1CC2" w:rsidP="008A4B0E">
            <w:r w:rsidRPr="00DB632E">
              <w:t>Двуокислы:  азота, серы, кремния</w:t>
            </w:r>
          </w:p>
        </w:tc>
        <w:tc>
          <w:tcPr>
            <w:tcW w:w="1980"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jc w:val="center"/>
            </w:pPr>
            <w:r w:rsidRPr="00DB632E">
              <w:t>1  исследование на  каждое  вещество</w:t>
            </w:r>
          </w:p>
        </w:tc>
        <w:tc>
          <w:tcPr>
            <w:tcW w:w="1299"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keepLines/>
              <w:shd w:val="clear" w:color="auto" w:fill="FFFFFF"/>
              <w:ind w:right="263"/>
              <w:jc w:val="right"/>
            </w:pPr>
            <w:r w:rsidRPr="00DB632E">
              <w:rPr>
                <w:color w:val="000000"/>
              </w:rPr>
              <w:t>47</w:t>
            </w:r>
          </w:p>
        </w:tc>
      </w:tr>
      <w:tr w:rsidR="00FB1CC2" w:rsidRPr="00DB632E" w:rsidTr="008A4B0E">
        <w:tc>
          <w:tcPr>
            <w:tcW w:w="720" w:type="dxa"/>
            <w:tcBorders>
              <w:top w:val="single" w:sz="4" w:space="0" w:color="auto"/>
              <w:left w:val="single" w:sz="4" w:space="0" w:color="auto"/>
              <w:bottom w:val="single" w:sz="4" w:space="0" w:color="auto"/>
              <w:right w:val="single" w:sz="4" w:space="0" w:color="auto"/>
            </w:tcBorders>
            <w:vAlign w:val="center"/>
          </w:tcPr>
          <w:p w:rsidR="00FB1CC2" w:rsidRPr="00DB632E" w:rsidRDefault="00FB1CC2" w:rsidP="00FB1CC2">
            <w:pPr>
              <w:numPr>
                <w:ilvl w:val="0"/>
                <w:numId w:val="3"/>
              </w:numPr>
              <w:spacing w:after="0" w:line="240" w:lineRule="auto"/>
              <w:jc w:val="center"/>
              <w:rPr>
                <w:bCs/>
              </w:rPr>
            </w:pPr>
          </w:p>
        </w:tc>
        <w:tc>
          <w:tcPr>
            <w:tcW w:w="5940" w:type="dxa"/>
            <w:tcBorders>
              <w:top w:val="single" w:sz="4" w:space="0" w:color="auto"/>
              <w:left w:val="single" w:sz="4" w:space="0" w:color="auto"/>
              <w:bottom w:val="single" w:sz="4" w:space="0" w:color="auto"/>
              <w:right w:val="single" w:sz="4" w:space="0" w:color="auto"/>
            </w:tcBorders>
          </w:tcPr>
          <w:p w:rsidR="00FB1CC2" w:rsidRPr="00DB632E" w:rsidRDefault="00FB1CC2" w:rsidP="008A4B0E">
            <w:r w:rsidRPr="00DB632E">
              <w:t>Формальдегид</w:t>
            </w:r>
          </w:p>
        </w:tc>
        <w:tc>
          <w:tcPr>
            <w:tcW w:w="1980" w:type="dxa"/>
            <w:tcBorders>
              <w:top w:val="single" w:sz="4" w:space="0" w:color="auto"/>
              <w:left w:val="single" w:sz="4" w:space="0" w:color="auto"/>
              <w:bottom w:val="single" w:sz="4" w:space="0" w:color="auto"/>
              <w:right w:val="single" w:sz="4" w:space="0" w:color="auto"/>
            </w:tcBorders>
            <w:vAlign w:val="center"/>
          </w:tcPr>
          <w:p w:rsidR="00FB1CC2" w:rsidRPr="00DB632E" w:rsidRDefault="00FB1CC2" w:rsidP="008A4B0E">
            <w:pPr>
              <w:jc w:val="center"/>
            </w:pPr>
            <w:r w:rsidRPr="00DB632E">
              <w:t>1  исследование</w:t>
            </w:r>
          </w:p>
        </w:tc>
        <w:tc>
          <w:tcPr>
            <w:tcW w:w="1299"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keepLines/>
              <w:shd w:val="clear" w:color="auto" w:fill="FFFFFF"/>
              <w:ind w:right="263"/>
              <w:jc w:val="right"/>
            </w:pPr>
            <w:r w:rsidRPr="00DB632E">
              <w:rPr>
                <w:color w:val="000000"/>
              </w:rPr>
              <w:t>46</w:t>
            </w:r>
          </w:p>
        </w:tc>
      </w:tr>
      <w:tr w:rsidR="00FB1CC2" w:rsidRPr="00DB632E" w:rsidTr="008A4B0E">
        <w:tc>
          <w:tcPr>
            <w:tcW w:w="720" w:type="dxa"/>
            <w:tcBorders>
              <w:top w:val="single" w:sz="4" w:space="0" w:color="auto"/>
              <w:left w:val="single" w:sz="4" w:space="0" w:color="auto"/>
              <w:bottom w:val="single" w:sz="4" w:space="0" w:color="auto"/>
              <w:right w:val="single" w:sz="4" w:space="0" w:color="auto"/>
            </w:tcBorders>
            <w:vAlign w:val="center"/>
          </w:tcPr>
          <w:p w:rsidR="00FB1CC2" w:rsidRPr="00DB632E" w:rsidRDefault="00FB1CC2" w:rsidP="00FB1CC2">
            <w:pPr>
              <w:numPr>
                <w:ilvl w:val="0"/>
                <w:numId w:val="3"/>
              </w:numPr>
              <w:spacing w:after="0" w:line="240" w:lineRule="auto"/>
              <w:jc w:val="center"/>
              <w:rPr>
                <w:bCs/>
              </w:rPr>
            </w:pPr>
          </w:p>
        </w:tc>
        <w:tc>
          <w:tcPr>
            <w:tcW w:w="5940" w:type="dxa"/>
            <w:tcBorders>
              <w:top w:val="single" w:sz="4" w:space="0" w:color="auto"/>
              <w:left w:val="single" w:sz="4" w:space="0" w:color="auto"/>
              <w:bottom w:val="single" w:sz="4" w:space="0" w:color="auto"/>
              <w:right w:val="single" w:sz="4" w:space="0" w:color="auto"/>
            </w:tcBorders>
          </w:tcPr>
          <w:p w:rsidR="00FB1CC2" w:rsidRPr="00DB632E" w:rsidRDefault="00FB1CC2" w:rsidP="008A4B0E">
            <w:r w:rsidRPr="00DB632E">
              <w:t>Фенол</w:t>
            </w:r>
          </w:p>
        </w:tc>
        <w:tc>
          <w:tcPr>
            <w:tcW w:w="1980" w:type="dxa"/>
            <w:tcBorders>
              <w:top w:val="single" w:sz="4" w:space="0" w:color="auto"/>
              <w:left w:val="single" w:sz="4" w:space="0" w:color="auto"/>
              <w:bottom w:val="single" w:sz="4" w:space="0" w:color="auto"/>
              <w:right w:val="single" w:sz="4" w:space="0" w:color="auto"/>
            </w:tcBorders>
            <w:vAlign w:val="center"/>
          </w:tcPr>
          <w:p w:rsidR="00FB1CC2" w:rsidRPr="00DB632E" w:rsidRDefault="00FB1CC2" w:rsidP="008A4B0E">
            <w:pPr>
              <w:jc w:val="center"/>
            </w:pPr>
            <w:r w:rsidRPr="00DB632E">
              <w:t>1  исследование</w:t>
            </w:r>
          </w:p>
        </w:tc>
        <w:tc>
          <w:tcPr>
            <w:tcW w:w="1299"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keepLines/>
              <w:shd w:val="clear" w:color="auto" w:fill="FFFFFF"/>
              <w:ind w:right="263"/>
              <w:jc w:val="right"/>
            </w:pPr>
            <w:r w:rsidRPr="00DB632E">
              <w:rPr>
                <w:color w:val="000000"/>
              </w:rPr>
              <w:t>49</w:t>
            </w:r>
          </w:p>
        </w:tc>
      </w:tr>
      <w:tr w:rsidR="00FB1CC2" w:rsidRPr="00DB632E" w:rsidTr="008A4B0E">
        <w:tc>
          <w:tcPr>
            <w:tcW w:w="720" w:type="dxa"/>
            <w:tcBorders>
              <w:top w:val="single" w:sz="4" w:space="0" w:color="auto"/>
              <w:left w:val="single" w:sz="4" w:space="0" w:color="auto"/>
              <w:bottom w:val="single" w:sz="4" w:space="0" w:color="auto"/>
              <w:right w:val="single" w:sz="4" w:space="0" w:color="auto"/>
            </w:tcBorders>
            <w:vAlign w:val="center"/>
          </w:tcPr>
          <w:p w:rsidR="00FB1CC2" w:rsidRPr="00DB632E" w:rsidRDefault="00FB1CC2" w:rsidP="00FB1CC2">
            <w:pPr>
              <w:numPr>
                <w:ilvl w:val="0"/>
                <w:numId w:val="3"/>
              </w:numPr>
              <w:spacing w:after="0" w:line="240" w:lineRule="auto"/>
              <w:jc w:val="center"/>
              <w:rPr>
                <w:bCs/>
              </w:rPr>
            </w:pPr>
          </w:p>
        </w:tc>
        <w:tc>
          <w:tcPr>
            <w:tcW w:w="5940" w:type="dxa"/>
            <w:tcBorders>
              <w:top w:val="single" w:sz="4" w:space="0" w:color="auto"/>
              <w:left w:val="single" w:sz="4" w:space="0" w:color="auto"/>
              <w:bottom w:val="single" w:sz="4" w:space="0" w:color="auto"/>
              <w:right w:val="single" w:sz="4" w:space="0" w:color="auto"/>
            </w:tcBorders>
          </w:tcPr>
          <w:p w:rsidR="00FB1CC2" w:rsidRPr="00DB632E" w:rsidRDefault="00FB1CC2" w:rsidP="008A4B0E">
            <w:r w:rsidRPr="00DB632E">
              <w:t>Хлор</w:t>
            </w:r>
          </w:p>
        </w:tc>
        <w:tc>
          <w:tcPr>
            <w:tcW w:w="1980" w:type="dxa"/>
            <w:tcBorders>
              <w:top w:val="single" w:sz="4" w:space="0" w:color="auto"/>
              <w:left w:val="single" w:sz="4" w:space="0" w:color="auto"/>
              <w:bottom w:val="single" w:sz="4" w:space="0" w:color="auto"/>
              <w:right w:val="single" w:sz="4" w:space="0" w:color="auto"/>
            </w:tcBorders>
            <w:vAlign w:val="center"/>
          </w:tcPr>
          <w:p w:rsidR="00FB1CC2" w:rsidRPr="00DB632E" w:rsidRDefault="00FB1CC2" w:rsidP="008A4B0E">
            <w:pPr>
              <w:jc w:val="center"/>
            </w:pPr>
            <w:r w:rsidRPr="00DB632E">
              <w:t>1  исследование</w:t>
            </w:r>
          </w:p>
        </w:tc>
        <w:tc>
          <w:tcPr>
            <w:tcW w:w="1299"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keepLines/>
              <w:shd w:val="clear" w:color="auto" w:fill="FFFFFF"/>
              <w:ind w:right="263"/>
              <w:jc w:val="right"/>
            </w:pPr>
            <w:r w:rsidRPr="00DB632E">
              <w:rPr>
                <w:color w:val="000000"/>
              </w:rPr>
              <w:t>39</w:t>
            </w:r>
          </w:p>
        </w:tc>
      </w:tr>
      <w:tr w:rsidR="00FB1CC2" w:rsidRPr="00DB632E" w:rsidTr="008A4B0E">
        <w:tc>
          <w:tcPr>
            <w:tcW w:w="720" w:type="dxa"/>
            <w:tcBorders>
              <w:top w:val="single" w:sz="4" w:space="0" w:color="auto"/>
              <w:left w:val="single" w:sz="4" w:space="0" w:color="auto"/>
              <w:bottom w:val="single" w:sz="4" w:space="0" w:color="auto"/>
              <w:right w:val="single" w:sz="4" w:space="0" w:color="auto"/>
            </w:tcBorders>
            <w:vAlign w:val="center"/>
          </w:tcPr>
          <w:p w:rsidR="00FB1CC2" w:rsidRPr="00DB632E" w:rsidRDefault="00FB1CC2" w:rsidP="00FB1CC2">
            <w:pPr>
              <w:numPr>
                <w:ilvl w:val="0"/>
                <w:numId w:val="3"/>
              </w:numPr>
              <w:spacing w:after="0" w:line="240" w:lineRule="auto"/>
              <w:jc w:val="center"/>
              <w:rPr>
                <w:bCs/>
              </w:rPr>
            </w:pPr>
          </w:p>
        </w:tc>
        <w:tc>
          <w:tcPr>
            <w:tcW w:w="5940" w:type="dxa"/>
            <w:tcBorders>
              <w:top w:val="single" w:sz="4" w:space="0" w:color="auto"/>
              <w:left w:val="single" w:sz="4" w:space="0" w:color="auto"/>
              <w:bottom w:val="single" w:sz="4" w:space="0" w:color="auto"/>
              <w:right w:val="single" w:sz="4" w:space="0" w:color="auto"/>
            </w:tcBorders>
          </w:tcPr>
          <w:p w:rsidR="00FB1CC2" w:rsidRPr="00DB632E" w:rsidRDefault="00FB1CC2" w:rsidP="008A4B0E">
            <w:r w:rsidRPr="00DB632E">
              <w:t>Водород  фтористый</w:t>
            </w:r>
          </w:p>
        </w:tc>
        <w:tc>
          <w:tcPr>
            <w:tcW w:w="1980" w:type="dxa"/>
            <w:tcBorders>
              <w:top w:val="single" w:sz="4" w:space="0" w:color="auto"/>
              <w:left w:val="single" w:sz="4" w:space="0" w:color="auto"/>
              <w:bottom w:val="single" w:sz="4" w:space="0" w:color="auto"/>
              <w:right w:val="single" w:sz="4" w:space="0" w:color="auto"/>
            </w:tcBorders>
            <w:vAlign w:val="center"/>
          </w:tcPr>
          <w:p w:rsidR="00FB1CC2" w:rsidRPr="00DB632E" w:rsidRDefault="00FB1CC2" w:rsidP="008A4B0E">
            <w:pPr>
              <w:jc w:val="center"/>
            </w:pPr>
            <w:r w:rsidRPr="00DB632E">
              <w:t>1  исследование</w:t>
            </w:r>
          </w:p>
        </w:tc>
        <w:tc>
          <w:tcPr>
            <w:tcW w:w="1299"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keepLines/>
              <w:shd w:val="clear" w:color="auto" w:fill="FFFFFF"/>
              <w:ind w:right="263"/>
              <w:jc w:val="right"/>
            </w:pPr>
            <w:r w:rsidRPr="00DB632E">
              <w:rPr>
                <w:color w:val="000000"/>
              </w:rPr>
              <w:t>45</w:t>
            </w:r>
          </w:p>
        </w:tc>
      </w:tr>
      <w:tr w:rsidR="00FB1CC2" w:rsidRPr="00DB632E" w:rsidTr="008A4B0E">
        <w:tc>
          <w:tcPr>
            <w:tcW w:w="720" w:type="dxa"/>
            <w:tcBorders>
              <w:top w:val="single" w:sz="4" w:space="0" w:color="auto"/>
              <w:left w:val="single" w:sz="4" w:space="0" w:color="auto"/>
              <w:bottom w:val="single" w:sz="4" w:space="0" w:color="auto"/>
              <w:right w:val="single" w:sz="4" w:space="0" w:color="auto"/>
            </w:tcBorders>
            <w:vAlign w:val="center"/>
          </w:tcPr>
          <w:p w:rsidR="00FB1CC2" w:rsidRPr="00DB632E" w:rsidRDefault="00FB1CC2" w:rsidP="00FB1CC2">
            <w:pPr>
              <w:numPr>
                <w:ilvl w:val="0"/>
                <w:numId w:val="3"/>
              </w:numPr>
              <w:spacing w:after="0" w:line="240" w:lineRule="auto"/>
              <w:jc w:val="center"/>
              <w:rPr>
                <w:bCs/>
              </w:rPr>
            </w:pPr>
          </w:p>
        </w:tc>
        <w:tc>
          <w:tcPr>
            <w:tcW w:w="5940" w:type="dxa"/>
            <w:tcBorders>
              <w:top w:val="single" w:sz="4" w:space="0" w:color="auto"/>
              <w:left w:val="single" w:sz="4" w:space="0" w:color="auto"/>
              <w:bottom w:val="single" w:sz="4" w:space="0" w:color="auto"/>
              <w:right w:val="single" w:sz="4" w:space="0" w:color="auto"/>
            </w:tcBorders>
          </w:tcPr>
          <w:p w:rsidR="00FB1CC2" w:rsidRPr="00DB632E" w:rsidRDefault="00FB1CC2" w:rsidP="008A4B0E">
            <w:r w:rsidRPr="00DB632E">
              <w:t>Фосфор</w:t>
            </w:r>
          </w:p>
        </w:tc>
        <w:tc>
          <w:tcPr>
            <w:tcW w:w="1980" w:type="dxa"/>
            <w:tcBorders>
              <w:top w:val="single" w:sz="4" w:space="0" w:color="auto"/>
              <w:left w:val="single" w:sz="4" w:space="0" w:color="auto"/>
              <w:bottom w:val="single" w:sz="4" w:space="0" w:color="auto"/>
              <w:right w:val="single" w:sz="4" w:space="0" w:color="auto"/>
            </w:tcBorders>
            <w:vAlign w:val="center"/>
          </w:tcPr>
          <w:p w:rsidR="00FB1CC2" w:rsidRPr="00DB632E" w:rsidRDefault="00FB1CC2" w:rsidP="008A4B0E">
            <w:pPr>
              <w:jc w:val="center"/>
            </w:pPr>
            <w:r w:rsidRPr="00DB632E">
              <w:t>1  исследование</w:t>
            </w:r>
          </w:p>
        </w:tc>
        <w:tc>
          <w:tcPr>
            <w:tcW w:w="1299"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keepLines/>
              <w:shd w:val="clear" w:color="auto" w:fill="FFFFFF"/>
              <w:ind w:right="263"/>
              <w:jc w:val="right"/>
            </w:pPr>
            <w:r w:rsidRPr="00DB632E">
              <w:rPr>
                <w:color w:val="000000"/>
              </w:rPr>
              <w:t>29</w:t>
            </w:r>
          </w:p>
        </w:tc>
      </w:tr>
      <w:tr w:rsidR="00FB1CC2" w:rsidRPr="00DB632E" w:rsidTr="008A4B0E">
        <w:tc>
          <w:tcPr>
            <w:tcW w:w="720" w:type="dxa"/>
            <w:tcBorders>
              <w:top w:val="single" w:sz="4" w:space="0" w:color="auto"/>
              <w:left w:val="single" w:sz="4" w:space="0" w:color="auto"/>
              <w:bottom w:val="single" w:sz="4" w:space="0" w:color="auto"/>
              <w:right w:val="single" w:sz="4" w:space="0" w:color="auto"/>
            </w:tcBorders>
            <w:vAlign w:val="center"/>
          </w:tcPr>
          <w:p w:rsidR="00FB1CC2" w:rsidRPr="00DB632E" w:rsidRDefault="00FB1CC2" w:rsidP="00FB1CC2">
            <w:pPr>
              <w:numPr>
                <w:ilvl w:val="0"/>
                <w:numId w:val="3"/>
              </w:numPr>
              <w:spacing w:after="0" w:line="240" w:lineRule="auto"/>
              <w:jc w:val="center"/>
              <w:rPr>
                <w:bCs/>
              </w:rPr>
            </w:pPr>
          </w:p>
        </w:tc>
        <w:tc>
          <w:tcPr>
            <w:tcW w:w="5940" w:type="dxa"/>
            <w:tcBorders>
              <w:top w:val="single" w:sz="4" w:space="0" w:color="auto"/>
              <w:left w:val="single" w:sz="4" w:space="0" w:color="auto"/>
              <w:bottom w:val="single" w:sz="4" w:space="0" w:color="auto"/>
              <w:right w:val="single" w:sz="4" w:space="0" w:color="auto"/>
            </w:tcBorders>
          </w:tcPr>
          <w:p w:rsidR="00FB1CC2" w:rsidRPr="00DB632E" w:rsidRDefault="00FB1CC2" w:rsidP="008A4B0E">
            <w:r w:rsidRPr="00DB632E">
              <w:t>Озон</w:t>
            </w:r>
          </w:p>
        </w:tc>
        <w:tc>
          <w:tcPr>
            <w:tcW w:w="1980" w:type="dxa"/>
            <w:tcBorders>
              <w:top w:val="single" w:sz="4" w:space="0" w:color="auto"/>
              <w:left w:val="single" w:sz="4" w:space="0" w:color="auto"/>
              <w:bottom w:val="single" w:sz="4" w:space="0" w:color="auto"/>
              <w:right w:val="single" w:sz="4" w:space="0" w:color="auto"/>
            </w:tcBorders>
            <w:vAlign w:val="center"/>
          </w:tcPr>
          <w:p w:rsidR="00FB1CC2" w:rsidRPr="00DB632E" w:rsidRDefault="00FB1CC2" w:rsidP="008A4B0E">
            <w:pPr>
              <w:jc w:val="center"/>
            </w:pPr>
            <w:r w:rsidRPr="00DB632E">
              <w:t>1  исследование</w:t>
            </w:r>
          </w:p>
        </w:tc>
        <w:tc>
          <w:tcPr>
            <w:tcW w:w="1299"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keepLines/>
              <w:shd w:val="clear" w:color="auto" w:fill="FFFFFF"/>
              <w:ind w:right="263"/>
              <w:jc w:val="right"/>
            </w:pPr>
            <w:r w:rsidRPr="00DB632E">
              <w:rPr>
                <w:color w:val="000000"/>
              </w:rPr>
              <w:t>44</w:t>
            </w:r>
          </w:p>
        </w:tc>
      </w:tr>
      <w:tr w:rsidR="00FB1CC2" w:rsidRPr="00DB632E" w:rsidTr="008A4B0E">
        <w:tc>
          <w:tcPr>
            <w:tcW w:w="720" w:type="dxa"/>
            <w:tcBorders>
              <w:top w:val="single" w:sz="4" w:space="0" w:color="auto"/>
              <w:left w:val="single" w:sz="4" w:space="0" w:color="auto"/>
              <w:bottom w:val="single" w:sz="4" w:space="0" w:color="auto"/>
              <w:right w:val="single" w:sz="4" w:space="0" w:color="auto"/>
            </w:tcBorders>
            <w:vAlign w:val="center"/>
          </w:tcPr>
          <w:p w:rsidR="00FB1CC2" w:rsidRPr="00DB632E" w:rsidRDefault="00FB1CC2" w:rsidP="00FB1CC2">
            <w:pPr>
              <w:numPr>
                <w:ilvl w:val="0"/>
                <w:numId w:val="3"/>
              </w:numPr>
              <w:spacing w:after="0" w:line="240" w:lineRule="auto"/>
              <w:jc w:val="center"/>
              <w:rPr>
                <w:bCs/>
              </w:rPr>
            </w:pPr>
          </w:p>
        </w:tc>
        <w:tc>
          <w:tcPr>
            <w:tcW w:w="5940" w:type="dxa"/>
            <w:tcBorders>
              <w:top w:val="single" w:sz="4" w:space="0" w:color="auto"/>
              <w:left w:val="single" w:sz="4" w:space="0" w:color="auto"/>
              <w:bottom w:val="single" w:sz="4" w:space="0" w:color="auto"/>
              <w:right w:val="single" w:sz="4" w:space="0" w:color="auto"/>
            </w:tcBorders>
          </w:tcPr>
          <w:p w:rsidR="00FB1CC2" w:rsidRPr="00DB632E" w:rsidRDefault="00FB1CC2" w:rsidP="008A4B0E">
            <w:r w:rsidRPr="00DB632E">
              <w:t>Масла  индустриальные</w:t>
            </w:r>
          </w:p>
        </w:tc>
        <w:tc>
          <w:tcPr>
            <w:tcW w:w="1980" w:type="dxa"/>
            <w:tcBorders>
              <w:top w:val="single" w:sz="4" w:space="0" w:color="auto"/>
              <w:left w:val="single" w:sz="4" w:space="0" w:color="auto"/>
              <w:bottom w:val="single" w:sz="4" w:space="0" w:color="auto"/>
              <w:right w:val="single" w:sz="4" w:space="0" w:color="auto"/>
            </w:tcBorders>
            <w:vAlign w:val="center"/>
          </w:tcPr>
          <w:p w:rsidR="00FB1CC2" w:rsidRPr="00DB632E" w:rsidRDefault="00FB1CC2" w:rsidP="008A4B0E">
            <w:pPr>
              <w:jc w:val="center"/>
            </w:pPr>
            <w:r w:rsidRPr="00DB632E">
              <w:t>1  исследование</w:t>
            </w:r>
          </w:p>
        </w:tc>
        <w:tc>
          <w:tcPr>
            <w:tcW w:w="1299"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keepLines/>
              <w:shd w:val="clear" w:color="auto" w:fill="FFFFFF"/>
              <w:ind w:right="263"/>
              <w:jc w:val="right"/>
            </w:pPr>
            <w:r w:rsidRPr="00DB632E">
              <w:rPr>
                <w:color w:val="000000"/>
              </w:rPr>
              <w:t>21</w:t>
            </w:r>
          </w:p>
        </w:tc>
      </w:tr>
      <w:tr w:rsidR="00FB1CC2" w:rsidRPr="00DB632E" w:rsidTr="008A4B0E">
        <w:tc>
          <w:tcPr>
            <w:tcW w:w="720" w:type="dxa"/>
            <w:tcBorders>
              <w:top w:val="single" w:sz="4" w:space="0" w:color="auto"/>
              <w:left w:val="single" w:sz="4" w:space="0" w:color="auto"/>
              <w:bottom w:val="single" w:sz="4" w:space="0" w:color="auto"/>
              <w:right w:val="single" w:sz="4" w:space="0" w:color="auto"/>
            </w:tcBorders>
            <w:vAlign w:val="center"/>
          </w:tcPr>
          <w:p w:rsidR="00FB1CC2" w:rsidRPr="00DB632E" w:rsidRDefault="00FB1CC2" w:rsidP="00FB1CC2">
            <w:pPr>
              <w:numPr>
                <w:ilvl w:val="0"/>
                <w:numId w:val="3"/>
              </w:numPr>
              <w:spacing w:after="0" w:line="240" w:lineRule="auto"/>
              <w:jc w:val="center"/>
              <w:rPr>
                <w:bCs/>
              </w:rPr>
            </w:pPr>
          </w:p>
        </w:tc>
        <w:tc>
          <w:tcPr>
            <w:tcW w:w="5940" w:type="dxa"/>
            <w:tcBorders>
              <w:top w:val="single" w:sz="4" w:space="0" w:color="auto"/>
              <w:left w:val="single" w:sz="4" w:space="0" w:color="auto"/>
              <w:bottom w:val="single" w:sz="4" w:space="0" w:color="auto"/>
              <w:right w:val="single" w:sz="4" w:space="0" w:color="auto"/>
            </w:tcBorders>
          </w:tcPr>
          <w:p w:rsidR="00FB1CC2" w:rsidRPr="00DB632E" w:rsidRDefault="00FB1CC2" w:rsidP="008A4B0E">
            <w:r w:rsidRPr="00DB632E">
              <w:t>Сероводород</w:t>
            </w:r>
          </w:p>
        </w:tc>
        <w:tc>
          <w:tcPr>
            <w:tcW w:w="1980" w:type="dxa"/>
            <w:tcBorders>
              <w:top w:val="single" w:sz="4" w:space="0" w:color="auto"/>
              <w:left w:val="single" w:sz="4" w:space="0" w:color="auto"/>
              <w:bottom w:val="single" w:sz="4" w:space="0" w:color="auto"/>
              <w:right w:val="single" w:sz="4" w:space="0" w:color="auto"/>
            </w:tcBorders>
            <w:vAlign w:val="center"/>
          </w:tcPr>
          <w:p w:rsidR="00FB1CC2" w:rsidRPr="00DB632E" w:rsidRDefault="00FB1CC2" w:rsidP="008A4B0E">
            <w:pPr>
              <w:jc w:val="center"/>
            </w:pPr>
            <w:r w:rsidRPr="00DB632E">
              <w:t>1  исследование</w:t>
            </w:r>
          </w:p>
        </w:tc>
        <w:tc>
          <w:tcPr>
            <w:tcW w:w="1299"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keepLines/>
              <w:shd w:val="clear" w:color="auto" w:fill="FFFFFF"/>
              <w:ind w:right="263"/>
              <w:jc w:val="right"/>
            </w:pPr>
            <w:r w:rsidRPr="00DB632E">
              <w:rPr>
                <w:color w:val="000000"/>
              </w:rPr>
              <w:t>28</w:t>
            </w:r>
          </w:p>
        </w:tc>
      </w:tr>
      <w:tr w:rsidR="00FB1CC2" w:rsidRPr="00DB632E" w:rsidTr="008A4B0E">
        <w:tc>
          <w:tcPr>
            <w:tcW w:w="720" w:type="dxa"/>
            <w:tcBorders>
              <w:top w:val="single" w:sz="4" w:space="0" w:color="auto"/>
              <w:left w:val="single" w:sz="4" w:space="0" w:color="auto"/>
              <w:bottom w:val="single" w:sz="4" w:space="0" w:color="auto"/>
              <w:right w:val="single" w:sz="4" w:space="0" w:color="auto"/>
            </w:tcBorders>
            <w:vAlign w:val="center"/>
          </w:tcPr>
          <w:p w:rsidR="00FB1CC2" w:rsidRPr="00DB632E" w:rsidRDefault="00FB1CC2" w:rsidP="00FB1CC2">
            <w:pPr>
              <w:numPr>
                <w:ilvl w:val="0"/>
                <w:numId w:val="3"/>
              </w:numPr>
              <w:spacing w:after="0" w:line="240" w:lineRule="auto"/>
              <w:jc w:val="center"/>
              <w:rPr>
                <w:bCs/>
              </w:rPr>
            </w:pPr>
          </w:p>
        </w:tc>
        <w:tc>
          <w:tcPr>
            <w:tcW w:w="5940" w:type="dxa"/>
            <w:tcBorders>
              <w:top w:val="single" w:sz="4" w:space="0" w:color="auto"/>
              <w:left w:val="single" w:sz="4" w:space="0" w:color="auto"/>
              <w:bottom w:val="single" w:sz="4" w:space="0" w:color="auto"/>
              <w:right w:val="single" w:sz="4" w:space="0" w:color="auto"/>
            </w:tcBorders>
          </w:tcPr>
          <w:p w:rsidR="00FB1CC2" w:rsidRPr="00DB632E" w:rsidRDefault="00FB1CC2" w:rsidP="008A4B0E">
            <w:r w:rsidRPr="00DB632E">
              <w:t>Гексаметилендиамин</w:t>
            </w:r>
          </w:p>
        </w:tc>
        <w:tc>
          <w:tcPr>
            <w:tcW w:w="1980" w:type="dxa"/>
            <w:tcBorders>
              <w:top w:val="single" w:sz="4" w:space="0" w:color="auto"/>
              <w:left w:val="single" w:sz="4" w:space="0" w:color="auto"/>
              <w:bottom w:val="single" w:sz="4" w:space="0" w:color="auto"/>
              <w:right w:val="single" w:sz="4" w:space="0" w:color="auto"/>
            </w:tcBorders>
            <w:vAlign w:val="center"/>
          </w:tcPr>
          <w:p w:rsidR="00FB1CC2" w:rsidRPr="00DB632E" w:rsidRDefault="00FB1CC2" w:rsidP="008A4B0E">
            <w:pPr>
              <w:jc w:val="center"/>
            </w:pPr>
            <w:r w:rsidRPr="00DB632E">
              <w:t>1  исследование</w:t>
            </w:r>
          </w:p>
        </w:tc>
        <w:tc>
          <w:tcPr>
            <w:tcW w:w="1299"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keepLines/>
              <w:shd w:val="clear" w:color="auto" w:fill="FFFFFF"/>
              <w:ind w:right="263"/>
              <w:jc w:val="right"/>
            </w:pPr>
            <w:r w:rsidRPr="00DB632E">
              <w:rPr>
                <w:color w:val="000000"/>
              </w:rPr>
              <w:t>40</w:t>
            </w:r>
          </w:p>
        </w:tc>
      </w:tr>
      <w:tr w:rsidR="00FB1CC2" w:rsidRPr="00DB632E" w:rsidTr="008A4B0E">
        <w:tc>
          <w:tcPr>
            <w:tcW w:w="720" w:type="dxa"/>
            <w:tcBorders>
              <w:top w:val="single" w:sz="4" w:space="0" w:color="auto"/>
              <w:left w:val="single" w:sz="4" w:space="0" w:color="auto"/>
              <w:bottom w:val="single" w:sz="4" w:space="0" w:color="auto"/>
              <w:right w:val="single" w:sz="4" w:space="0" w:color="auto"/>
            </w:tcBorders>
            <w:vAlign w:val="center"/>
          </w:tcPr>
          <w:p w:rsidR="00FB1CC2" w:rsidRPr="00DB632E" w:rsidRDefault="00FB1CC2" w:rsidP="00FB1CC2">
            <w:pPr>
              <w:numPr>
                <w:ilvl w:val="0"/>
                <w:numId w:val="3"/>
              </w:numPr>
              <w:spacing w:after="0" w:line="240" w:lineRule="auto"/>
              <w:jc w:val="center"/>
              <w:rPr>
                <w:bCs/>
              </w:rPr>
            </w:pPr>
          </w:p>
        </w:tc>
        <w:tc>
          <w:tcPr>
            <w:tcW w:w="5940" w:type="dxa"/>
            <w:tcBorders>
              <w:top w:val="single" w:sz="4" w:space="0" w:color="auto"/>
              <w:left w:val="single" w:sz="4" w:space="0" w:color="auto"/>
              <w:bottom w:val="single" w:sz="4" w:space="0" w:color="auto"/>
              <w:right w:val="single" w:sz="4" w:space="0" w:color="auto"/>
            </w:tcBorders>
          </w:tcPr>
          <w:p w:rsidR="00FB1CC2" w:rsidRPr="00DB632E" w:rsidRDefault="00FB1CC2" w:rsidP="008A4B0E">
            <w:r w:rsidRPr="00DB632E">
              <w:t>СПАВы</w:t>
            </w:r>
          </w:p>
        </w:tc>
        <w:tc>
          <w:tcPr>
            <w:tcW w:w="1980" w:type="dxa"/>
            <w:tcBorders>
              <w:top w:val="single" w:sz="4" w:space="0" w:color="auto"/>
              <w:left w:val="single" w:sz="4" w:space="0" w:color="auto"/>
              <w:bottom w:val="single" w:sz="4" w:space="0" w:color="auto"/>
              <w:right w:val="single" w:sz="4" w:space="0" w:color="auto"/>
            </w:tcBorders>
            <w:vAlign w:val="center"/>
          </w:tcPr>
          <w:p w:rsidR="00FB1CC2" w:rsidRPr="00DB632E" w:rsidRDefault="00FB1CC2" w:rsidP="008A4B0E">
            <w:pPr>
              <w:jc w:val="center"/>
            </w:pPr>
            <w:r w:rsidRPr="00DB632E">
              <w:t>1  исследование</w:t>
            </w:r>
          </w:p>
        </w:tc>
        <w:tc>
          <w:tcPr>
            <w:tcW w:w="1299"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keepLines/>
              <w:shd w:val="clear" w:color="auto" w:fill="FFFFFF"/>
              <w:ind w:right="263"/>
              <w:jc w:val="right"/>
            </w:pPr>
            <w:r w:rsidRPr="00DB632E">
              <w:t>86</w:t>
            </w:r>
          </w:p>
        </w:tc>
      </w:tr>
      <w:tr w:rsidR="00FB1CC2" w:rsidRPr="00DB632E" w:rsidTr="008A4B0E">
        <w:tc>
          <w:tcPr>
            <w:tcW w:w="720" w:type="dxa"/>
            <w:tcBorders>
              <w:top w:val="single" w:sz="4" w:space="0" w:color="auto"/>
              <w:left w:val="single" w:sz="4" w:space="0" w:color="auto"/>
              <w:bottom w:val="single" w:sz="4" w:space="0" w:color="auto"/>
              <w:right w:val="single" w:sz="4" w:space="0" w:color="auto"/>
            </w:tcBorders>
            <w:vAlign w:val="center"/>
          </w:tcPr>
          <w:p w:rsidR="00FB1CC2" w:rsidRPr="00DB632E" w:rsidRDefault="00FB1CC2" w:rsidP="00FB1CC2">
            <w:pPr>
              <w:numPr>
                <w:ilvl w:val="0"/>
                <w:numId w:val="3"/>
              </w:numPr>
              <w:spacing w:after="0" w:line="240" w:lineRule="auto"/>
              <w:jc w:val="center"/>
              <w:rPr>
                <w:bCs/>
              </w:rPr>
            </w:pPr>
          </w:p>
        </w:tc>
        <w:tc>
          <w:tcPr>
            <w:tcW w:w="5940" w:type="dxa"/>
            <w:tcBorders>
              <w:top w:val="single" w:sz="4" w:space="0" w:color="auto"/>
              <w:left w:val="single" w:sz="4" w:space="0" w:color="auto"/>
              <w:bottom w:val="single" w:sz="4" w:space="0" w:color="auto"/>
              <w:right w:val="single" w:sz="4" w:space="0" w:color="auto"/>
            </w:tcBorders>
          </w:tcPr>
          <w:p w:rsidR="00FB1CC2" w:rsidRPr="00DB632E" w:rsidRDefault="00FB1CC2" w:rsidP="008A4B0E">
            <w:r w:rsidRPr="00DB632E">
              <w:t>Бенз(a)пирен</w:t>
            </w:r>
          </w:p>
        </w:tc>
        <w:tc>
          <w:tcPr>
            <w:tcW w:w="1980" w:type="dxa"/>
            <w:tcBorders>
              <w:top w:val="single" w:sz="4" w:space="0" w:color="auto"/>
              <w:left w:val="single" w:sz="4" w:space="0" w:color="auto"/>
              <w:bottom w:val="single" w:sz="4" w:space="0" w:color="auto"/>
              <w:right w:val="single" w:sz="4" w:space="0" w:color="auto"/>
            </w:tcBorders>
            <w:vAlign w:val="center"/>
          </w:tcPr>
          <w:p w:rsidR="00FB1CC2" w:rsidRPr="00DB632E" w:rsidRDefault="00FB1CC2" w:rsidP="008A4B0E">
            <w:pPr>
              <w:jc w:val="center"/>
            </w:pPr>
            <w:r w:rsidRPr="00DB632E">
              <w:t>1  исследование</w:t>
            </w:r>
          </w:p>
        </w:tc>
        <w:tc>
          <w:tcPr>
            <w:tcW w:w="1299"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keepLines/>
              <w:shd w:val="clear" w:color="auto" w:fill="FFFFFF"/>
              <w:ind w:right="263"/>
              <w:jc w:val="right"/>
            </w:pPr>
            <w:r w:rsidRPr="00DB632E">
              <w:rPr>
                <w:color w:val="000000"/>
              </w:rPr>
              <w:t>120</w:t>
            </w:r>
          </w:p>
        </w:tc>
      </w:tr>
      <w:tr w:rsidR="00FB1CC2" w:rsidRPr="00DB632E" w:rsidTr="008A4B0E">
        <w:tc>
          <w:tcPr>
            <w:tcW w:w="720" w:type="dxa"/>
            <w:tcBorders>
              <w:top w:val="single" w:sz="4" w:space="0" w:color="auto"/>
              <w:left w:val="single" w:sz="4" w:space="0" w:color="auto"/>
              <w:bottom w:val="single" w:sz="4" w:space="0" w:color="auto"/>
              <w:right w:val="single" w:sz="4" w:space="0" w:color="auto"/>
            </w:tcBorders>
            <w:vAlign w:val="center"/>
          </w:tcPr>
          <w:p w:rsidR="00FB1CC2" w:rsidRPr="00DB632E" w:rsidRDefault="00FB1CC2" w:rsidP="00FB1CC2">
            <w:pPr>
              <w:numPr>
                <w:ilvl w:val="0"/>
                <w:numId w:val="3"/>
              </w:numPr>
              <w:spacing w:after="0" w:line="240" w:lineRule="auto"/>
              <w:jc w:val="center"/>
              <w:rPr>
                <w:bCs/>
              </w:rPr>
            </w:pPr>
          </w:p>
        </w:tc>
        <w:tc>
          <w:tcPr>
            <w:tcW w:w="5940" w:type="dxa"/>
            <w:tcBorders>
              <w:top w:val="single" w:sz="4" w:space="0" w:color="auto"/>
              <w:left w:val="single" w:sz="4" w:space="0" w:color="auto"/>
              <w:bottom w:val="single" w:sz="4" w:space="0" w:color="auto"/>
              <w:right w:val="single" w:sz="4" w:space="0" w:color="auto"/>
            </w:tcBorders>
          </w:tcPr>
          <w:p w:rsidR="00FB1CC2" w:rsidRPr="00DB632E" w:rsidRDefault="00FB1CC2" w:rsidP="008A4B0E">
            <w:r w:rsidRPr="00DB632E">
              <w:t>Никотин</w:t>
            </w:r>
          </w:p>
        </w:tc>
        <w:tc>
          <w:tcPr>
            <w:tcW w:w="1980" w:type="dxa"/>
            <w:tcBorders>
              <w:top w:val="single" w:sz="4" w:space="0" w:color="auto"/>
              <w:left w:val="single" w:sz="4" w:space="0" w:color="auto"/>
              <w:bottom w:val="single" w:sz="4" w:space="0" w:color="auto"/>
              <w:right w:val="single" w:sz="4" w:space="0" w:color="auto"/>
            </w:tcBorders>
            <w:vAlign w:val="center"/>
          </w:tcPr>
          <w:p w:rsidR="00FB1CC2" w:rsidRPr="00DB632E" w:rsidRDefault="00FB1CC2" w:rsidP="008A4B0E">
            <w:pPr>
              <w:jc w:val="center"/>
            </w:pPr>
            <w:r w:rsidRPr="00DB632E">
              <w:t>1  исследование</w:t>
            </w:r>
          </w:p>
        </w:tc>
        <w:tc>
          <w:tcPr>
            <w:tcW w:w="1299"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keepLines/>
              <w:shd w:val="clear" w:color="auto" w:fill="FFFFFF"/>
              <w:ind w:right="263"/>
              <w:jc w:val="right"/>
            </w:pPr>
            <w:r w:rsidRPr="00DB632E">
              <w:rPr>
                <w:color w:val="000000"/>
              </w:rPr>
              <w:t>136</w:t>
            </w:r>
          </w:p>
        </w:tc>
      </w:tr>
      <w:tr w:rsidR="00FB1CC2" w:rsidRPr="00DB632E" w:rsidTr="008A4B0E">
        <w:tc>
          <w:tcPr>
            <w:tcW w:w="720" w:type="dxa"/>
            <w:tcBorders>
              <w:top w:val="single" w:sz="4" w:space="0" w:color="auto"/>
              <w:left w:val="single" w:sz="4" w:space="0" w:color="auto"/>
              <w:bottom w:val="single" w:sz="4" w:space="0" w:color="auto"/>
              <w:right w:val="single" w:sz="4" w:space="0" w:color="auto"/>
            </w:tcBorders>
            <w:vAlign w:val="center"/>
          </w:tcPr>
          <w:p w:rsidR="00FB1CC2" w:rsidRPr="00DB632E" w:rsidRDefault="00FB1CC2" w:rsidP="008A4B0E">
            <w:pPr>
              <w:rPr>
                <w:b/>
                <w:bCs/>
              </w:rPr>
            </w:pPr>
          </w:p>
        </w:tc>
        <w:tc>
          <w:tcPr>
            <w:tcW w:w="5940"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rPr>
                <w:b/>
                <w:bCs/>
              </w:rPr>
            </w:pPr>
            <w:r w:rsidRPr="00DB632E">
              <w:rPr>
                <w:b/>
                <w:bCs/>
              </w:rPr>
              <w:t>1.2. Пищевые продукты</w:t>
            </w:r>
          </w:p>
        </w:tc>
        <w:tc>
          <w:tcPr>
            <w:tcW w:w="1980" w:type="dxa"/>
            <w:tcBorders>
              <w:top w:val="single" w:sz="4" w:space="0" w:color="auto"/>
              <w:left w:val="single" w:sz="4" w:space="0" w:color="auto"/>
              <w:bottom w:val="single" w:sz="4" w:space="0" w:color="auto"/>
              <w:right w:val="single" w:sz="4" w:space="0" w:color="auto"/>
            </w:tcBorders>
            <w:vAlign w:val="center"/>
          </w:tcPr>
          <w:p w:rsidR="00FB1CC2" w:rsidRPr="00DB632E" w:rsidRDefault="00FB1CC2" w:rsidP="008A4B0E">
            <w:pPr>
              <w:jc w:val="center"/>
              <w:rPr>
                <w:b/>
                <w:bCs/>
              </w:rPr>
            </w:pPr>
          </w:p>
        </w:tc>
        <w:tc>
          <w:tcPr>
            <w:tcW w:w="1299"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keepLines/>
              <w:ind w:right="263"/>
              <w:jc w:val="right"/>
            </w:pPr>
          </w:p>
        </w:tc>
      </w:tr>
      <w:tr w:rsidR="00FB1CC2" w:rsidRPr="00DB632E" w:rsidTr="008A4B0E">
        <w:tc>
          <w:tcPr>
            <w:tcW w:w="720" w:type="dxa"/>
            <w:tcBorders>
              <w:top w:val="single" w:sz="4" w:space="0" w:color="auto"/>
              <w:left w:val="single" w:sz="4" w:space="0" w:color="auto"/>
              <w:bottom w:val="single" w:sz="4" w:space="0" w:color="auto"/>
              <w:right w:val="single" w:sz="4" w:space="0" w:color="auto"/>
            </w:tcBorders>
            <w:vAlign w:val="center"/>
          </w:tcPr>
          <w:p w:rsidR="00FB1CC2" w:rsidRPr="00DB632E" w:rsidRDefault="00FB1CC2" w:rsidP="00FB1CC2">
            <w:pPr>
              <w:numPr>
                <w:ilvl w:val="0"/>
                <w:numId w:val="3"/>
              </w:numPr>
              <w:spacing w:after="0" w:line="240" w:lineRule="auto"/>
              <w:jc w:val="center"/>
              <w:rPr>
                <w:bCs/>
              </w:rPr>
            </w:pPr>
          </w:p>
        </w:tc>
        <w:tc>
          <w:tcPr>
            <w:tcW w:w="5940" w:type="dxa"/>
            <w:tcBorders>
              <w:top w:val="single" w:sz="4" w:space="0" w:color="auto"/>
              <w:left w:val="single" w:sz="4" w:space="0" w:color="auto"/>
              <w:bottom w:val="single" w:sz="4" w:space="0" w:color="auto"/>
              <w:right w:val="single" w:sz="4" w:space="0" w:color="auto"/>
            </w:tcBorders>
          </w:tcPr>
          <w:p w:rsidR="00FB1CC2" w:rsidRPr="00DB632E" w:rsidRDefault="00FB1CC2" w:rsidP="008A4B0E">
            <w:r w:rsidRPr="00DB632E">
              <w:rPr>
                <w:bCs/>
              </w:rPr>
              <w:t>Органолептические показатели</w:t>
            </w:r>
          </w:p>
        </w:tc>
        <w:tc>
          <w:tcPr>
            <w:tcW w:w="1980" w:type="dxa"/>
            <w:tcBorders>
              <w:top w:val="single" w:sz="4" w:space="0" w:color="auto"/>
              <w:left w:val="single" w:sz="4" w:space="0" w:color="auto"/>
              <w:bottom w:val="single" w:sz="4" w:space="0" w:color="auto"/>
              <w:right w:val="single" w:sz="4" w:space="0" w:color="auto"/>
            </w:tcBorders>
            <w:vAlign w:val="center"/>
          </w:tcPr>
          <w:p w:rsidR="00FB1CC2" w:rsidRPr="00DB632E" w:rsidRDefault="00FB1CC2" w:rsidP="008A4B0E">
            <w:pPr>
              <w:jc w:val="center"/>
            </w:pPr>
            <w:r w:rsidRPr="00DB632E">
              <w:t>1 исследование</w:t>
            </w:r>
          </w:p>
        </w:tc>
        <w:tc>
          <w:tcPr>
            <w:tcW w:w="1299"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keepLines/>
              <w:shd w:val="clear" w:color="auto" w:fill="FFFFFF"/>
              <w:ind w:right="263"/>
              <w:jc w:val="right"/>
            </w:pPr>
            <w:r w:rsidRPr="00DB632E">
              <w:rPr>
                <w:color w:val="000000"/>
              </w:rPr>
              <w:t>18</w:t>
            </w:r>
          </w:p>
        </w:tc>
      </w:tr>
      <w:tr w:rsidR="00FB1CC2" w:rsidRPr="00DB632E" w:rsidTr="008A4B0E">
        <w:trPr>
          <w:trHeight w:val="111"/>
        </w:trPr>
        <w:tc>
          <w:tcPr>
            <w:tcW w:w="720" w:type="dxa"/>
            <w:tcBorders>
              <w:top w:val="single" w:sz="4" w:space="0" w:color="auto"/>
              <w:left w:val="single" w:sz="4" w:space="0" w:color="auto"/>
              <w:bottom w:val="single" w:sz="4" w:space="0" w:color="auto"/>
              <w:right w:val="single" w:sz="4" w:space="0" w:color="auto"/>
            </w:tcBorders>
          </w:tcPr>
          <w:p w:rsidR="00FB1CC2" w:rsidRPr="00DB632E" w:rsidRDefault="00FB1CC2" w:rsidP="00FB1CC2">
            <w:pPr>
              <w:numPr>
                <w:ilvl w:val="0"/>
                <w:numId w:val="3"/>
              </w:numPr>
              <w:spacing w:after="0" w:line="240" w:lineRule="auto"/>
              <w:jc w:val="center"/>
              <w:rPr>
                <w:bCs/>
              </w:rPr>
            </w:pPr>
          </w:p>
        </w:tc>
        <w:tc>
          <w:tcPr>
            <w:tcW w:w="5940"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pStyle w:val="2"/>
              <w:spacing w:before="0" w:after="0"/>
              <w:rPr>
                <w:rFonts w:ascii="Times New Roman" w:hAnsi="Times New Roman"/>
                <w:b w:val="0"/>
                <w:bCs w:val="0"/>
                <w:i w:val="0"/>
                <w:sz w:val="24"/>
                <w:szCs w:val="24"/>
              </w:rPr>
            </w:pPr>
            <w:r w:rsidRPr="00DB632E">
              <w:rPr>
                <w:rFonts w:ascii="Times New Roman" w:hAnsi="Times New Roman"/>
                <w:b w:val="0"/>
                <w:i w:val="0"/>
                <w:sz w:val="24"/>
                <w:szCs w:val="24"/>
              </w:rPr>
              <w:t>Кислотность</w:t>
            </w:r>
            <w:r w:rsidRPr="00DB632E">
              <w:rPr>
                <w:rFonts w:ascii="Times New Roman" w:hAnsi="Times New Roman"/>
                <w:b w:val="0"/>
                <w:bCs w:val="0"/>
                <w:i w:val="0"/>
                <w:sz w:val="24"/>
                <w:szCs w:val="24"/>
              </w:rPr>
              <w:t>, pH,  щелочность</w:t>
            </w:r>
          </w:p>
        </w:tc>
        <w:tc>
          <w:tcPr>
            <w:tcW w:w="1980" w:type="dxa"/>
            <w:tcBorders>
              <w:top w:val="single" w:sz="4" w:space="0" w:color="auto"/>
              <w:left w:val="single" w:sz="4" w:space="0" w:color="auto"/>
              <w:bottom w:val="single" w:sz="4" w:space="0" w:color="auto"/>
              <w:right w:val="single" w:sz="4" w:space="0" w:color="auto"/>
            </w:tcBorders>
            <w:vAlign w:val="center"/>
          </w:tcPr>
          <w:p w:rsidR="00FB1CC2" w:rsidRPr="00DB632E" w:rsidRDefault="00FB1CC2" w:rsidP="008A4B0E">
            <w:pPr>
              <w:jc w:val="center"/>
            </w:pPr>
            <w:r w:rsidRPr="00DB632E">
              <w:t>1  исследование на  каждое  вещество</w:t>
            </w:r>
          </w:p>
        </w:tc>
        <w:tc>
          <w:tcPr>
            <w:tcW w:w="1299"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keepLines/>
              <w:shd w:val="clear" w:color="auto" w:fill="FFFFFF"/>
              <w:ind w:right="263"/>
              <w:jc w:val="right"/>
            </w:pPr>
            <w:r w:rsidRPr="00DB632E">
              <w:rPr>
                <w:color w:val="000000"/>
              </w:rPr>
              <w:t>29</w:t>
            </w:r>
          </w:p>
        </w:tc>
      </w:tr>
      <w:tr w:rsidR="00FB1CC2" w:rsidRPr="00DB632E" w:rsidTr="008A4B0E">
        <w:tc>
          <w:tcPr>
            <w:tcW w:w="720" w:type="dxa"/>
            <w:tcBorders>
              <w:top w:val="single" w:sz="4" w:space="0" w:color="auto"/>
              <w:left w:val="single" w:sz="4" w:space="0" w:color="auto"/>
              <w:bottom w:val="single" w:sz="4" w:space="0" w:color="auto"/>
              <w:right w:val="single" w:sz="4" w:space="0" w:color="auto"/>
            </w:tcBorders>
            <w:vAlign w:val="center"/>
          </w:tcPr>
          <w:p w:rsidR="00FB1CC2" w:rsidRPr="00DB632E" w:rsidRDefault="00FB1CC2" w:rsidP="00FB1CC2">
            <w:pPr>
              <w:numPr>
                <w:ilvl w:val="0"/>
                <w:numId w:val="3"/>
              </w:numPr>
              <w:spacing w:after="0" w:line="240" w:lineRule="auto"/>
              <w:jc w:val="center"/>
              <w:rPr>
                <w:bCs/>
              </w:rPr>
            </w:pPr>
          </w:p>
        </w:tc>
        <w:tc>
          <w:tcPr>
            <w:tcW w:w="5940"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pStyle w:val="2"/>
              <w:spacing w:before="0" w:after="0"/>
              <w:rPr>
                <w:rFonts w:ascii="Times New Roman" w:hAnsi="Times New Roman"/>
                <w:b w:val="0"/>
                <w:bCs w:val="0"/>
                <w:i w:val="0"/>
                <w:sz w:val="24"/>
                <w:szCs w:val="24"/>
              </w:rPr>
            </w:pPr>
            <w:r w:rsidRPr="00DB632E">
              <w:rPr>
                <w:rFonts w:ascii="Times New Roman" w:hAnsi="Times New Roman"/>
                <w:b w:val="0"/>
                <w:i w:val="0"/>
                <w:sz w:val="24"/>
                <w:szCs w:val="24"/>
              </w:rPr>
              <w:t>Влажность</w:t>
            </w:r>
            <w:r w:rsidRPr="00DB632E">
              <w:rPr>
                <w:rFonts w:ascii="Times New Roman" w:hAnsi="Times New Roman"/>
                <w:b w:val="0"/>
                <w:bCs w:val="0"/>
                <w:i w:val="0"/>
                <w:sz w:val="24"/>
                <w:szCs w:val="24"/>
              </w:rPr>
              <w:t>,</w:t>
            </w:r>
            <w:r w:rsidRPr="00DB632E">
              <w:rPr>
                <w:rFonts w:ascii="Times New Roman" w:hAnsi="Times New Roman"/>
                <w:b w:val="0"/>
                <w:i w:val="0"/>
                <w:sz w:val="24"/>
                <w:szCs w:val="24"/>
              </w:rPr>
              <w:t xml:space="preserve"> нерастворимые сухие вещества</w:t>
            </w:r>
          </w:p>
        </w:tc>
        <w:tc>
          <w:tcPr>
            <w:tcW w:w="1980"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jc w:val="center"/>
            </w:pPr>
            <w:r w:rsidRPr="00DB632E">
              <w:t>1 исследование</w:t>
            </w:r>
          </w:p>
        </w:tc>
        <w:tc>
          <w:tcPr>
            <w:tcW w:w="1299"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keepLines/>
              <w:shd w:val="clear" w:color="auto" w:fill="FFFFFF"/>
              <w:ind w:right="263"/>
              <w:jc w:val="right"/>
            </w:pPr>
            <w:r w:rsidRPr="00DB632E">
              <w:rPr>
                <w:color w:val="000000"/>
              </w:rPr>
              <w:t>58</w:t>
            </w:r>
          </w:p>
        </w:tc>
      </w:tr>
      <w:tr w:rsidR="00FB1CC2" w:rsidRPr="00DB632E" w:rsidTr="008A4B0E">
        <w:tc>
          <w:tcPr>
            <w:tcW w:w="720" w:type="dxa"/>
            <w:tcBorders>
              <w:top w:val="single" w:sz="4" w:space="0" w:color="auto"/>
              <w:left w:val="single" w:sz="4" w:space="0" w:color="auto"/>
              <w:bottom w:val="single" w:sz="4" w:space="0" w:color="auto"/>
              <w:right w:val="single" w:sz="4" w:space="0" w:color="auto"/>
            </w:tcBorders>
            <w:vAlign w:val="center"/>
          </w:tcPr>
          <w:p w:rsidR="00FB1CC2" w:rsidRPr="00DB632E" w:rsidRDefault="00FB1CC2" w:rsidP="00FB1CC2">
            <w:pPr>
              <w:numPr>
                <w:ilvl w:val="0"/>
                <w:numId w:val="3"/>
              </w:numPr>
              <w:spacing w:after="0" w:line="240" w:lineRule="auto"/>
              <w:jc w:val="center"/>
              <w:rPr>
                <w:bCs/>
              </w:rPr>
            </w:pPr>
          </w:p>
        </w:tc>
        <w:tc>
          <w:tcPr>
            <w:tcW w:w="5940"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pStyle w:val="2"/>
              <w:spacing w:before="0" w:after="0"/>
              <w:rPr>
                <w:rFonts w:ascii="Times New Roman" w:hAnsi="Times New Roman"/>
                <w:b w:val="0"/>
                <w:bCs w:val="0"/>
                <w:i w:val="0"/>
                <w:sz w:val="24"/>
                <w:szCs w:val="24"/>
              </w:rPr>
            </w:pPr>
            <w:r w:rsidRPr="00DB632E">
              <w:rPr>
                <w:rFonts w:ascii="Times New Roman" w:hAnsi="Times New Roman"/>
                <w:b w:val="0"/>
                <w:i w:val="0"/>
                <w:sz w:val="24"/>
                <w:szCs w:val="24"/>
              </w:rPr>
              <w:t>Растворимые сухие вещества</w:t>
            </w:r>
          </w:p>
        </w:tc>
        <w:tc>
          <w:tcPr>
            <w:tcW w:w="1980"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jc w:val="center"/>
            </w:pPr>
            <w:r w:rsidRPr="00DB632E">
              <w:t>1 исследование</w:t>
            </w:r>
          </w:p>
        </w:tc>
        <w:tc>
          <w:tcPr>
            <w:tcW w:w="1299"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keepLines/>
              <w:shd w:val="clear" w:color="auto" w:fill="FFFFFF"/>
              <w:ind w:right="263"/>
              <w:jc w:val="right"/>
            </w:pPr>
            <w:r w:rsidRPr="00DB632E">
              <w:rPr>
                <w:color w:val="000000"/>
              </w:rPr>
              <w:t>30</w:t>
            </w:r>
          </w:p>
        </w:tc>
      </w:tr>
      <w:tr w:rsidR="00FB1CC2" w:rsidRPr="00DB632E" w:rsidTr="008A4B0E">
        <w:trPr>
          <w:trHeight w:val="64"/>
        </w:trPr>
        <w:tc>
          <w:tcPr>
            <w:tcW w:w="720" w:type="dxa"/>
            <w:tcBorders>
              <w:top w:val="single" w:sz="4" w:space="0" w:color="auto"/>
              <w:left w:val="single" w:sz="4" w:space="0" w:color="auto"/>
              <w:bottom w:val="single" w:sz="4" w:space="0" w:color="auto"/>
              <w:right w:val="single" w:sz="4" w:space="0" w:color="auto"/>
            </w:tcBorders>
            <w:vAlign w:val="center"/>
          </w:tcPr>
          <w:p w:rsidR="00FB1CC2" w:rsidRPr="00DB632E" w:rsidRDefault="00FB1CC2" w:rsidP="00FB1CC2">
            <w:pPr>
              <w:numPr>
                <w:ilvl w:val="0"/>
                <w:numId w:val="3"/>
              </w:numPr>
              <w:spacing w:after="0" w:line="240" w:lineRule="auto"/>
              <w:jc w:val="center"/>
              <w:rPr>
                <w:bCs/>
              </w:rPr>
            </w:pPr>
          </w:p>
        </w:tc>
        <w:tc>
          <w:tcPr>
            <w:tcW w:w="5940"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pStyle w:val="2"/>
              <w:spacing w:before="0" w:after="0"/>
              <w:rPr>
                <w:rFonts w:ascii="Times New Roman" w:hAnsi="Times New Roman"/>
                <w:b w:val="0"/>
                <w:bCs w:val="0"/>
                <w:i w:val="0"/>
                <w:sz w:val="24"/>
                <w:szCs w:val="24"/>
              </w:rPr>
            </w:pPr>
            <w:r w:rsidRPr="00DB632E">
              <w:rPr>
                <w:rFonts w:ascii="Times New Roman" w:hAnsi="Times New Roman"/>
                <w:b w:val="0"/>
                <w:i w:val="0"/>
                <w:sz w:val="24"/>
                <w:szCs w:val="24"/>
              </w:rPr>
              <w:t>Сахар</w:t>
            </w:r>
          </w:p>
        </w:tc>
        <w:tc>
          <w:tcPr>
            <w:tcW w:w="1980"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jc w:val="center"/>
            </w:pPr>
            <w:r w:rsidRPr="00DB632E">
              <w:t>1 исследование</w:t>
            </w:r>
          </w:p>
        </w:tc>
        <w:tc>
          <w:tcPr>
            <w:tcW w:w="1299"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keepLines/>
              <w:shd w:val="clear" w:color="auto" w:fill="FFFFFF"/>
              <w:ind w:right="263"/>
              <w:jc w:val="right"/>
            </w:pPr>
            <w:r w:rsidRPr="00DB632E">
              <w:t>78</w:t>
            </w:r>
          </w:p>
        </w:tc>
      </w:tr>
      <w:tr w:rsidR="00FB1CC2" w:rsidRPr="00DB632E" w:rsidTr="008A4B0E">
        <w:tc>
          <w:tcPr>
            <w:tcW w:w="720" w:type="dxa"/>
            <w:tcBorders>
              <w:top w:val="single" w:sz="4" w:space="0" w:color="auto"/>
              <w:left w:val="single" w:sz="4" w:space="0" w:color="auto"/>
              <w:bottom w:val="single" w:sz="4" w:space="0" w:color="auto"/>
              <w:right w:val="single" w:sz="4" w:space="0" w:color="auto"/>
            </w:tcBorders>
            <w:vAlign w:val="center"/>
          </w:tcPr>
          <w:p w:rsidR="00FB1CC2" w:rsidRPr="00DB632E" w:rsidRDefault="00FB1CC2" w:rsidP="00FB1CC2">
            <w:pPr>
              <w:numPr>
                <w:ilvl w:val="0"/>
                <w:numId w:val="3"/>
              </w:numPr>
              <w:spacing w:after="0" w:line="240" w:lineRule="auto"/>
              <w:jc w:val="center"/>
              <w:rPr>
                <w:bCs/>
              </w:rPr>
            </w:pPr>
          </w:p>
        </w:tc>
        <w:tc>
          <w:tcPr>
            <w:tcW w:w="5940"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pStyle w:val="2"/>
              <w:spacing w:before="0" w:after="0"/>
              <w:rPr>
                <w:rFonts w:ascii="Times New Roman" w:hAnsi="Times New Roman"/>
                <w:b w:val="0"/>
                <w:bCs w:val="0"/>
                <w:i w:val="0"/>
                <w:sz w:val="24"/>
                <w:szCs w:val="24"/>
              </w:rPr>
            </w:pPr>
            <w:r w:rsidRPr="00DB632E">
              <w:rPr>
                <w:rFonts w:ascii="Times New Roman" w:hAnsi="Times New Roman"/>
                <w:b w:val="0"/>
                <w:i w:val="0"/>
                <w:sz w:val="24"/>
                <w:szCs w:val="24"/>
              </w:rPr>
              <w:t>Хлориды</w:t>
            </w:r>
          </w:p>
        </w:tc>
        <w:tc>
          <w:tcPr>
            <w:tcW w:w="1980"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jc w:val="center"/>
            </w:pPr>
            <w:r w:rsidRPr="00DB632E">
              <w:t>1 исследование</w:t>
            </w:r>
          </w:p>
        </w:tc>
        <w:tc>
          <w:tcPr>
            <w:tcW w:w="1299"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keepLines/>
              <w:shd w:val="clear" w:color="auto" w:fill="FFFFFF"/>
              <w:ind w:right="263"/>
              <w:jc w:val="right"/>
            </w:pPr>
            <w:r w:rsidRPr="00DB632E">
              <w:rPr>
                <w:color w:val="000000"/>
              </w:rPr>
              <w:t>57</w:t>
            </w:r>
          </w:p>
        </w:tc>
      </w:tr>
      <w:tr w:rsidR="00FB1CC2" w:rsidRPr="00DB632E" w:rsidTr="008A4B0E">
        <w:tc>
          <w:tcPr>
            <w:tcW w:w="720" w:type="dxa"/>
            <w:tcBorders>
              <w:top w:val="single" w:sz="4" w:space="0" w:color="auto"/>
              <w:left w:val="single" w:sz="4" w:space="0" w:color="auto"/>
              <w:bottom w:val="single" w:sz="4" w:space="0" w:color="auto"/>
              <w:right w:val="single" w:sz="4" w:space="0" w:color="auto"/>
            </w:tcBorders>
            <w:vAlign w:val="center"/>
          </w:tcPr>
          <w:p w:rsidR="00FB1CC2" w:rsidRPr="00DB632E" w:rsidRDefault="00FB1CC2" w:rsidP="00FB1CC2">
            <w:pPr>
              <w:numPr>
                <w:ilvl w:val="0"/>
                <w:numId w:val="3"/>
              </w:numPr>
              <w:spacing w:after="0" w:line="240" w:lineRule="auto"/>
              <w:jc w:val="center"/>
              <w:rPr>
                <w:bCs/>
              </w:rPr>
            </w:pPr>
          </w:p>
        </w:tc>
        <w:tc>
          <w:tcPr>
            <w:tcW w:w="5940"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pStyle w:val="2"/>
              <w:spacing w:before="0" w:after="0"/>
              <w:rPr>
                <w:rFonts w:ascii="Times New Roman" w:hAnsi="Times New Roman"/>
                <w:b w:val="0"/>
                <w:bCs w:val="0"/>
                <w:i w:val="0"/>
                <w:sz w:val="24"/>
                <w:szCs w:val="24"/>
              </w:rPr>
            </w:pPr>
            <w:r w:rsidRPr="00DB632E">
              <w:rPr>
                <w:rFonts w:ascii="Times New Roman" w:hAnsi="Times New Roman"/>
                <w:b w:val="0"/>
                <w:i w:val="0"/>
                <w:sz w:val="24"/>
                <w:szCs w:val="24"/>
              </w:rPr>
              <w:t>Диохид серы</w:t>
            </w:r>
          </w:p>
        </w:tc>
        <w:tc>
          <w:tcPr>
            <w:tcW w:w="1980"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jc w:val="center"/>
            </w:pPr>
            <w:r w:rsidRPr="00DB632E">
              <w:t>1 исследование</w:t>
            </w:r>
          </w:p>
        </w:tc>
        <w:tc>
          <w:tcPr>
            <w:tcW w:w="1299"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keepLines/>
              <w:shd w:val="clear" w:color="auto" w:fill="FFFFFF"/>
              <w:ind w:right="263"/>
              <w:jc w:val="right"/>
            </w:pPr>
            <w:r w:rsidRPr="00DB632E">
              <w:rPr>
                <w:color w:val="000000"/>
              </w:rPr>
              <w:t>55</w:t>
            </w:r>
          </w:p>
        </w:tc>
      </w:tr>
      <w:tr w:rsidR="00FB1CC2" w:rsidRPr="00DB632E" w:rsidTr="008A4B0E">
        <w:tc>
          <w:tcPr>
            <w:tcW w:w="720" w:type="dxa"/>
            <w:tcBorders>
              <w:top w:val="single" w:sz="4" w:space="0" w:color="auto"/>
              <w:left w:val="single" w:sz="4" w:space="0" w:color="auto"/>
              <w:bottom w:val="single" w:sz="4" w:space="0" w:color="auto"/>
              <w:right w:val="single" w:sz="4" w:space="0" w:color="auto"/>
            </w:tcBorders>
            <w:vAlign w:val="center"/>
          </w:tcPr>
          <w:p w:rsidR="00FB1CC2" w:rsidRPr="00DB632E" w:rsidRDefault="00FB1CC2" w:rsidP="00FB1CC2">
            <w:pPr>
              <w:numPr>
                <w:ilvl w:val="0"/>
                <w:numId w:val="3"/>
              </w:numPr>
              <w:spacing w:after="0" w:line="240" w:lineRule="auto"/>
              <w:jc w:val="center"/>
              <w:rPr>
                <w:bCs/>
              </w:rPr>
            </w:pPr>
          </w:p>
        </w:tc>
        <w:tc>
          <w:tcPr>
            <w:tcW w:w="5940"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pStyle w:val="2"/>
              <w:spacing w:before="0" w:after="0"/>
              <w:rPr>
                <w:rFonts w:ascii="Times New Roman" w:hAnsi="Times New Roman"/>
                <w:b w:val="0"/>
                <w:bCs w:val="0"/>
                <w:i w:val="0"/>
                <w:sz w:val="24"/>
                <w:szCs w:val="24"/>
              </w:rPr>
            </w:pPr>
            <w:r w:rsidRPr="00DB632E">
              <w:rPr>
                <w:rFonts w:ascii="Times New Roman" w:hAnsi="Times New Roman"/>
                <w:b w:val="0"/>
                <w:i w:val="0"/>
                <w:sz w:val="24"/>
                <w:szCs w:val="24"/>
              </w:rPr>
              <w:t>Жиры</w:t>
            </w:r>
          </w:p>
        </w:tc>
        <w:tc>
          <w:tcPr>
            <w:tcW w:w="1980"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jc w:val="center"/>
            </w:pPr>
            <w:r w:rsidRPr="00DB632E">
              <w:t>1 исследование</w:t>
            </w:r>
          </w:p>
        </w:tc>
        <w:tc>
          <w:tcPr>
            <w:tcW w:w="1299"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keepLines/>
              <w:shd w:val="clear" w:color="auto" w:fill="FFFFFF"/>
              <w:ind w:right="263"/>
              <w:jc w:val="right"/>
            </w:pPr>
            <w:r w:rsidRPr="00DB632E">
              <w:rPr>
                <w:color w:val="000000"/>
              </w:rPr>
              <w:t>90</w:t>
            </w:r>
          </w:p>
        </w:tc>
      </w:tr>
      <w:tr w:rsidR="00FB1CC2" w:rsidRPr="00DB632E" w:rsidTr="008A4B0E">
        <w:tc>
          <w:tcPr>
            <w:tcW w:w="720" w:type="dxa"/>
            <w:tcBorders>
              <w:top w:val="single" w:sz="4" w:space="0" w:color="auto"/>
              <w:left w:val="single" w:sz="4" w:space="0" w:color="auto"/>
              <w:bottom w:val="single" w:sz="4" w:space="0" w:color="auto"/>
              <w:right w:val="single" w:sz="4" w:space="0" w:color="auto"/>
            </w:tcBorders>
            <w:vAlign w:val="center"/>
          </w:tcPr>
          <w:p w:rsidR="00FB1CC2" w:rsidRPr="00DB632E" w:rsidRDefault="00FB1CC2" w:rsidP="00FB1CC2">
            <w:pPr>
              <w:numPr>
                <w:ilvl w:val="0"/>
                <w:numId w:val="3"/>
              </w:numPr>
              <w:spacing w:after="0" w:line="240" w:lineRule="auto"/>
              <w:jc w:val="center"/>
              <w:rPr>
                <w:bCs/>
              </w:rPr>
            </w:pPr>
          </w:p>
        </w:tc>
        <w:tc>
          <w:tcPr>
            <w:tcW w:w="5940"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pStyle w:val="2"/>
              <w:spacing w:before="0" w:after="0"/>
              <w:rPr>
                <w:rFonts w:ascii="Times New Roman" w:hAnsi="Times New Roman"/>
                <w:b w:val="0"/>
                <w:bCs w:val="0"/>
                <w:i w:val="0"/>
                <w:sz w:val="24"/>
                <w:szCs w:val="24"/>
              </w:rPr>
            </w:pPr>
            <w:r w:rsidRPr="00DB632E">
              <w:rPr>
                <w:rFonts w:ascii="Times New Roman" w:hAnsi="Times New Roman"/>
                <w:b w:val="0"/>
                <w:i w:val="0"/>
                <w:sz w:val="24"/>
                <w:szCs w:val="24"/>
              </w:rPr>
              <w:t>Белки</w:t>
            </w:r>
          </w:p>
        </w:tc>
        <w:tc>
          <w:tcPr>
            <w:tcW w:w="1980"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jc w:val="center"/>
            </w:pPr>
            <w:r w:rsidRPr="00DB632E">
              <w:t>1 исследование</w:t>
            </w:r>
          </w:p>
        </w:tc>
        <w:tc>
          <w:tcPr>
            <w:tcW w:w="1299"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keepLines/>
              <w:shd w:val="clear" w:color="auto" w:fill="FFFFFF"/>
              <w:ind w:right="263"/>
              <w:jc w:val="right"/>
            </w:pPr>
            <w:r w:rsidRPr="00DB632E">
              <w:rPr>
                <w:color w:val="000000"/>
              </w:rPr>
              <w:t>98</w:t>
            </w:r>
          </w:p>
        </w:tc>
      </w:tr>
      <w:tr w:rsidR="00FB1CC2" w:rsidRPr="00DB632E" w:rsidTr="008A4B0E">
        <w:trPr>
          <w:trHeight w:val="249"/>
        </w:trPr>
        <w:tc>
          <w:tcPr>
            <w:tcW w:w="720" w:type="dxa"/>
            <w:tcBorders>
              <w:top w:val="single" w:sz="4" w:space="0" w:color="auto"/>
              <w:left w:val="single" w:sz="4" w:space="0" w:color="auto"/>
              <w:bottom w:val="single" w:sz="4" w:space="0" w:color="auto"/>
              <w:right w:val="single" w:sz="4" w:space="0" w:color="auto"/>
            </w:tcBorders>
            <w:vAlign w:val="center"/>
          </w:tcPr>
          <w:p w:rsidR="00FB1CC2" w:rsidRPr="00DB632E" w:rsidRDefault="00FB1CC2" w:rsidP="00FB1CC2">
            <w:pPr>
              <w:numPr>
                <w:ilvl w:val="0"/>
                <w:numId w:val="3"/>
              </w:numPr>
              <w:spacing w:after="0" w:line="240" w:lineRule="auto"/>
              <w:jc w:val="center"/>
              <w:rPr>
                <w:bCs/>
              </w:rPr>
            </w:pPr>
          </w:p>
        </w:tc>
        <w:tc>
          <w:tcPr>
            <w:tcW w:w="5940"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pStyle w:val="2"/>
              <w:spacing w:before="0" w:after="0"/>
              <w:rPr>
                <w:rFonts w:ascii="Times New Roman" w:hAnsi="Times New Roman"/>
                <w:b w:val="0"/>
                <w:bCs w:val="0"/>
                <w:i w:val="0"/>
                <w:sz w:val="24"/>
                <w:szCs w:val="24"/>
              </w:rPr>
            </w:pPr>
            <w:r w:rsidRPr="00DB632E">
              <w:rPr>
                <w:rFonts w:ascii="Times New Roman" w:hAnsi="Times New Roman"/>
                <w:b w:val="0"/>
                <w:bCs w:val="0"/>
                <w:i w:val="0"/>
                <w:sz w:val="24"/>
                <w:szCs w:val="24"/>
              </w:rPr>
              <w:t>Витамин C</w:t>
            </w:r>
          </w:p>
        </w:tc>
        <w:tc>
          <w:tcPr>
            <w:tcW w:w="1980"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jc w:val="center"/>
            </w:pPr>
            <w:r w:rsidRPr="00DB632E">
              <w:t>1 исследование</w:t>
            </w:r>
          </w:p>
        </w:tc>
        <w:tc>
          <w:tcPr>
            <w:tcW w:w="1299"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keepLines/>
              <w:shd w:val="clear" w:color="auto" w:fill="FFFFFF"/>
              <w:ind w:right="263"/>
              <w:jc w:val="right"/>
            </w:pPr>
            <w:r w:rsidRPr="00DB632E">
              <w:rPr>
                <w:color w:val="000000"/>
              </w:rPr>
              <w:t>60</w:t>
            </w:r>
          </w:p>
        </w:tc>
      </w:tr>
      <w:tr w:rsidR="00FB1CC2" w:rsidRPr="00DB632E" w:rsidTr="008A4B0E">
        <w:tc>
          <w:tcPr>
            <w:tcW w:w="720" w:type="dxa"/>
            <w:tcBorders>
              <w:top w:val="single" w:sz="4" w:space="0" w:color="auto"/>
              <w:left w:val="single" w:sz="4" w:space="0" w:color="auto"/>
              <w:bottom w:val="single" w:sz="4" w:space="0" w:color="auto"/>
              <w:right w:val="single" w:sz="4" w:space="0" w:color="auto"/>
            </w:tcBorders>
          </w:tcPr>
          <w:p w:rsidR="00FB1CC2" w:rsidRPr="00DB632E" w:rsidRDefault="00FB1CC2" w:rsidP="00FB1CC2">
            <w:pPr>
              <w:numPr>
                <w:ilvl w:val="0"/>
                <w:numId w:val="3"/>
              </w:numPr>
              <w:spacing w:after="0" w:line="240" w:lineRule="auto"/>
              <w:jc w:val="center"/>
              <w:rPr>
                <w:bCs/>
              </w:rPr>
            </w:pPr>
          </w:p>
        </w:tc>
        <w:tc>
          <w:tcPr>
            <w:tcW w:w="5940"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pStyle w:val="2"/>
              <w:spacing w:before="0" w:after="0"/>
              <w:rPr>
                <w:rFonts w:ascii="Times New Roman" w:hAnsi="Times New Roman"/>
                <w:b w:val="0"/>
                <w:i w:val="0"/>
                <w:sz w:val="24"/>
                <w:szCs w:val="24"/>
              </w:rPr>
            </w:pPr>
            <w:r w:rsidRPr="00DB632E">
              <w:rPr>
                <w:rFonts w:ascii="Times New Roman" w:hAnsi="Times New Roman"/>
                <w:b w:val="0"/>
                <w:i w:val="0"/>
                <w:sz w:val="24"/>
                <w:szCs w:val="24"/>
              </w:rPr>
              <w:t>Микотоксины (</w:t>
            </w:r>
            <w:r w:rsidRPr="00DB632E">
              <w:rPr>
                <w:rFonts w:ascii="Times New Roman" w:hAnsi="Times New Roman"/>
                <w:b w:val="0"/>
                <w:bCs w:val="0"/>
                <w:i w:val="0"/>
                <w:sz w:val="24"/>
                <w:szCs w:val="24"/>
              </w:rPr>
              <w:t>афлатохин B1, M1,   патулин, вомитоксин, зеаралинон, охратоксин, Т-2токсин)</w:t>
            </w:r>
          </w:p>
        </w:tc>
        <w:tc>
          <w:tcPr>
            <w:tcW w:w="1980" w:type="dxa"/>
            <w:tcBorders>
              <w:top w:val="single" w:sz="4" w:space="0" w:color="auto"/>
              <w:left w:val="single" w:sz="4" w:space="0" w:color="auto"/>
              <w:bottom w:val="single" w:sz="4" w:space="0" w:color="auto"/>
              <w:right w:val="single" w:sz="4" w:space="0" w:color="auto"/>
            </w:tcBorders>
            <w:vAlign w:val="center"/>
          </w:tcPr>
          <w:p w:rsidR="00FB1CC2" w:rsidRPr="00DB632E" w:rsidRDefault="00FB1CC2" w:rsidP="008A4B0E">
            <w:pPr>
              <w:jc w:val="center"/>
            </w:pPr>
            <w:r w:rsidRPr="00DB632E">
              <w:t>1  исследование на  каждое  вещество</w:t>
            </w:r>
          </w:p>
        </w:tc>
        <w:tc>
          <w:tcPr>
            <w:tcW w:w="1299"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keepLines/>
              <w:shd w:val="clear" w:color="auto" w:fill="FFFFFF"/>
              <w:ind w:right="263"/>
              <w:jc w:val="right"/>
            </w:pPr>
            <w:r w:rsidRPr="00DB632E">
              <w:rPr>
                <w:color w:val="000000"/>
              </w:rPr>
              <w:t>248</w:t>
            </w:r>
          </w:p>
        </w:tc>
      </w:tr>
      <w:tr w:rsidR="00FB1CC2" w:rsidRPr="00DB632E" w:rsidTr="008A4B0E">
        <w:tc>
          <w:tcPr>
            <w:tcW w:w="720" w:type="dxa"/>
            <w:tcBorders>
              <w:top w:val="single" w:sz="4" w:space="0" w:color="auto"/>
              <w:left w:val="single" w:sz="4" w:space="0" w:color="auto"/>
              <w:bottom w:val="single" w:sz="4" w:space="0" w:color="auto"/>
              <w:right w:val="single" w:sz="4" w:space="0" w:color="auto"/>
            </w:tcBorders>
          </w:tcPr>
          <w:p w:rsidR="00FB1CC2" w:rsidRPr="00DB632E" w:rsidRDefault="00FB1CC2" w:rsidP="00FB1CC2">
            <w:pPr>
              <w:numPr>
                <w:ilvl w:val="0"/>
                <w:numId w:val="3"/>
              </w:numPr>
              <w:spacing w:after="0" w:line="240" w:lineRule="auto"/>
              <w:jc w:val="center"/>
              <w:rPr>
                <w:bCs/>
              </w:rPr>
            </w:pPr>
          </w:p>
        </w:tc>
        <w:tc>
          <w:tcPr>
            <w:tcW w:w="5940"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pStyle w:val="2"/>
              <w:spacing w:before="0" w:after="0"/>
              <w:rPr>
                <w:rFonts w:ascii="Times New Roman" w:hAnsi="Times New Roman"/>
                <w:b w:val="0"/>
                <w:i w:val="0"/>
                <w:sz w:val="24"/>
                <w:szCs w:val="24"/>
              </w:rPr>
            </w:pPr>
            <w:r w:rsidRPr="00DB632E">
              <w:rPr>
                <w:rFonts w:ascii="Times New Roman" w:hAnsi="Times New Roman"/>
                <w:b w:val="0"/>
                <w:i w:val="0"/>
                <w:sz w:val="24"/>
                <w:szCs w:val="24"/>
              </w:rPr>
              <w:t>Консерванты в пищевых продуктах (</w:t>
            </w:r>
            <w:r w:rsidRPr="00DB632E">
              <w:rPr>
                <w:rFonts w:ascii="Times New Roman" w:hAnsi="Times New Roman"/>
                <w:b w:val="0"/>
                <w:bCs w:val="0"/>
                <w:i w:val="0"/>
                <w:sz w:val="24"/>
                <w:szCs w:val="24"/>
              </w:rPr>
              <w:t>бензойная кислота, сорбиновая кислота</w:t>
            </w:r>
            <w:r w:rsidRPr="00DB632E">
              <w:rPr>
                <w:rFonts w:ascii="Times New Roman" w:hAnsi="Times New Roman"/>
                <w:b w:val="0"/>
                <w:i w:val="0"/>
                <w:sz w:val="24"/>
                <w:szCs w:val="24"/>
              </w:rPr>
              <w:t>) методом ВЭЖХ</w:t>
            </w:r>
          </w:p>
        </w:tc>
        <w:tc>
          <w:tcPr>
            <w:tcW w:w="1980"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jc w:val="center"/>
            </w:pPr>
            <w:r w:rsidRPr="00DB632E">
              <w:t>1  исследование на  каждое  вещество</w:t>
            </w:r>
          </w:p>
        </w:tc>
        <w:tc>
          <w:tcPr>
            <w:tcW w:w="1299"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keepLines/>
              <w:shd w:val="clear" w:color="auto" w:fill="FFFFFF"/>
              <w:ind w:right="263"/>
              <w:jc w:val="right"/>
            </w:pPr>
            <w:r w:rsidRPr="00DB632E">
              <w:rPr>
                <w:color w:val="000000"/>
              </w:rPr>
              <w:t>248</w:t>
            </w:r>
          </w:p>
        </w:tc>
      </w:tr>
      <w:tr w:rsidR="00FB1CC2" w:rsidRPr="00DB632E" w:rsidTr="008A4B0E">
        <w:tc>
          <w:tcPr>
            <w:tcW w:w="720" w:type="dxa"/>
            <w:tcBorders>
              <w:top w:val="single" w:sz="4" w:space="0" w:color="auto"/>
              <w:left w:val="single" w:sz="4" w:space="0" w:color="auto"/>
              <w:bottom w:val="single" w:sz="4" w:space="0" w:color="auto"/>
              <w:right w:val="single" w:sz="4" w:space="0" w:color="auto"/>
            </w:tcBorders>
          </w:tcPr>
          <w:p w:rsidR="00FB1CC2" w:rsidRPr="00DB632E" w:rsidRDefault="00FB1CC2" w:rsidP="00FB1CC2">
            <w:pPr>
              <w:numPr>
                <w:ilvl w:val="0"/>
                <w:numId w:val="3"/>
              </w:numPr>
              <w:spacing w:after="0" w:line="240" w:lineRule="auto"/>
              <w:jc w:val="center"/>
              <w:rPr>
                <w:bCs/>
              </w:rPr>
            </w:pPr>
          </w:p>
        </w:tc>
        <w:tc>
          <w:tcPr>
            <w:tcW w:w="5940"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pStyle w:val="2"/>
              <w:spacing w:before="0" w:after="0"/>
              <w:rPr>
                <w:rFonts w:ascii="Times New Roman" w:hAnsi="Times New Roman"/>
                <w:b w:val="0"/>
                <w:i w:val="0"/>
                <w:sz w:val="24"/>
                <w:szCs w:val="24"/>
              </w:rPr>
            </w:pPr>
            <w:r w:rsidRPr="00DB632E">
              <w:rPr>
                <w:rFonts w:ascii="Times New Roman" w:hAnsi="Times New Roman"/>
                <w:b w:val="0"/>
                <w:bCs w:val="0"/>
                <w:i w:val="0"/>
                <w:sz w:val="24"/>
                <w:szCs w:val="24"/>
              </w:rPr>
              <w:t>Токсичные металлы  фотоколориметрическим методом: мышьяк, олово, ртуть и  др.</w:t>
            </w:r>
          </w:p>
        </w:tc>
        <w:tc>
          <w:tcPr>
            <w:tcW w:w="1980"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jc w:val="center"/>
            </w:pPr>
            <w:r w:rsidRPr="00DB632E">
              <w:t>1  исследование на  каждое  вещество</w:t>
            </w:r>
          </w:p>
        </w:tc>
        <w:tc>
          <w:tcPr>
            <w:tcW w:w="1299"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keepLines/>
              <w:shd w:val="clear" w:color="auto" w:fill="FFFFFF"/>
              <w:ind w:right="263"/>
              <w:jc w:val="right"/>
            </w:pPr>
            <w:r w:rsidRPr="00DB632E">
              <w:rPr>
                <w:color w:val="000000"/>
              </w:rPr>
              <w:t>185</w:t>
            </w:r>
          </w:p>
        </w:tc>
      </w:tr>
      <w:tr w:rsidR="00FB1CC2" w:rsidRPr="00DB632E" w:rsidTr="008A4B0E">
        <w:tc>
          <w:tcPr>
            <w:tcW w:w="720" w:type="dxa"/>
            <w:tcBorders>
              <w:top w:val="single" w:sz="4" w:space="0" w:color="auto"/>
              <w:left w:val="single" w:sz="4" w:space="0" w:color="auto"/>
              <w:bottom w:val="single" w:sz="4" w:space="0" w:color="auto"/>
              <w:right w:val="single" w:sz="4" w:space="0" w:color="auto"/>
            </w:tcBorders>
          </w:tcPr>
          <w:p w:rsidR="00FB1CC2" w:rsidRPr="00DB632E" w:rsidRDefault="00FB1CC2" w:rsidP="00FB1CC2">
            <w:pPr>
              <w:numPr>
                <w:ilvl w:val="0"/>
                <w:numId w:val="3"/>
              </w:numPr>
              <w:spacing w:after="0" w:line="240" w:lineRule="auto"/>
              <w:jc w:val="center"/>
              <w:rPr>
                <w:bCs/>
              </w:rPr>
            </w:pPr>
          </w:p>
        </w:tc>
        <w:tc>
          <w:tcPr>
            <w:tcW w:w="5940" w:type="dxa"/>
            <w:tcBorders>
              <w:top w:val="single" w:sz="4" w:space="0" w:color="auto"/>
              <w:left w:val="single" w:sz="4" w:space="0" w:color="auto"/>
              <w:bottom w:val="single" w:sz="4" w:space="0" w:color="auto"/>
              <w:right w:val="single" w:sz="4" w:space="0" w:color="auto"/>
            </w:tcBorders>
          </w:tcPr>
          <w:p w:rsidR="00FB1CC2" w:rsidRPr="00DB632E" w:rsidRDefault="00FB1CC2" w:rsidP="008A4B0E">
            <w:r w:rsidRPr="00DB632E">
              <w:rPr>
                <w:bCs/>
              </w:rPr>
              <w:t>Токсичные металлы</w:t>
            </w:r>
            <w:r w:rsidRPr="00DB632E">
              <w:rPr>
                <w:b/>
                <w:bCs/>
              </w:rPr>
              <w:t xml:space="preserve">  </w:t>
            </w:r>
            <w:r w:rsidRPr="00DB632E">
              <w:rPr>
                <w:bCs/>
              </w:rPr>
              <w:t>методами атомно-абсорбционной спектрофотометрии и полярографии</w:t>
            </w:r>
            <w:r w:rsidRPr="00DB632E">
              <w:t>:  железо, медь, цинк, свинец,  никель,   кадмий</w:t>
            </w:r>
          </w:p>
        </w:tc>
        <w:tc>
          <w:tcPr>
            <w:tcW w:w="1980"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jc w:val="center"/>
            </w:pPr>
            <w:r w:rsidRPr="00DB632E">
              <w:t>1  исследование на  каждое  вещество</w:t>
            </w:r>
          </w:p>
        </w:tc>
        <w:tc>
          <w:tcPr>
            <w:tcW w:w="1299"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keepLines/>
              <w:shd w:val="clear" w:color="auto" w:fill="FFFFFF"/>
              <w:ind w:right="263"/>
              <w:jc w:val="right"/>
            </w:pPr>
            <w:r w:rsidRPr="00DB632E">
              <w:rPr>
                <w:color w:val="000000"/>
              </w:rPr>
              <w:t>190</w:t>
            </w:r>
          </w:p>
        </w:tc>
      </w:tr>
      <w:tr w:rsidR="00FB1CC2" w:rsidRPr="00DB632E" w:rsidTr="008A4B0E">
        <w:tc>
          <w:tcPr>
            <w:tcW w:w="720" w:type="dxa"/>
            <w:tcBorders>
              <w:top w:val="single" w:sz="4" w:space="0" w:color="auto"/>
              <w:left w:val="single" w:sz="4" w:space="0" w:color="auto"/>
              <w:bottom w:val="single" w:sz="4" w:space="0" w:color="auto"/>
              <w:right w:val="single" w:sz="4" w:space="0" w:color="auto"/>
            </w:tcBorders>
          </w:tcPr>
          <w:p w:rsidR="00FB1CC2" w:rsidRPr="00DB632E" w:rsidRDefault="00FB1CC2" w:rsidP="00FB1CC2">
            <w:pPr>
              <w:numPr>
                <w:ilvl w:val="0"/>
                <w:numId w:val="3"/>
              </w:numPr>
              <w:spacing w:after="0" w:line="240" w:lineRule="auto"/>
              <w:jc w:val="center"/>
              <w:rPr>
                <w:bCs/>
              </w:rPr>
            </w:pPr>
          </w:p>
        </w:tc>
        <w:tc>
          <w:tcPr>
            <w:tcW w:w="5940" w:type="dxa"/>
            <w:tcBorders>
              <w:top w:val="single" w:sz="4" w:space="0" w:color="auto"/>
              <w:left w:val="single" w:sz="4" w:space="0" w:color="auto"/>
              <w:bottom w:val="single" w:sz="4" w:space="0" w:color="auto"/>
              <w:right w:val="single" w:sz="4" w:space="0" w:color="auto"/>
            </w:tcBorders>
          </w:tcPr>
          <w:p w:rsidR="00FB1CC2" w:rsidRPr="00DB632E" w:rsidRDefault="00FB1CC2" w:rsidP="008A4B0E">
            <w:r w:rsidRPr="00DB632E">
              <w:t>N-нитрозамины, меламин</w:t>
            </w:r>
          </w:p>
        </w:tc>
        <w:tc>
          <w:tcPr>
            <w:tcW w:w="1980"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jc w:val="center"/>
            </w:pPr>
            <w:r w:rsidRPr="00DB632E">
              <w:t>1 исследование</w:t>
            </w:r>
          </w:p>
        </w:tc>
        <w:tc>
          <w:tcPr>
            <w:tcW w:w="1299"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keepLines/>
              <w:shd w:val="clear" w:color="auto" w:fill="FFFFFF"/>
              <w:ind w:right="263"/>
              <w:jc w:val="right"/>
            </w:pPr>
            <w:r w:rsidRPr="00DB632E">
              <w:rPr>
                <w:color w:val="000000"/>
              </w:rPr>
              <w:t>273</w:t>
            </w:r>
          </w:p>
        </w:tc>
      </w:tr>
      <w:tr w:rsidR="00FB1CC2" w:rsidRPr="00DB632E" w:rsidTr="008A4B0E">
        <w:tc>
          <w:tcPr>
            <w:tcW w:w="720" w:type="dxa"/>
            <w:tcBorders>
              <w:top w:val="single" w:sz="4" w:space="0" w:color="auto"/>
              <w:left w:val="single" w:sz="4" w:space="0" w:color="auto"/>
              <w:bottom w:val="single" w:sz="4" w:space="0" w:color="auto"/>
              <w:right w:val="single" w:sz="4" w:space="0" w:color="auto"/>
            </w:tcBorders>
          </w:tcPr>
          <w:p w:rsidR="00FB1CC2" w:rsidRPr="00DB632E" w:rsidRDefault="00FB1CC2" w:rsidP="00FB1CC2">
            <w:pPr>
              <w:numPr>
                <w:ilvl w:val="0"/>
                <w:numId w:val="3"/>
              </w:numPr>
              <w:spacing w:after="0" w:line="240" w:lineRule="auto"/>
              <w:jc w:val="center"/>
              <w:rPr>
                <w:bCs/>
              </w:rPr>
            </w:pPr>
          </w:p>
        </w:tc>
        <w:tc>
          <w:tcPr>
            <w:tcW w:w="5940" w:type="dxa"/>
            <w:tcBorders>
              <w:top w:val="single" w:sz="4" w:space="0" w:color="auto"/>
              <w:left w:val="single" w:sz="4" w:space="0" w:color="auto"/>
              <w:bottom w:val="single" w:sz="4" w:space="0" w:color="auto"/>
              <w:right w:val="single" w:sz="4" w:space="0" w:color="auto"/>
            </w:tcBorders>
          </w:tcPr>
          <w:p w:rsidR="00FB1CC2" w:rsidRPr="00DB632E" w:rsidRDefault="00FB1CC2" w:rsidP="008A4B0E">
            <w:r w:rsidRPr="00DB632E">
              <w:t>Бенз(а)пирен</w:t>
            </w:r>
          </w:p>
        </w:tc>
        <w:tc>
          <w:tcPr>
            <w:tcW w:w="1980"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jc w:val="center"/>
            </w:pPr>
            <w:r w:rsidRPr="00DB632E">
              <w:t>1 исследование</w:t>
            </w:r>
          </w:p>
        </w:tc>
        <w:tc>
          <w:tcPr>
            <w:tcW w:w="1299"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keepLines/>
              <w:shd w:val="clear" w:color="auto" w:fill="FFFFFF"/>
              <w:ind w:right="263"/>
              <w:jc w:val="right"/>
            </w:pPr>
            <w:r w:rsidRPr="00DB632E">
              <w:rPr>
                <w:color w:val="000000"/>
              </w:rPr>
              <w:t>356</w:t>
            </w:r>
          </w:p>
        </w:tc>
      </w:tr>
      <w:tr w:rsidR="00FB1CC2" w:rsidRPr="00DB632E" w:rsidTr="008A4B0E">
        <w:tc>
          <w:tcPr>
            <w:tcW w:w="720"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rPr>
                <w:bCs/>
              </w:rPr>
            </w:pPr>
          </w:p>
        </w:tc>
        <w:tc>
          <w:tcPr>
            <w:tcW w:w="5940" w:type="dxa"/>
            <w:tcBorders>
              <w:top w:val="single" w:sz="4" w:space="0" w:color="auto"/>
              <w:left w:val="single" w:sz="4" w:space="0" w:color="auto"/>
              <w:bottom w:val="single" w:sz="4" w:space="0" w:color="auto"/>
              <w:right w:val="single" w:sz="4" w:space="0" w:color="auto"/>
            </w:tcBorders>
          </w:tcPr>
          <w:p w:rsidR="00FB1CC2" w:rsidRPr="00DB632E" w:rsidRDefault="00FB1CC2" w:rsidP="00FB1CC2">
            <w:pPr>
              <w:numPr>
                <w:ilvl w:val="0"/>
                <w:numId w:val="46"/>
              </w:numPr>
              <w:spacing w:after="0" w:line="240" w:lineRule="auto"/>
              <w:rPr>
                <w:b/>
                <w:bCs/>
              </w:rPr>
            </w:pPr>
            <w:r w:rsidRPr="00DB632E">
              <w:rPr>
                <w:b/>
              </w:rPr>
              <w:t>Молоко и молочные продукты</w:t>
            </w:r>
          </w:p>
        </w:tc>
        <w:tc>
          <w:tcPr>
            <w:tcW w:w="1980" w:type="dxa"/>
            <w:tcBorders>
              <w:top w:val="single" w:sz="4" w:space="0" w:color="auto"/>
              <w:left w:val="single" w:sz="4" w:space="0" w:color="auto"/>
              <w:bottom w:val="single" w:sz="4" w:space="0" w:color="auto"/>
              <w:right w:val="single" w:sz="4" w:space="0" w:color="auto"/>
            </w:tcBorders>
            <w:vAlign w:val="center"/>
          </w:tcPr>
          <w:p w:rsidR="00FB1CC2" w:rsidRPr="00DB632E" w:rsidRDefault="00FB1CC2" w:rsidP="008A4B0E">
            <w:pPr>
              <w:jc w:val="center"/>
            </w:pPr>
          </w:p>
        </w:tc>
        <w:tc>
          <w:tcPr>
            <w:tcW w:w="1299"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keepLines/>
              <w:shd w:val="clear" w:color="auto" w:fill="FFFFFF"/>
              <w:ind w:right="263"/>
              <w:jc w:val="right"/>
            </w:pPr>
          </w:p>
        </w:tc>
      </w:tr>
      <w:tr w:rsidR="00FB1CC2" w:rsidRPr="00DB632E" w:rsidTr="008A4B0E">
        <w:tc>
          <w:tcPr>
            <w:tcW w:w="720" w:type="dxa"/>
            <w:tcBorders>
              <w:top w:val="single" w:sz="4" w:space="0" w:color="auto"/>
              <w:left w:val="single" w:sz="4" w:space="0" w:color="auto"/>
              <w:bottom w:val="single" w:sz="4" w:space="0" w:color="auto"/>
              <w:right w:val="single" w:sz="4" w:space="0" w:color="auto"/>
            </w:tcBorders>
          </w:tcPr>
          <w:p w:rsidR="00FB1CC2" w:rsidRPr="00DB632E" w:rsidRDefault="00FB1CC2" w:rsidP="00FB1CC2">
            <w:pPr>
              <w:numPr>
                <w:ilvl w:val="0"/>
                <w:numId w:val="3"/>
              </w:numPr>
              <w:spacing w:after="0" w:line="240" w:lineRule="auto"/>
              <w:jc w:val="center"/>
              <w:rPr>
                <w:bCs/>
              </w:rPr>
            </w:pPr>
          </w:p>
        </w:tc>
        <w:tc>
          <w:tcPr>
            <w:tcW w:w="5940" w:type="dxa"/>
            <w:tcBorders>
              <w:top w:val="single" w:sz="4" w:space="0" w:color="auto"/>
              <w:left w:val="single" w:sz="4" w:space="0" w:color="auto"/>
              <w:bottom w:val="single" w:sz="4" w:space="0" w:color="auto"/>
              <w:right w:val="single" w:sz="4" w:space="0" w:color="auto"/>
            </w:tcBorders>
          </w:tcPr>
          <w:p w:rsidR="00FB1CC2" w:rsidRPr="00DB632E" w:rsidRDefault="00FB1CC2" w:rsidP="008A4B0E">
            <w:r w:rsidRPr="00DB632E">
              <w:t>Плотность, механическая загрязненность, сода, аммиак, перекись водорода, термоустойчивость, жиры</w:t>
            </w:r>
          </w:p>
        </w:tc>
        <w:tc>
          <w:tcPr>
            <w:tcW w:w="1980" w:type="dxa"/>
            <w:tcBorders>
              <w:top w:val="single" w:sz="4" w:space="0" w:color="auto"/>
              <w:left w:val="single" w:sz="4" w:space="0" w:color="auto"/>
              <w:bottom w:val="single" w:sz="4" w:space="0" w:color="auto"/>
              <w:right w:val="single" w:sz="4" w:space="0" w:color="auto"/>
            </w:tcBorders>
            <w:vAlign w:val="center"/>
          </w:tcPr>
          <w:p w:rsidR="00FB1CC2" w:rsidRPr="00DB632E" w:rsidRDefault="00FB1CC2" w:rsidP="008A4B0E">
            <w:pPr>
              <w:jc w:val="center"/>
            </w:pPr>
            <w:r w:rsidRPr="00DB632E">
              <w:t>1 исследование</w:t>
            </w:r>
          </w:p>
        </w:tc>
        <w:tc>
          <w:tcPr>
            <w:tcW w:w="1299"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keepLines/>
              <w:shd w:val="clear" w:color="auto" w:fill="FFFFFF"/>
              <w:ind w:right="263"/>
              <w:jc w:val="right"/>
            </w:pPr>
            <w:r w:rsidRPr="00DB632E">
              <w:rPr>
                <w:color w:val="000000"/>
              </w:rPr>
              <w:t>15</w:t>
            </w:r>
          </w:p>
        </w:tc>
      </w:tr>
      <w:tr w:rsidR="00FB1CC2" w:rsidRPr="00DB632E" w:rsidTr="008A4B0E">
        <w:tc>
          <w:tcPr>
            <w:tcW w:w="720" w:type="dxa"/>
            <w:tcBorders>
              <w:top w:val="single" w:sz="4" w:space="0" w:color="auto"/>
              <w:left w:val="single" w:sz="4" w:space="0" w:color="auto"/>
              <w:bottom w:val="single" w:sz="4" w:space="0" w:color="auto"/>
              <w:right w:val="single" w:sz="4" w:space="0" w:color="auto"/>
            </w:tcBorders>
          </w:tcPr>
          <w:p w:rsidR="00FB1CC2" w:rsidRPr="00DB632E" w:rsidRDefault="00FB1CC2" w:rsidP="00FB1CC2">
            <w:pPr>
              <w:numPr>
                <w:ilvl w:val="0"/>
                <w:numId w:val="3"/>
              </w:numPr>
              <w:spacing w:after="0" w:line="240" w:lineRule="auto"/>
              <w:jc w:val="center"/>
              <w:rPr>
                <w:bCs/>
              </w:rPr>
            </w:pPr>
          </w:p>
        </w:tc>
        <w:tc>
          <w:tcPr>
            <w:tcW w:w="5940" w:type="dxa"/>
            <w:tcBorders>
              <w:top w:val="single" w:sz="4" w:space="0" w:color="auto"/>
              <w:left w:val="single" w:sz="4" w:space="0" w:color="auto"/>
              <w:bottom w:val="single" w:sz="4" w:space="0" w:color="auto"/>
              <w:right w:val="single" w:sz="4" w:space="0" w:color="auto"/>
            </w:tcBorders>
          </w:tcPr>
          <w:p w:rsidR="00FB1CC2" w:rsidRPr="00DB632E" w:rsidRDefault="00FB1CC2" w:rsidP="008A4B0E">
            <w:r w:rsidRPr="00DB632E">
              <w:t>Фосфотаза,  пероксидаза</w:t>
            </w:r>
          </w:p>
        </w:tc>
        <w:tc>
          <w:tcPr>
            <w:tcW w:w="1980" w:type="dxa"/>
            <w:tcBorders>
              <w:top w:val="single" w:sz="4" w:space="0" w:color="auto"/>
              <w:left w:val="single" w:sz="4" w:space="0" w:color="auto"/>
              <w:bottom w:val="single" w:sz="4" w:space="0" w:color="auto"/>
              <w:right w:val="single" w:sz="4" w:space="0" w:color="auto"/>
            </w:tcBorders>
            <w:vAlign w:val="center"/>
          </w:tcPr>
          <w:p w:rsidR="00FB1CC2" w:rsidRPr="00DB632E" w:rsidRDefault="00FB1CC2" w:rsidP="008A4B0E">
            <w:pPr>
              <w:jc w:val="center"/>
            </w:pPr>
            <w:r w:rsidRPr="00DB632E">
              <w:t>1  исследование на  каждое  вещество</w:t>
            </w:r>
          </w:p>
        </w:tc>
        <w:tc>
          <w:tcPr>
            <w:tcW w:w="1299"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keepLines/>
              <w:shd w:val="clear" w:color="auto" w:fill="FFFFFF"/>
              <w:ind w:right="263"/>
              <w:jc w:val="right"/>
            </w:pPr>
            <w:r w:rsidRPr="00DB632E">
              <w:rPr>
                <w:color w:val="000000"/>
              </w:rPr>
              <w:t>49</w:t>
            </w:r>
          </w:p>
        </w:tc>
      </w:tr>
      <w:tr w:rsidR="00FB1CC2" w:rsidRPr="00DB632E" w:rsidTr="008A4B0E">
        <w:tc>
          <w:tcPr>
            <w:tcW w:w="720"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rPr>
                <w:bCs/>
              </w:rPr>
            </w:pPr>
          </w:p>
        </w:tc>
        <w:tc>
          <w:tcPr>
            <w:tcW w:w="5940" w:type="dxa"/>
            <w:tcBorders>
              <w:top w:val="single" w:sz="4" w:space="0" w:color="auto"/>
              <w:left w:val="single" w:sz="4" w:space="0" w:color="auto"/>
              <w:bottom w:val="single" w:sz="4" w:space="0" w:color="auto"/>
              <w:right w:val="single" w:sz="4" w:space="0" w:color="auto"/>
            </w:tcBorders>
          </w:tcPr>
          <w:p w:rsidR="00FB1CC2" w:rsidRPr="00DB632E" w:rsidRDefault="00FB1CC2" w:rsidP="00FB1CC2">
            <w:pPr>
              <w:numPr>
                <w:ilvl w:val="0"/>
                <w:numId w:val="46"/>
              </w:numPr>
              <w:spacing w:after="0" w:line="240" w:lineRule="auto"/>
              <w:rPr>
                <w:b/>
                <w:bCs/>
              </w:rPr>
            </w:pPr>
            <w:r w:rsidRPr="00DB632E">
              <w:rPr>
                <w:b/>
                <w:bCs/>
              </w:rPr>
              <w:t>Мясо и мясные продукты</w:t>
            </w:r>
          </w:p>
        </w:tc>
        <w:tc>
          <w:tcPr>
            <w:tcW w:w="1980" w:type="dxa"/>
            <w:tcBorders>
              <w:top w:val="single" w:sz="4" w:space="0" w:color="auto"/>
              <w:left w:val="single" w:sz="4" w:space="0" w:color="auto"/>
              <w:bottom w:val="single" w:sz="4" w:space="0" w:color="auto"/>
              <w:right w:val="single" w:sz="4" w:space="0" w:color="auto"/>
            </w:tcBorders>
            <w:vAlign w:val="center"/>
          </w:tcPr>
          <w:p w:rsidR="00FB1CC2" w:rsidRPr="00DB632E" w:rsidRDefault="00FB1CC2" w:rsidP="008A4B0E">
            <w:pPr>
              <w:jc w:val="center"/>
              <w:rPr>
                <w:b/>
                <w:bCs/>
              </w:rPr>
            </w:pPr>
          </w:p>
        </w:tc>
        <w:tc>
          <w:tcPr>
            <w:tcW w:w="1299" w:type="dxa"/>
            <w:tcBorders>
              <w:top w:val="single" w:sz="4" w:space="0" w:color="auto"/>
              <w:left w:val="single" w:sz="4" w:space="0" w:color="auto"/>
              <w:bottom w:val="single" w:sz="4" w:space="0" w:color="auto"/>
              <w:right w:val="single" w:sz="4" w:space="0" w:color="auto"/>
            </w:tcBorders>
            <w:vAlign w:val="center"/>
          </w:tcPr>
          <w:p w:rsidR="00FB1CC2" w:rsidRPr="00DB632E" w:rsidRDefault="00FB1CC2" w:rsidP="008A4B0E">
            <w:pPr>
              <w:keepLines/>
              <w:ind w:right="263"/>
              <w:jc w:val="right"/>
              <w:rPr>
                <w:bCs/>
              </w:rPr>
            </w:pPr>
          </w:p>
        </w:tc>
      </w:tr>
      <w:tr w:rsidR="00FB1CC2" w:rsidRPr="00DB632E" w:rsidTr="008A4B0E">
        <w:tc>
          <w:tcPr>
            <w:tcW w:w="720" w:type="dxa"/>
            <w:tcBorders>
              <w:top w:val="single" w:sz="4" w:space="0" w:color="auto"/>
              <w:left w:val="single" w:sz="4" w:space="0" w:color="auto"/>
              <w:bottom w:val="single" w:sz="4" w:space="0" w:color="auto"/>
              <w:right w:val="single" w:sz="4" w:space="0" w:color="auto"/>
            </w:tcBorders>
          </w:tcPr>
          <w:p w:rsidR="00FB1CC2" w:rsidRPr="00DB632E" w:rsidRDefault="00FB1CC2" w:rsidP="00FB1CC2">
            <w:pPr>
              <w:numPr>
                <w:ilvl w:val="0"/>
                <w:numId w:val="3"/>
              </w:numPr>
              <w:spacing w:after="0" w:line="240" w:lineRule="auto"/>
              <w:jc w:val="center"/>
              <w:rPr>
                <w:bCs/>
              </w:rPr>
            </w:pPr>
          </w:p>
        </w:tc>
        <w:tc>
          <w:tcPr>
            <w:tcW w:w="5940" w:type="dxa"/>
            <w:tcBorders>
              <w:top w:val="single" w:sz="4" w:space="0" w:color="auto"/>
              <w:left w:val="single" w:sz="4" w:space="0" w:color="auto"/>
              <w:bottom w:val="single" w:sz="4" w:space="0" w:color="auto"/>
              <w:right w:val="single" w:sz="4" w:space="0" w:color="auto"/>
            </w:tcBorders>
          </w:tcPr>
          <w:p w:rsidR="00FB1CC2" w:rsidRPr="00DB632E" w:rsidRDefault="00FB1CC2" w:rsidP="008A4B0E">
            <w:r w:rsidRPr="00DB632E">
              <w:t>Продукты первичного распада белков,    термическая обработка</w:t>
            </w:r>
          </w:p>
        </w:tc>
        <w:tc>
          <w:tcPr>
            <w:tcW w:w="1980"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jc w:val="center"/>
            </w:pPr>
            <w:r w:rsidRPr="00DB632E">
              <w:t>1  исследование на  каждое  вещество</w:t>
            </w:r>
          </w:p>
        </w:tc>
        <w:tc>
          <w:tcPr>
            <w:tcW w:w="1299"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keepLines/>
              <w:shd w:val="clear" w:color="auto" w:fill="FFFFFF"/>
              <w:ind w:right="263"/>
              <w:jc w:val="right"/>
            </w:pPr>
            <w:r w:rsidRPr="00DB632E">
              <w:rPr>
                <w:color w:val="000000"/>
              </w:rPr>
              <w:t>16</w:t>
            </w:r>
          </w:p>
        </w:tc>
      </w:tr>
      <w:tr w:rsidR="00FB1CC2" w:rsidRPr="00DB632E" w:rsidTr="008A4B0E">
        <w:tc>
          <w:tcPr>
            <w:tcW w:w="720" w:type="dxa"/>
            <w:tcBorders>
              <w:top w:val="single" w:sz="4" w:space="0" w:color="auto"/>
              <w:left w:val="single" w:sz="4" w:space="0" w:color="auto"/>
              <w:bottom w:val="single" w:sz="4" w:space="0" w:color="auto"/>
              <w:right w:val="single" w:sz="4" w:space="0" w:color="auto"/>
            </w:tcBorders>
          </w:tcPr>
          <w:p w:rsidR="00FB1CC2" w:rsidRPr="00DB632E" w:rsidRDefault="00FB1CC2" w:rsidP="00FB1CC2">
            <w:pPr>
              <w:numPr>
                <w:ilvl w:val="0"/>
                <w:numId w:val="3"/>
              </w:numPr>
              <w:spacing w:after="0" w:line="240" w:lineRule="auto"/>
              <w:jc w:val="center"/>
              <w:rPr>
                <w:bCs/>
              </w:rPr>
            </w:pPr>
          </w:p>
        </w:tc>
        <w:tc>
          <w:tcPr>
            <w:tcW w:w="5940" w:type="dxa"/>
            <w:tcBorders>
              <w:top w:val="single" w:sz="4" w:space="0" w:color="auto"/>
              <w:left w:val="single" w:sz="4" w:space="0" w:color="auto"/>
              <w:bottom w:val="single" w:sz="4" w:space="0" w:color="auto"/>
              <w:right w:val="single" w:sz="4" w:space="0" w:color="auto"/>
            </w:tcBorders>
          </w:tcPr>
          <w:p w:rsidR="00FB1CC2" w:rsidRPr="00DB632E" w:rsidRDefault="00FB1CC2" w:rsidP="008A4B0E">
            <w:r w:rsidRPr="00DB632E">
              <w:t>Нитриты, крахмал, кислая фосфатаза, наполнитель (хлеб)</w:t>
            </w:r>
          </w:p>
        </w:tc>
        <w:tc>
          <w:tcPr>
            <w:tcW w:w="1980"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jc w:val="center"/>
            </w:pPr>
            <w:r w:rsidRPr="00DB632E">
              <w:t>1  исследование на  каждое  вещество</w:t>
            </w:r>
          </w:p>
        </w:tc>
        <w:tc>
          <w:tcPr>
            <w:tcW w:w="1299"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keepLines/>
              <w:shd w:val="clear" w:color="auto" w:fill="FFFFFF"/>
              <w:tabs>
                <w:tab w:val="left" w:pos="483"/>
              </w:tabs>
              <w:ind w:right="263"/>
              <w:jc w:val="right"/>
              <w:rPr>
                <w:color w:val="000000"/>
              </w:rPr>
            </w:pPr>
            <w:r w:rsidRPr="00DB632E">
              <w:rPr>
                <w:color w:val="000000"/>
              </w:rPr>
              <w:t>101</w:t>
            </w:r>
          </w:p>
          <w:p w:rsidR="00FB1CC2" w:rsidRPr="00DB632E" w:rsidRDefault="00FB1CC2" w:rsidP="008A4B0E">
            <w:pPr>
              <w:keepLines/>
              <w:shd w:val="clear" w:color="auto" w:fill="FFFFFF"/>
              <w:tabs>
                <w:tab w:val="left" w:pos="483"/>
              </w:tabs>
              <w:ind w:right="263"/>
              <w:jc w:val="right"/>
              <w:rPr>
                <w:color w:val="000000"/>
              </w:rPr>
            </w:pPr>
          </w:p>
          <w:p w:rsidR="00FB1CC2" w:rsidRPr="00DB632E" w:rsidRDefault="00FB1CC2" w:rsidP="008A4B0E">
            <w:pPr>
              <w:keepLines/>
              <w:shd w:val="clear" w:color="auto" w:fill="FFFFFF"/>
              <w:tabs>
                <w:tab w:val="left" w:pos="483"/>
              </w:tabs>
              <w:ind w:right="263"/>
              <w:jc w:val="right"/>
              <w:rPr>
                <w:color w:val="000000"/>
              </w:rPr>
            </w:pPr>
          </w:p>
          <w:p w:rsidR="00FB1CC2" w:rsidRPr="00DB632E" w:rsidRDefault="00FB1CC2" w:rsidP="008A4B0E">
            <w:pPr>
              <w:keepLines/>
              <w:shd w:val="clear" w:color="auto" w:fill="FFFFFF"/>
              <w:tabs>
                <w:tab w:val="left" w:pos="483"/>
              </w:tabs>
              <w:ind w:right="263"/>
              <w:jc w:val="right"/>
            </w:pPr>
          </w:p>
        </w:tc>
      </w:tr>
      <w:tr w:rsidR="00FB1CC2" w:rsidRPr="00DB632E" w:rsidTr="008A4B0E">
        <w:tc>
          <w:tcPr>
            <w:tcW w:w="720" w:type="dxa"/>
            <w:tcBorders>
              <w:top w:val="single" w:sz="4" w:space="0" w:color="auto"/>
              <w:left w:val="single" w:sz="4" w:space="0" w:color="auto"/>
              <w:bottom w:val="single" w:sz="4" w:space="0" w:color="auto"/>
              <w:right w:val="single" w:sz="4" w:space="0" w:color="auto"/>
            </w:tcBorders>
          </w:tcPr>
          <w:p w:rsidR="00FB1CC2" w:rsidRPr="00DB632E" w:rsidRDefault="00FB1CC2" w:rsidP="00FB1CC2">
            <w:pPr>
              <w:numPr>
                <w:ilvl w:val="0"/>
                <w:numId w:val="3"/>
              </w:numPr>
              <w:spacing w:after="0" w:line="240" w:lineRule="auto"/>
              <w:jc w:val="center"/>
              <w:rPr>
                <w:bCs/>
              </w:rPr>
            </w:pPr>
          </w:p>
        </w:tc>
        <w:tc>
          <w:tcPr>
            <w:tcW w:w="5940" w:type="dxa"/>
            <w:tcBorders>
              <w:top w:val="single" w:sz="4" w:space="0" w:color="auto"/>
              <w:left w:val="single" w:sz="4" w:space="0" w:color="auto"/>
              <w:bottom w:val="single" w:sz="4" w:space="0" w:color="auto"/>
              <w:right w:val="single" w:sz="4" w:space="0" w:color="auto"/>
            </w:tcBorders>
          </w:tcPr>
          <w:p w:rsidR="00FB1CC2" w:rsidRPr="00DB632E" w:rsidRDefault="00FB1CC2" w:rsidP="008A4B0E">
            <w:r w:rsidRPr="00DB632E">
              <w:t>Белки,  жиры</w:t>
            </w:r>
          </w:p>
        </w:tc>
        <w:tc>
          <w:tcPr>
            <w:tcW w:w="1980" w:type="dxa"/>
            <w:tcBorders>
              <w:top w:val="single" w:sz="4" w:space="0" w:color="auto"/>
              <w:left w:val="single" w:sz="4" w:space="0" w:color="auto"/>
              <w:bottom w:val="single" w:sz="4" w:space="0" w:color="auto"/>
              <w:right w:val="single" w:sz="4" w:space="0" w:color="auto"/>
            </w:tcBorders>
            <w:vAlign w:val="center"/>
          </w:tcPr>
          <w:p w:rsidR="00FB1CC2" w:rsidRPr="00DB632E" w:rsidRDefault="00FB1CC2" w:rsidP="008A4B0E">
            <w:pPr>
              <w:jc w:val="center"/>
            </w:pPr>
            <w:r w:rsidRPr="00DB632E">
              <w:t>1  исследование на  каждое  вещество</w:t>
            </w:r>
          </w:p>
        </w:tc>
        <w:tc>
          <w:tcPr>
            <w:tcW w:w="1299"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keepLines/>
              <w:shd w:val="clear" w:color="auto" w:fill="FFFFFF"/>
              <w:tabs>
                <w:tab w:val="left" w:pos="483"/>
              </w:tabs>
              <w:ind w:right="263"/>
              <w:jc w:val="right"/>
            </w:pPr>
            <w:r w:rsidRPr="00DB632E">
              <w:rPr>
                <w:color w:val="000000"/>
              </w:rPr>
              <w:t>120</w:t>
            </w:r>
          </w:p>
        </w:tc>
      </w:tr>
      <w:tr w:rsidR="00FB1CC2" w:rsidRPr="00DB632E" w:rsidTr="008A4B0E">
        <w:tc>
          <w:tcPr>
            <w:tcW w:w="720" w:type="dxa"/>
            <w:tcBorders>
              <w:top w:val="single" w:sz="4" w:space="0" w:color="auto"/>
              <w:left w:val="single" w:sz="4" w:space="0" w:color="auto"/>
              <w:bottom w:val="single" w:sz="4" w:space="0" w:color="auto"/>
              <w:right w:val="single" w:sz="4" w:space="0" w:color="auto"/>
            </w:tcBorders>
          </w:tcPr>
          <w:p w:rsidR="00FB1CC2" w:rsidRPr="00DB632E" w:rsidRDefault="00FB1CC2" w:rsidP="00FB1CC2">
            <w:pPr>
              <w:numPr>
                <w:ilvl w:val="0"/>
                <w:numId w:val="3"/>
              </w:numPr>
              <w:spacing w:after="0" w:line="240" w:lineRule="auto"/>
              <w:jc w:val="center"/>
              <w:rPr>
                <w:bCs/>
              </w:rPr>
            </w:pPr>
          </w:p>
        </w:tc>
        <w:tc>
          <w:tcPr>
            <w:tcW w:w="5940" w:type="dxa"/>
            <w:tcBorders>
              <w:top w:val="single" w:sz="4" w:space="0" w:color="auto"/>
              <w:left w:val="single" w:sz="4" w:space="0" w:color="auto"/>
              <w:bottom w:val="single" w:sz="4" w:space="0" w:color="auto"/>
              <w:right w:val="single" w:sz="4" w:space="0" w:color="auto"/>
            </w:tcBorders>
          </w:tcPr>
          <w:p w:rsidR="00FB1CC2" w:rsidRPr="00DB632E" w:rsidRDefault="00FB1CC2" w:rsidP="008A4B0E">
            <w:r w:rsidRPr="00DB632E">
              <w:t>Фосфаты, левомицетин, диэтилстилбестрол</w:t>
            </w:r>
          </w:p>
        </w:tc>
        <w:tc>
          <w:tcPr>
            <w:tcW w:w="1980" w:type="dxa"/>
            <w:tcBorders>
              <w:top w:val="single" w:sz="4" w:space="0" w:color="auto"/>
              <w:left w:val="single" w:sz="4" w:space="0" w:color="auto"/>
              <w:bottom w:val="single" w:sz="4" w:space="0" w:color="auto"/>
              <w:right w:val="single" w:sz="4" w:space="0" w:color="auto"/>
            </w:tcBorders>
            <w:vAlign w:val="center"/>
          </w:tcPr>
          <w:p w:rsidR="00FB1CC2" w:rsidRPr="00DB632E" w:rsidRDefault="00FB1CC2" w:rsidP="008A4B0E">
            <w:pPr>
              <w:jc w:val="center"/>
            </w:pPr>
            <w:r w:rsidRPr="00DB632E">
              <w:t>1 исследование</w:t>
            </w:r>
          </w:p>
        </w:tc>
        <w:tc>
          <w:tcPr>
            <w:tcW w:w="1299"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keepLines/>
              <w:shd w:val="clear" w:color="auto" w:fill="FFFFFF"/>
              <w:ind w:right="263"/>
              <w:jc w:val="right"/>
            </w:pPr>
            <w:r w:rsidRPr="00DB632E">
              <w:rPr>
                <w:color w:val="000000"/>
              </w:rPr>
              <w:t>181</w:t>
            </w:r>
          </w:p>
        </w:tc>
      </w:tr>
      <w:tr w:rsidR="00FB1CC2" w:rsidRPr="00DB632E" w:rsidTr="008A4B0E">
        <w:tc>
          <w:tcPr>
            <w:tcW w:w="720"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rPr>
                <w:bCs/>
              </w:rPr>
            </w:pPr>
          </w:p>
        </w:tc>
        <w:tc>
          <w:tcPr>
            <w:tcW w:w="5940" w:type="dxa"/>
            <w:tcBorders>
              <w:top w:val="single" w:sz="4" w:space="0" w:color="auto"/>
              <w:left w:val="single" w:sz="4" w:space="0" w:color="auto"/>
              <w:bottom w:val="single" w:sz="4" w:space="0" w:color="auto"/>
              <w:right w:val="single" w:sz="4" w:space="0" w:color="auto"/>
            </w:tcBorders>
          </w:tcPr>
          <w:p w:rsidR="00FB1CC2" w:rsidRPr="00DB632E" w:rsidRDefault="00FB1CC2" w:rsidP="00FB1CC2">
            <w:pPr>
              <w:numPr>
                <w:ilvl w:val="0"/>
                <w:numId w:val="46"/>
              </w:numPr>
              <w:spacing w:after="0" w:line="240" w:lineRule="auto"/>
              <w:rPr>
                <w:b/>
                <w:bCs/>
              </w:rPr>
            </w:pPr>
            <w:r w:rsidRPr="00DB632E">
              <w:rPr>
                <w:b/>
                <w:bCs/>
              </w:rPr>
              <w:t>Рыба и продукты из рыбы</w:t>
            </w:r>
          </w:p>
        </w:tc>
        <w:tc>
          <w:tcPr>
            <w:tcW w:w="1980" w:type="dxa"/>
            <w:tcBorders>
              <w:top w:val="single" w:sz="4" w:space="0" w:color="auto"/>
              <w:left w:val="single" w:sz="4" w:space="0" w:color="auto"/>
              <w:bottom w:val="single" w:sz="4" w:space="0" w:color="auto"/>
              <w:right w:val="single" w:sz="4" w:space="0" w:color="auto"/>
            </w:tcBorders>
            <w:vAlign w:val="center"/>
          </w:tcPr>
          <w:p w:rsidR="00FB1CC2" w:rsidRPr="00DB632E" w:rsidRDefault="00FB1CC2" w:rsidP="008A4B0E">
            <w:pPr>
              <w:jc w:val="center"/>
              <w:rPr>
                <w:b/>
                <w:bCs/>
              </w:rPr>
            </w:pPr>
          </w:p>
        </w:tc>
        <w:tc>
          <w:tcPr>
            <w:tcW w:w="1299" w:type="dxa"/>
            <w:tcBorders>
              <w:top w:val="single" w:sz="4" w:space="0" w:color="auto"/>
              <w:left w:val="single" w:sz="4" w:space="0" w:color="auto"/>
              <w:bottom w:val="single" w:sz="4" w:space="0" w:color="auto"/>
              <w:right w:val="single" w:sz="4" w:space="0" w:color="auto"/>
            </w:tcBorders>
            <w:vAlign w:val="center"/>
          </w:tcPr>
          <w:p w:rsidR="00FB1CC2" w:rsidRPr="00DB632E" w:rsidRDefault="00FB1CC2" w:rsidP="008A4B0E">
            <w:pPr>
              <w:keepLines/>
              <w:ind w:right="263"/>
              <w:jc w:val="right"/>
              <w:rPr>
                <w:bCs/>
              </w:rPr>
            </w:pPr>
          </w:p>
        </w:tc>
      </w:tr>
      <w:tr w:rsidR="00FB1CC2" w:rsidRPr="00DB632E" w:rsidTr="008A4B0E">
        <w:tc>
          <w:tcPr>
            <w:tcW w:w="720" w:type="dxa"/>
            <w:tcBorders>
              <w:top w:val="single" w:sz="4" w:space="0" w:color="auto"/>
              <w:left w:val="single" w:sz="4" w:space="0" w:color="auto"/>
              <w:bottom w:val="single" w:sz="4" w:space="0" w:color="auto"/>
              <w:right w:val="single" w:sz="4" w:space="0" w:color="auto"/>
            </w:tcBorders>
          </w:tcPr>
          <w:p w:rsidR="00FB1CC2" w:rsidRPr="00DB632E" w:rsidRDefault="00FB1CC2" w:rsidP="00FB1CC2">
            <w:pPr>
              <w:numPr>
                <w:ilvl w:val="0"/>
                <w:numId w:val="3"/>
              </w:numPr>
              <w:spacing w:after="0" w:line="240" w:lineRule="auto"/>
              <w:jc w:val="center"/>
              <w:rPr>
                <w:bCs/>
              </w:rPr>
            </w:pPr>
          </w:p>
        </w:tc>
        <w:tc>
          <w:tcPr>
            <w:tcW w:w="5940" w:type="dxa"/>
            <w:tcBorders>
              <w:top w:val="single" w:sz="4" w:space="0" w:color="auto"/>
              <w:left w:val="single" w:sz="4" w:space="0" w:color="auto"/>
              <w:bottom w:val="single" w:sz="4" w:space="0" w:color="auto"/>
              <w:right w:val="single" w:sz="4" w:space="0" w:color="auto"/>
            </w:tcBorders>
          </w:tcPr>
          <w:p w:rsidR="00FB1CC2" w:rsidRPr="00DB632E" w:rsidRDefault="00FB1CC2" w:rsidP="008A4B0E">
            <w:r w:rsidRPr="00DB632E">
              <w:t>Аммиак,  сероводород, азот летучих оснований</w:t>
            </w:r>
          </w:p>
        </w:tc>
        <w:tc>
          <w:tcPr>
            <w:tcW w:w="1980"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jc w:val="center"/>
            </w:pPr>
            <w:r w:rsidRPr="00DB632E">
              <w:t>1  исследование на  каждое  вещество</w:t>
            </w:r>
          </w:p>
        </w:tc>
        <w:tc>
          <w:tcPr>
            <w:tcW w:w="1299"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keepLines/>
              <w:shd w:val="clear" w:color="auto" w:fill="FFFFFF"/>
              <w:ind w:right="263"/>
              <w:jc w:val="right"/>
            </w:pPr>
            <w:r w:rsidRPr="00DB632E">
              <w:rPr>
                <w:color w:val="000000"/>
              </w:rPr>
              <w:t>17</w:t>
            </w:r>
          </w:p>
        </w:tc>
      </w:tr>
      <w:tr w:rsidR="00FB1CC2" w:rsidRPr="00DB632E" w:rsidTr="008A4B0E">
        <w:tc>
          <w:tcPr>
            <w:tcW w:w="720" w:type="dxa"/>
            <w:tcBorders>
              <w:top w:val="single" w:sz="4" w:space="0" w:color="auto"/>
              <w:left w:val="single" w:sz="4" w:space="0" w:color="auto"/>
              <w:bottom w:val="single" w:sz="4" w:space="0" w:color="auto"/>
              <w:right w:val="single" w:sz="4" w:space="0" w:color="auto"/>
            </w:tcBorders>
          </w:tcPr>
          <w:p w:rsidR="00FB1CC2" w:rsidRPr="00DB632E" w:rsidRDefault="00FB1CC2" w:rsidP="00FB1CC2">
            <w:pPr>
              <w:numPr>
                <w:ilvl w:val="0"/>
                <w:numId w:val="3"/>
              </w:numPr>
              <w:spacing w:after="0" w:line="240" w:lineRule="auto"/>
              <w:jc w:val="center"/>
              <w:rPr>
                <w:bCs/>
              </w:rPr>
            </w:pPr>
          </w:p>
        </w:tc>
        <w:tc>
          <w:tcPr>
            <w:tcW w:w="5940" w:type="dxa"/>
            <w:tcBorders>
              <w:top w:val="single" w:sz="4" w:space="0" w:color="auto"/>
              <w:left w:val="single" w:sz="4" w:space="0" w:color="auto"/>
              <w:bottom w:val="single" w:sz="4" w:space="0" w:color="auto"/>
              <w:right w:val="single" w:sz="4" w:space="0" w:color="auto"/>
            </w:tcBorders>
          </w:tcPr>
          <w:p w:rsidR="00FB1CC2" w:rsidRPr="00DB632E" w:rsidRDefault="00FB1CC2" w:rsidP="008A4B0E">
            <w:r w:rsidRPr="00DB632E">
              <w:t>Бензоат натрия, борная и сорбиновая кислоты,  уротропин</w:t>
            </w:r>
          </w:p>
        </w:tc>
        <w:tc>
          <w:tcPr>
            <w:tcW w:w="1980"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jc w:val="center"/>
            </w:pPr>
            <w:r w:rsidRPr="00DB632E">
              <w:t>1  исследование на  каждое  вещество</w:t>
            </w:r>
          </w:p>
        </w:tc>
        <w:tc>
          <w:tcPr>
            <w:tcW w:w="1299"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keepLines/>
              <w:shd w:val="clear" w:color="auto" w:fill="FFFFFF"/>
              <w:ind w:right="263"/>
              <w:jc w:val="right"/>
            </w:pPr>
            <w:r w:rsidRPr="00DB632E">
              <w:rPr>
                <w:color w:val="000000"/>
              </w:rPr>
              <w:t>96</w:t>
            </w:r>
          </w:p>
        </w:tc>
      </w:tr>
      <w:tr w:rsidR="00FB1CC2" w:rsidRPr="00DB632E" w:rsidTr="008A4B0E">
        <w:tc>
          <w:tcPr>
            <w:tcW w:w="720" w:type="dxa"/>
            <w:tcBorders>
              <w:top w:val="single" w:sz="4" w:space="0" w:color="auto"/>
              <w:left w:val="single" w:sz="4" w:space="0" w:color="auto"/>
              <w:bottom w:val="single" w:sz="4" w:space="0" w:color="auto"/>
              <w:right w:val="single" w:sz="4" w:space="0" w:color="auto"/>
            </w:tcBorders>
          </w:tcPr>
          <w:p w:rsidR="00FB1CC2" w:rsidRPr="00DB632E" w:rsidRDefault="00FB1CC2" w:rsidP="00FB1CC2">
            <w:pPr>
              <w:numPr>
                <w:ilvl w:val="0"/>
                <w:numId w:val="3"/>
              </w:numPr>
              <w:spacing w:after="0" w:line="240" w:lineRule="auto"/>
              <w:jc w:val="center"/>
              <w:rPr>
                <w:bCs/>
              </w:rPr>
            </w:pPr>
          </w:p>
        </w:tc>
        <w:tc>
          <w:tcPr>
            <w:tcW w:w="5940" w:type="dxa"/>
            <w:tcBorders>
              <w:top w:val="single" w:sz="4" w:space="0" w:color="auto"/>
              <w:left w:val="single" w:sz="4" w:space="0" w:color="auto"/>
              <w:bottom w:val="single" w:sz="4" w:space="0" w:color="auto"/>
              <w:right w:val="single" w:sz="4" w:space="0" w:color="auto"/>
            </w:tcBorders>
          </w:tcPr>
          <w:p w:rsidR="00FB1CC2" w:rsidRPr="00DB632E" w:rsidRDefault="00FB1CC2" w:rsidP="008A4B0E">
            <w:r w:rsidRPr="00DB632E">
              <w:t>Формальдегид</w:t>
            </w:r>
          </w:p>
        </w:tc>
        <w:tc>
          <w:tcPr>
            <w:tcW w:w="1980"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jc w:val="center"/>
            </w:pPr>
            <w:r w:rsidRPr="00DB632E">
              <w:t>1 исследование</w:t>
            </w:r>
          </w:p>
        </w:tc>
        <w:tc>
          <w:tcPr>
            <w:tcW w:w="1299"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keepLines/>
              <w:shd w:val="clear" w:color="auto" w:fill="FFFFFF"/>
              <w:ind w:right="263"/>
              <w:jc w:val="right"/>
            </w:pPr>
            <w:r w:rsidRPr="00DB632E">
              <w:rPr>
                <w:color w:val="000000"/>
              </w:rPr>
              <w:t>61</w:t>
            </w:r>
          </w:p>
        </w:tc>
      </w:tr>
      <w:tr w:rsidR="00FB1CC2" w:rsidRPr="00DB632E" w:rsidTr="008A4B0E">
        <w:tc>
          <w:tcPr>
            <w:tcW w:w="720" w:type="dxa"/>
            <w:tcBorders>
              <w:top w:val="single" w:sz="4" w:space="0" w:color="auto"/>
              <w:left w:val="single" w:sz="4" w:space="0" w:color="auto"/>
              <w:bottom w:val="single" w:sz="4" w:space="0" w:color="auto"/>
              <w:right w:val="single" w:sz="4" w:space="0" w:color="auto"/>
            </w:tcBorders>
          </w:tcPr>
          <w:p w:rsidR="00FB1CC2" w:rsidRPr="00DB632E" w:rsidRDefault="00FB1CC2" w:rsidP="00FB1CC2">
            <w:pPr>
              <w:numPr>
                <w:ilvl w:val="0"/>
                <w:numId w:val="3"/>
              </w:numPr>
              <w:spacing w:after="0" w:line="240" w:lineRule="auto"/>
              <w:jc w:val="center"/>
              <w:rPr>
                <w:bCs/>
              </w:rPr>
            </w:pPr>
          </w:p>
        </w:tc>
        <w:tc>
          <w:tcPr>
            <w:tcW w:w="5940" w:type="dxa"/>
            <w:tcBorders>
              <w:top w:val="single" w:sz="4" w:space="0" w:color="auto"/>
              <w:left w:val="single" w:sz="4" w:space="0" w:color="auto"/>
              <w:bottom w:val="single" w:sz="4" w:space="0" w:color="auto"/>
              <w:right w:val="single" w:sz="4" w:space="0" w:color="auto"/>
            </w:tcBorders>
          </w:tcPr>
          <w:p w:rsidR="00FB1CC2" w:rsidRPr="00DB632E" w:rsidRDefault="00FB1CC2" w:rsidP="008A4B0E">
            <w:r w:rsidRPr="00DB632E">
              <w:t>Гистамин</w:t>
            </w:r>
          </w:p>
        </w:tc>
        <w:tc>
          <w:tcPr>
            <w:tcW w:w="1980"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jc w:val="center"/>
            </w:pPr>
            <w:r w:rsidRPr="00DB632E">
              <w:t>1 исследование</w:t>
            </w:r>
          </w:p>
        </w:tc>
        <w:tc>
          <w:tcPr>
            <w:tcW w:w="1299"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keepLines/>
              <w:shd w:val="clear" w:color="auto" w:fill="FFFFFF"/>
              <w:ind w:right="263"/>
              <w:jc w:val="right"/>
            </w:pPr>
            <w:r w:rsidRPr="00DB632E">
              <w:rPr>
                <w:color w:val="000000"/>
              </w:rPr>
              <w:t>160</w:t>
            </w:r>
          </w:p>
        </w:tc>
      </w:tr>
      <w:tr w:rsidR="00FB1CC2" w:rsidRPr="00DB632E" w:rsidTr="008A4B0E">
        <w:tc>
          <w:tcPr>
            <w:tcW w:w="720"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rPr>
                <w:bCs/>
              </w:rPr>
            </w:pPr>
          </w:p>
        </w:tc>
        <w:tc>
          <w:tcPr>
            <w:tcW w:w="5940" w:type="dxa"/>
            <w:tcBorders>
              <w:top w:val="single" w:sz="4" w:space="0" w:color="auto"/>
              <w:left w:val="single" w:sz="4" w:space="0" w:color="auto"/>
              <w:bottom w:val="single" w:sz="4" w:space="0" w:color="auto"/>
              <w:right w:val="single" w:sz="4" w:space="0" w:color="auto"/>
            </w:tcBorders>
          </w:tcPr>
          <w:p w:rsidR="00FB1CC2" w:rsidRPr="00DB632E" w:rsidRDefault="00FB1CC2" w:rsidP="00FB1CC2">
            <w:pPr>
              <w:numPr>
                <w:ilvl w:val="0"/>
                <w:numId w:val="46"/>
              </w:numPr>
              <w:spacing w:after="0" w:line="240" w:lineRule="auto"/>
              <w:rPr>
                <w:b/>
                <w:bCs/>
              </w:rPr>
            </w:pPr>
            <w:r w:rsidRPr="00DB632E">
              <w:rPr>
                <w:b/>
                <w:bCs/>
              </w:rPr>
              <w:t>Мука и крупы, концентраты  и продукты хлебопечения</w:t>
            </w:r>
          </w:p>
        </w:tc>
        <w:tc>
          <w:tcPr>
            <w:tcW w:w="1980" w:type="dxa"/>
            <w:tcBorders>
              <w:top w:val="single" w:sz="4" w:space="0" w:color="auto"/>
              <w:left w:val="single" w:sz="4" w:space="0" w:color="auto"/>
              <w:bottom w:val="single" w:sz="4" w:space="0" w:color="auto"/>
              <w:right w:val="single" w:sz="4" w:space="0" w:color="auto"/>
            </w:tcBorders>
            <w:vAlign w:val="center"/>
          </w:tcPr>
          <w:p w:rsidR="00FB1CC2" w:rsidRPr="00DB632E" w:rsidRDefault="00FB1CC2" w:rsidP="008A4B0E">
            <w:pPr>
              <w:jc w:val="center"/>
              <w:rPr>
                <w:b/>
                <w:bCs/>
              </w:rPr>
            </w:pPr>
          </w:p>
        </w:tc>
        <w:tc>
          <w:tcPr>
            <w:tcW w:w="1299" w:type="dxa"/>
            <w:tcBorders>
              <w:top w:val="single" w:sz="4" w:space="0" w:color="auto"/>
              <w:left w:val="single" w:sz="4" w:space="0" w:color="auto"/>
              <w:bottom w:val="single" w:sz="4" w:space="0" w:color="auto"/>
              <w:right w:val="single" w:sz="4" w:space="0" w:color="auto"/>
            </w:tcBorders>
            <w:vAlign w:val="center"/>
          </w:tcPr>
          <w:p w:rsidR="00FB1CC2" w:rsidRPr="00DB632E" w:rsidRDefault="00FB1CC2" w:rsidP="008A4B0E">
            <w:pPr>
              <w:keepLines/>
              <w:ind w:right="263"/>
              <w:jc w:val="right"/>
              <w:rPr>
                <w:bCs/>
              </w:rPr>
            </w:pPr>
          </w:p>
        </w:tc>
      </w:tr>
      <w:tr w:rsidR="00FB1CC2" w:rsidRPr="00DB632E" w:rsidTr="008A4B0E">
        <w:tc>
          <w:tcPr>
            <w:tcW w:w="720" w:type="dxa"/>
            <w:tcBorders>
              <w:top w:val="single" w:sz="4" w:space="0" w:color="auto"/>
              <w:left w:val="single" w:sz="4" w:space="0" w:color="auto"/>
              <w:bottom w:val="single" w:sz="4" w:space="0" w:color="auto"/>
              <w:right w:val="single" w:sz="4" w:space="0" w:color="auto"/>
            </w:tcBorders>
          </w:tcPr>
          <w:p w:rsidR="00FB1CC2" w:rsidRPr="00DB632E" w:rsidRDefault="00FB1CC2" w:rsidP="00FB1CC2">
            <w:pPr>
              <w:numPr>
                <w:ilvl w:val="0"/>
                <w:numId w:val="3"/>
              </w:numPr>
              <w:spacing w:after="0" w:line="240" w:lineRule="auto"/>
              <w:jc w:val="center"/>
              <w:rPr>
                <w:bCs/>
              </w:rPr>
            </w:pPr>
          </w:p>
        </w:tc>
        <w:tc>
          <w:tcPr>
            <w:tcW w:w="5940" w:type="dxa"/>
            <w:tcBorders>
              <w:top w:val="single" w:sz="4" w:space="0" w:color="auto"/>
              <w:left w:val="single" w:sz="4" w:space="0" w:color="auto"/>
              <w:bottom w:val="single" w:sz="4" w:space="0" w:color="auto"/>
              <w:right w:val="single" w:sz="4" w:space="0" w:color="auto"/>
            </w:tcBorders>
          </w:tcPr>
          <w:p w:rsidR="00FB1CC2" w:rsidRPr="00DB632E" w:rsidRDefault="00FB1CC2" w:rsidP="008A4B0E">
            <w:r w:rsidRPr="00DB632E">
              <w:t>Клейковина, наличие вредителей, примесей, пористость</w:t>
            </w:r>
          </w:p>
        </w:tc>
        <w:tc>
          <w:tcPr>
            <w:tcW w:w="1980"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jc w:val="center"/>
            </w:pPr>
            <w:r w:rsidRPr="00DB632E">
              <w:t>1 исследование</w:t>
            </w:r>
          </w:p>
        </w:tc>
        <w:tc>
          <w:tcPr>
            <w:tcW w:w="1299"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keepLines/>
              <w:shd w:val="clear" w:color="auto" w:fill="FFFFFF"/>
              <w:ind w:right="263"/>
              <w:jc w:val="right"/>
            </w:pPr>
            <w:r w:rsidRPr="00DB632E">
              <w:rPr>
                <w:color w:val="000000"/>
              </w:rPr>
              <w:t>19</w:t>
            </w:r>
          </w:p>
        </w:tc>
      </w:tr>
      <w:tr w:rsidR="00FB1CC2" w:rsidRPr="00DB632E" w:rsidTr="008A4B0E">
        <w:tc>
          <w:tcPr>
            <w:tcW w:w="720" w:type="dxa"/>
            <w:tcBorders>
              <w:top w:val="single" w:sz="4" w:space="0" w:color="auto"/>
              <w:left w:val="single" w:sz="4" w:space="0" w:color="auto"/>
              <w:bottom w:val="single" w:sz="4" w:space="0" w:color="auto"/>
              <w:right w:val="single" w:sz="4" w:space="0" w:color="auto"/>
            </w:tcBorders>
          </w:tcPr>
          <w:p w:rsidR="00FB1CC2" w:rsidRPr="00DB632E" w:rsidRDefault="00FB1CC2" w:rsidP="00FB1CC2">
            <w:pPr>
              <w:numPr>
                <w:ilvl w:val="0"/>
                <w:numId w:val="3"/>
              </w:numPr>
              <w:spacing w:after="0" w:line="240" w:lineRule="auto"/>
              <w:jc w:val="center"/>
              <w:rPr>
                <w:bCs/>
              </w:rPr>
            </w:pPr>
          </w:p>
        </w:tc>
        <w:tc>
          <w:tcPr>
            <w:tcW w:w="5940" w:type="dxa"/>
            <w:tcBorders>
              <w:top w:val="single" w:sz="4" w:space="0" w:color="auto"/>
              <w:left w:val="single" w:sz="4" w:space="0" w:color="auto"/>
              <w:bottom w:val="single" w:sz="4" w:space="0" w:color="auto"/>
              <w:right w:val="single" w:sz="4" w:space="0" w:color="auto"/>
            </w:tcBorders>
          </w:tcPr>
          <w:p w:rsidR="00FB1CC2" w:rsidRPr="00DB632E" w:rsidRDefault="00FB1CC2" w:rsidP="008A4B0E">
            <w:r w:rsidRPr="00DB632E">
              <w:t>Йод</w:t>
            </w:r>
          </w:p>
        </w:tc>
        <w:tc>
          <w:tcPr>
            <w:tcW w:w="1980"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jc w:val="center"/>
            </w:pPr>
            <w:r w:rsidRPr="00DB632E">
              <w:t>1 исследование</w:t>
            </w:r>
          </w:p>
        </w:tc>
        <w:tc>
          <w:tcPr>
            <w:tcW w:w="1299"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keepLines/>
              <w:shd w:val="clear" w:color="auto" w:fill="FFFFFF"/>
              <w:ind w:right="263"/>
              <w:jc w:val="right"/>
            </w:pPr>
            <w:r w:rsidRPr="00DB632E">
              <w:rPr>
                <w:color w:val="000000"/>
              </w:rPr>
              <w:t>151</w:t>
            </w:r>
          </w:p>
        </w:tc>
      </w:tr>
      <w:tr w:rsidR="00FB1CC2" w:rsidRPr="00DB632E" w:rsidTr="008A4B0E">
        <w:tc>
          <w:tcPr>
            <w:tcW w:w="720"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rPr>
                <w:bCs/>
              </w:rPr>
            </w:pPr>
          </w:p>
        </w:tc>
        <w:tc>
          <w:tcPr>
            <w:tcW w:w="5940" w:type="dxa"/>
            <w:tcBorders>
              <w:top w:val="single" w:sz="4" w:space="0" w:color="auto"/>
              <w:left w:val="single" w:sz="4" w:space="0" w:color="auto"/>
              <w:bottom w:val="single" w:sz="4" w:space="0" w:color="auto"/>
              <w:right w:val="single" w:sz="4" w:space="0" w:color="auto"/>
            </w:tcBorders>
          </w:tcPr>
          <w:p w:rsidR="00FB1CC2" w:rsidRPr="00DB632E" w:rsidRDefault="00FB1CC2" w:rsidP="00FB1CC2">
            <w:pPr>
              <w:numPr>
                <w:ilvl w:val="0"/>
                <w:numId w:val="46"/>
              </w:numPr>
              <w:spacing w:after="0" w:line="240" w:lineRule="auto"/>
              <w:rPr>
                <w:b/>
                <w:bCs/>
              </w:rPr>
            </w:pPr>
            <w:r w:rsidRPr="00DB632E">
              <w:rPr>
                <w:b/>
                <w:bCs/>
              </w:rPr>
              <w:t>Кондитерские изделия</w:t>
            </w:r>
          </w:p>
        </w:tc>
        <w:tc>
          <w:tcPr>
            <w:tcW w:w="1980" w:type="dxa"/>
            <w:tcBorders>
              <w:top w:val="single" w:sz="4" w:space="0" w:color="auto"/>
              <w:left w:val="single" w:sz="4" w:space="0" w:color="auto"/>
              <w:bottom w:val="single" w:sz="4" w:space="0" w:color="auto"/>
              <w:right w:val="single" w:sz="4" w:space="0" w:color="auto"/>
            </w:tcBorders>
            <w:vAlign w:val="center"/>
          </w:tcPr>
          <w:p w:rsidR="00FB1CC2" w:rsidRPr="00DB632E" w:rsidRDefault="00FB1CC2" w:rsidP="008A4B0E">
            <w:pPr>
              <w:jc w:val="center"/>
              <w:rPr>
                <w:b/>
                <w:bCs/>
              </w:rPr>
            </w:pPr>
          </w:p>
        </w:tc>
        <w:tc>
          <w:tcPr>
            <w:tcW w:w="1299"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keepLines/>
              <w:shd w:val="clear" w:color="auto" w:fill="FFFFFF"/>
              <w:ind w:right="263"/>
              <w:jc w:val="right"/>
            </w:pPr>
          </w:p>
        </w:tc>
      </w:tr>
      <w:tr w:rsidR="00FB1CC2" w:rsidRPr="00DB632E" w:rsidTr="008A4B0E">
        <w:trPr>
          <w:trHeight w:val="294"/>
        </w:trPr>
        <w:tc>
          <w:tcPr>
            <w:tcW w:w="720" w:type="dxa"/>
            <w:tcBorders>
              <w:top w:val="single" w:sz="4" w:space="0" w:color="auto"/>
              <w:left w:val="single" w:sz="4" w:space="0" w:color="auto"/>
              <w:bottom w:val="single" w:sz="4" w:space="0" w:color="auto"/>
              <w:right w:val="single" w:sz="4" w:space="0" w:color="auto"/>
            </w:tcBorders>
          </w:tcPr>
          <w:p w:rsidR="00FB1CC2" w:rsidRPr="00DB632E" w:rsidRDefault="00FB1CC2" w:rsidP="00FB1CC2">
            <w:pPr>
              <w:numPr>
                <w:ilvl w:val="0"/>
                <w:numId w:val="3"/>
              </w:numPr>
              <w:spacing w:after="0" w:line="240" w:lineRule="auto"/>
              <w:jc w:val="center"/>
              <w:rPr>
                <w:bCs/>
              </w:rPr>
            </w:pPr>
          </w:p>
        </w:tc>
        <w:tc>
          <w:tcPr>
            <w:tcW w:w="5940" w:type="dxa"/>
            <w:tcBorders>
              <w:top w:val="single" w:sz="4" w:space="0" w:color="auto"/>
              <w:left w:val="single" w:sz="4" w:space="0" w:color="auto"/>
              <w:bottom w:val="single" w:sz="4" w:space="0" w:color="auto"/>
              <w:right w:val="single" w:sz="4" w:space="0" w:color="auto"/>
            </w:tcBorders>
          </w:tcPr>
          <w:p w:rsidR="00FB1CC2" w:rsidRPr="00DB632E" w:rsidRDefault="00FB1CC2" w:rsidP="008A4B0E">
            <w:r w:rsidRPr="00DB632E">
              <w:t>Зола</w:t>
            </w:r>
          </w:p>
        </w:tc>
        <w:tc>
          <w:tcPr>
            <w:tcW w:w="1980"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jc w:val="center"/>
            </w:pPr>
            <w:r w:rsidRPr="00DB632E">
              <w:t>1 исследование</w:t>
            </w:r>
          </w:p>
        </w:tc>
        <w:tc>
          <w:tcPr>
            <w:tcW w:w="1299"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keepLines/>
              <w:shd w:val="clear" w:color="auto" w:fill="FFFFFF"/>
              <w:ind w:right="263"/>
              <w:jc w:val="right"/>
            </w:pPr>
            <w:r w:rsidRPr="00DB632E">
              <w:rPr>
                <w:color w:val="000000"/>
              </w:rPr>
              <w:t>54</w:t>
            </w:r>
          </w:p>
        </w:tc>
      </w:tr>
      <w:tr w:rsidR="00FB1CC2" w:rsidRPr="00DB632E" w:rsidTr="008A4B0E">
        <w:tc>
          <w:tcPr>
            <w:tcW w:w="720" w:type="dxa"/>
            <w:tcBorders>
              <w:top w:val="single" w:sz="4" w:space="0" w:color="auto"/>
              <w:left w:val="single" w:sz="4" w:space="0" w:color="auto"/>
              <w:bottom w:val="single" w:sz="4" w:space="0" w:color="auto"/>
              <w:right w:val="single" w:sz="4" w:space="0" w:color="auto"/>
            </w:tcBorders>
          </w:tcPr>
          <w:p w:rsidR="00FB1CC2" w:rsidRPr="00DB632E" w:rsidRDefault="00FB1CC2" w:rsidP="00FB1CC2">
            <w:pPr>
              <w:numPr>
                <w:ilvl w:val="0"/>
                <w:numId w:val="3"/>
              </w:numPr>
              <w:spacing w:after="0" w:line="240" w:lineRule="auto"/>
              <w:jc w:val="center"/>
              <w:rPr>
                <w:bCs/>
              </w:rPr>
            </w:pPr>
          </w:p>
        </w:tc>
        <w:tc>
          <w:tcPr>
            <w:tcW w:w="5940" w:type="dxa"/>
            <w:tcBorders>
              <w:top w:val="single" w:sz="4" w:space="0" w:color="auto"/>
              <w:left w:val="single" w:sz="4" w:space="0" w:color="auto"/>
              <w:bottom w:val="single" w:sz="4" w:space="0" w:color="auto"/>
              <w:right w:val="single" w:sz="4" w:space="0" w:color="auto"/>
            </w:tcBorders>
          </w:tcPr>
          <w:p w:rsidR="00FB1CC2" w:rsidRPr="00DB632E" w:rsidRDefault="00FB1CC2" w:rsidP="008A4B0E">
            <w:r w:rsidRPr="00DB632E">
              <w:t>Тип колоранта</w:t>
            </w:r>
          </w:p>
        </w:tc>
        <w:tc>
          <w:tcPr>
            <w:tcW w:w="1980"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jc w:val="center"/>
            </w:pPr>
            <w:r w:rsidRPr="00DB632E">
              <w:t>1 исследование</w:t>
            </w:r>
          </w:p>
        </w:tc>
        <w:tc>
          <w:tcPr>
            <w:tcW w:w="1299"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keepLines/>
              <w:shd w:val="clear" w:color="auto" w:fill="FFFFFF"/>
              <w:ind w:right="263"/>
              <w:jc w:val="right"/>
            </w:pPr>
            <w:r w:rsidRPr="00DB632E">
              <w:rPr>
                <w:color w:val="000000"/>
              </w:rPr>
              <w:t>17</w:t>
            </w:r>
          </w:p>
        </w:tc>
      </w:tr>
      <w:tr w:rsidR="00FB1CC2" w:rsidRPr="00DB632E" w:rsidTr="008A4B0E">
        <w:tc>
          <w:tcPr>
            <w:tcW w:w="720" w:type="dxa"/>
            <w:tcBorders>
              <w:top w:val="single" w:sz="4" w:space="0" w:color="auto"/>
              <w:left w:val="single" w:sz="4" w:space="0" w:color="auto"/>
              <w:bottom w:val="single" w:sz="4" w:space="0" w:color="auto"/>
              <w:right w:val="single" w:sz="4" w:space="0" w:color="auto"/>
            </w:tcBorders>
          </w:tcPr>
          <w:p w:rsidR="00FB1CC2" w:rsidRPr="00DB632E" w:rsidRDefault="00FB1CC2" w:rsidP="00FB1CC2">
            <w:pPr>
              <w:numPr>
                <w:ilvl w:val="0"/>
                <w:numId w:val="3"/>
              </w:numPr>
              <w:spacing w:after="0" w:line="240" w:lineRule="auto"/>
              <w:jc w:val="center"/>
              <w:rPr>
                <w:bCs/>
              </w:rPr>
            </w:pPr>
          </w:p>
        </w:tc>
        <w:tc>
          <w:tcPr>
            <w:tcW w:w="5940" w:type="dxa"/>
            <w:tcBorders>
              <w:top w:val="single" w:sz="4" w:space="0" w:color="auto"/>
              <w:left w:val="single" w:sz="4" w:space="0" w:color="auto"/>
              <w:bottom w:val="single" w:sz="4" w:space="0" w:color="auto"/>
              <w:right w:val="single" w:sz="4" w:space="0" w:color="auto"/>
            </w:tcBorders>
          </w:tcPr>
          <w:p w:rsidR="00FB1CC2" w:rsidRPr="00DB632E" w:rsidRDefault="00FB1CC2" w:rsidP="008A4B0E">
            <w:r w:rsidRPr="00DB632E">
              <w:t>Кофеин, сорбиновая кислота</w:t>
            </w:r>
          </w:p>
        </w:tc>
        <w:tc>
          <w:tcPr>
            <w:tcW w:w="1980"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jc w:val="center"/>
            </w:pPr>
            <w:r w:rsidRPr="00DB632E">
              <w:t>1 исследование</w:t>
            </w:r>
          </w:p>
        </w:tc>
        <w:tc>
          <w:tcPr>
            <w:tcW w:w="1299"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keepLines/>
              <w:shd w:val="clear" w:color="auto" w:fill="FFFFFF"/>
              <w:ind w:right="263"/>
              <w:jc w:val="right"/>
            </w:pPr>
            <w:r w:rsidRPr="00DB632E">
              <w:rPr>
                <w:color w:val="000000"/>
              </w:rPr>
              <w:t>113</w:t>
            </w:r>
          </w:p>
        </w:tc>
      </w:tr>
      <w:tr w:rsidR="00FB1CC2" w:rsidRPr="00DB632E" w:rsidTr="008A4B0E">
        <w:tc>
          <w:tcPr>
            <w:tcW w:w="720" w:type="dxa"/>
            <w:tcBorders>
              <w:top w:val="single" w:sz="4" w:space="0" w:color="auto"/>
              <w:left w:val="single" w:sz="4" w:space="0" w:color="auto"/>
              <w:bottom w:val="single" w:sz="4" w:space="0" w:color="auto"/>
              <w:right w:val="single" w:sz="4" w:space="0" w:color="auto"/>
            </w:tcBorders>
          </w:tcPr>
          <w:p w:rsidR="00FB1CC2" w:rsidRPr="00DB632E" w:rsidRDefault="00FB1CC2" w:rsidP="00FB1CC2">
            <w:pPr>
              <w:numPr>
                <w:ilvl w:val="0"/>
                <w:numId w:val="3"/>
              </w:numPr>
              <w:spacing w:after="0" w:line="240" w:lineRule="auto"/>
              <w:jc w:val="center"/>
              <w:rPr>
                <w:bCs/>
              </w:rPr>
            </w:pPr>
          </w:p>
        </w:tc>
        <w:tc>
          <w:tcPr>
            <w:tcW w:w="5940" w:type="dxa"/>
            <w:tcBorders>
              <w:top w:val="single" w:sz="4" w:space="0" w:color="auto"/>
              <w:left w:val="single" w:sz="4" w:space="0" w:color="auto"/>
              <w:bottom w:val="single" w:sz="4" w:space="0" w:color="auto"/>
              <w:right w:val="single" w:sz="4" w:space="0" w:color="auto"/>
            </w:tcBorders>
          </w:tcPr>
          <w:p w:rsidR="00FB1CC2" w:rsidRPr="00DB632E" w:rsidRDefault="00FB1CC2" w:rsidP="008A4B0E">
            <w:r w:rsidRPr="00DB632E">
              <w:t>Танин</w:t>
            </w:r>
          </w:p>
        </w:tc>
        <w:tc>
          <w:tcPr>
            <w:tcW w:w="1980" w:type="dxa"/>
            <w:tcBorders>
              <w:top w:val="single" w:sz="4" w:space="0" w:color="auto"/>
              <w:left w:val="single" w:sz="4" w:space="0" w:color="auto"/>
              <w:bottom w:val="single" w:sz="4" w:space="0" w:color="auto"/>
              <w:right w:val="single" w:sz="4" w:space="0" w:color="auto"/>
            </w:tcBorders>
            <w:vAlign w:val="center"/>
          </w:tcPr>
          <w:p w:rsidR="00FB1CC2" w:rsidRPr="00DB632E" w:rsidRDefault="00FB1CC2" w:rsidP="008A4B0E">
            <w:pPr>
              <w:jc w:val="center"/>
            </w:pPr>
            <w:r w:rsidRPr="00DB632E">
              <w:t>1 исследование</w:t>
            </w:r>
          </w:p>
        </w:tc>
        <w:tc>
          <w:tcPr>
            <w:tcW w:w="1299"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keepLines/>
              <w:shd w:val="clear" w:color="auto" w:fill="FFFFFF"/>
              <w:ind w:right="263"/>
              <w:jc w:val="right"/>
            </w:pPr>
            <w:r w:rsidRPr="00DB632E">
              <w:rPr>
                <w:color w:val="000000"/>
              </w:rPr>
              <w:t>78</w:t>
            </w:r>
          </w:p>
        </w:tc>
      </w:tr>
      <w:tr w:rsidR="00FB1CC2" w:rsidRPr="00DB632E" w:rsidTr="008A4B0E">
        <w:tc>
          <w:tcPr>
            <w:tcW w:w="720"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rPr>
                <w:b/>
                <w:bCs/>
              </w:rPr>
            </w:pPr>
          </w:p>
        </w:tc>
        <w:tc>
          <w:tcPr>
            <w:tcW w:w="5940" w:type="dxa"/>
            <w:tcBorders>
              <w:top w:val="single" w:sz="4" w:space="0" w:color="auto"/>
              <w:left w:val="single" w:sz="4" w:space="0" w:color="auto"/>
              <w:bottom w:val="single" w:sz="4" w:space="0" w:color="auto"/>
              <w:right w:val="single" w:sz="4" w:space="0" w:color="auto"/>
            </w:tcBorders>
          </w:tcPr>
          <w:p w:rsidR="00FB1CC2" w:rsidRPr="00DB632E" w:rsidRDefault="00FB1CC2" w:rsidP="00FB1CC2">
            <w:pPr>
              <w:numPr>
                <w:ilvl w:val="0"/>
                <w:numId w:val="46"/>
              </w:numPr>
              <w:spacing w:after="0" w:line="240" w:lineRule="auto"/>
              <w:rPr>
                <w:b/>
                <w:bCs/>
              </w:rPr>
            </w:pPr>
            <w:r w:rsidRPr="00DB632E">
              <w:rPr>
                <w:b/>
                <w:bCs/>
              </w:rPr>
              <w:t>Консервы</w:t>
            </w:r>
          </w:p>
        </w:tc>
        <w:tc>
          <w:tcPr>
            <w:tcW w:w="1980" w:type="dxa"/>
            <w:tcBorders>
              <w:top w:val="single" w:sz="4" w:space="0" w:color="auto"/>
              <w:left w:val="single" w:sz="4" w:space="0" w:color="auto"/>
              <w:bottom w:val="single" w:sz="4" w:space="0" w:color="auto"/>
              <w:right w:val="single" w:sz="4" w:space="0" w:color="auto"/>
            </w:tcBorders>
            <w:vAlign w:val="center"/>
          </w:tcPr>
          <w:p w:rsidR="00FB1CC2" w:rsidRPr="00DB632E" w:rsidRDefault="00FB1CC2" w:rsidP="008A4B0E">
            <w:pPr>
              <w:jc w:val="center"/>
              <w:rPr>
                <w:b/>
                <w:bCs/>
              </w:rPr>
            </w:pPr>
          </w:p>
        </w:tc>
        <w:tc>
          <w:tcPr>
            <w:tcW w:w="1299"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keepLines/>
              <w:shd w:val="clear" w:color="auto" w:fill="FFFFFF"/>
              <w:ind w:right="263"/>
              <w:jc w:val="right"/>
            </w:pPr>
          </w:p>
        </w:tc>
      </w:tr>
      <w:tr w:rsidR="00FB1CC2" w:rsidRPr="00DB632E" w:rsidTr="008A4B0E">
        <w:tc>
          <w:tcPr>
            <w:tcW w:w="720" w:type="dxa"/>
            <w:tcBorders>
              <w:top w:val="single" w:sz="4" w:space="0" w:color="auto"/>
              <w:left w:val="single" w:sz="4" w:space="0" w:color="auto"/>
              <w:bottom w:val="single" w:sz="4" w:space="0" w:color="auto"/>
              <w:right w:val="single" w:sz="4" w:space="0" w:color="auto"/>
            </w:tcBorders>
          </w:tcPr>
          <w:p w:rsidR="00FB1CC2" w:rsidRPr="00DB632E" w:rsidRDefault="00FB1CC2" w:rsidP="00FB1CC2">
            <w:pPr>
              <w:numPr>
                <w:ilvl w:val="0"/>
                <w:numId w:val="3"/>
              </w:numPr>
              <w:spacing w:after="0" w:line="240" w:lineRule="auto"/>
              <w:jc w:val="center"/>
              <w:rPr>
                <w:bCs/>
              </w:rPr>
            </w:pPr>
          </w:p>
        </w:tc>
        <w:tc>
          <w:tcPr>
            <w:tcW w:w="5940" w:type="dxa"/>
            <w:tcBorders>
              <w:top w:val="single" w:sz="4" w:space="0" w:color="auto"/>
              <w:left w:val="single" w:sz="4" w:space="0" w:color="auto"/>
              <w:bottom w:val="single" w:sz="4" w:space="0" w:color="auto"/>
              <w:right w:val="single" w:sz="4" w:space="0" w:color="auto"/>
            </w:tcBorders>
          </w:tcPr>
          <w:p w:rsidR="00FB1CC2" w:rsidRPr="00DB632E" w:rsidRDefault="00FB1CC2" w:rsidP="008A4B0E">
            <w:r w:rsidRPr="00DB632E">
              <w:t>Осадок, мякоть,  соотношение составных частей</w:t>
            </w:r>
          </w:p>
        </w:tc>
        <w:tc>
          <w:tcPr>
            <w:tcW w:w="1980" w:type="dxa"/>
            <w:tcBorders>
              <w:top w:val="single" w:sz="4" w:space="0" w:color="auto"/>
              <w:left w:val="single" w:sz="4" w:space="0" w:color="auto"/>
              <w:bottom w:val="single" w:sz="4" w:space="0" w:color="auto"/>
              <w:right w:val="single" w:sz="4" w:space="0" w:color="auto"/>
            </w:tcBorders>
            <w:vAlign w:val="center"/>
          </w:tcPr>
          <w:p w:rsidR="00FB1CC2" w:rsidRPr="00DB632E" w:rsidRDefault="00FB1CC2" w:rsidP="008A4B0E">
            <w:pPr>
              <w:jc w:val="center"/>
            </w:pPr>
            <w:r w:rsidRPr="00DB632E">
              <w:t>1 исследование</w:t>
            </w:r>
          </w:p>
        </w:tc>
        <w:tc>
          <w:tcPr>
            <w:tcW w:w="1299"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keepLines/>
              <w:shd w:val="clear" w:color="auto" w:fill="FFFFFF"/>
              <w:ind w:right="263"/>
              <w:jc w:val="right"/>
            </w:pPr>
            <w:r w:rsidRPr="00DB632E">
              <w:rPr>
                <w:color w:val="000000"/>
              </w:rPr>
              <w:t>34</w:t>
            </w:r>
          </w:p>
        </w:tc>
      </w:tr>
      <w:tr w:rsidR="00FB1CC2" w:rsidRPr="00DB632E" w:rsidTr="008A4B0E">
        <w:tc>
          <w:tcPr>
            <w:tcW w:w="720" w:type="dxa"/>
            <w:tcBorders>
              <w:top w:val="single" w:sz="4" w:space="0" w:color="auto"/>
              <w:left w:val="single" w:sz="4" w:space="0" w:color="auto"/>
              <w:bottom w:val="single" w:sz="4" w:space="0" w:color="auto"/>
              <w:right w:val="single" w:sz="4" w:space="0" w:color="auto"/>
            </w:tcBorders>
          </w:tcPr>
          <w:p w:rsidR="00FB1CC2" w:rsidRPr="00DB632E" w:rsidRDefault="00FB1CC2" w:rsidP="00FB1CC2">
            <w:pPr>
              <w:numPr>
                <w:ilvl w:val="0"/>
                <w:numId w:val="3"/>
              </w:numPr>
              <w:spacing w:after="0" w:line="240" w:lineRule="auto"/>
              <w:jc w:val="center"/>
              <w:rPr>
                <w:bCs/>
              </w:rPr>
            </w:pPr>
          </w:p>
        </w:tc>
        <w:tc>
          <w:tcPr>
            <w:tcW w:w="5940" w:type="dxa"/>
            <w:tcBorders>
              <w:top w:val="single" w:sz="4" w:space="0" w:color="auto"/>
              <w:left w:val="single" w:sz="4" w:space="0" w:color="auto"/>
              <w:bottom w:val="single" w:sz="4" w:space="0" w:color="auto"/>
              <w:right w:val="single" w:sz="4" w:space="0" w:color="auto"/>
            </w:tcBorders>
          </w:tcPr>
          <w:p w:rsidR="00FB1CC2" w:rsidRPr="00DB632E" w:rsidRDefault="00FB1CC2" w:rsidP="008A4B0E">
            <w:r w:rsidRPr="00DB632E">
              <w:t>Оксиметилфурфурол, сорбиновая кислота,  бензойная кислота  фотоколориметрическим методом</w:t>
            </w:r>
          </w:p>
        </w:tc>
        <w:tc>
          <w:tcPr>
            <w:tcW w:w="1980" w:type="dxa"/>
            <w:tcBorders>
              <w:top w:val="single" w:sz="4" w:space="0" w:color="auto"/>
              <w:left w:val="single" w:sz="4" w:space="0" w:color="auto"/>
              <w:bottom w:val="single" w:sz="4" w:space="0" w:color="auto"/>
              <w:right w:val="single" w:sz="4" w:space="0" w:color="auto"/>
            </w:tcBorders>
            <w:vAlign w:val="center"/>
          </w:tcPr>
          <w:p w:rsidR="00FB1CC2" w:rsidRPr="00DB632E" w:rsidRDefault="00FB1CC2" w:rsidP="008A4B0E">
            <w:pPr>
              <w:jc w:val="center"/>
            </w:pPr>
            <w:r w:rsidRPr="00DB632E">
              <w:t>1  исследование на  каждое  вещество</w:t>
            </w:r>
          </w:p>
        </w:tc>
        <w:tc>
          <w:tcPr>
            <w:tcW w:w="1299"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keepLines/>
              <w:shd w:val="clear" w:color="auto" w:fill="FFFFFF"/>
              <w:ind w:right="263"/>
              <w:jc w:val="right"/>
            </w:pPr>
            <w:r w:rsidRPr="00DB632E">
              <w:rPr>
                <w:color w:val="000000"/>
              </w:rPr>
              <w:t>109</w:t>
            </w:r>
          </w:p>
        </w:tc>
      </w:tr>
      <w:tr w:rsidR="00FB1CC2" w:rsidRPr="00DB632E" w:rsidTr="008A4B0E">
        <w:tc>
          <w:tcPr>
            <w:tcW w:w="720" w:type="dxa"/>
            <w:tcBorders>
              <w:top w:val="single" w:sz="4" w:space="0" w:color="auto"/>
              <w:left w:val="single" w:sz="4" w:space="0" w:color="auto"/>
              <w:bottom w:val="single" w:sz="4" w:space="0" w:color="auto"/>
              <w:right w:val="single" w:sz="4" w:space="0" w:color="auto"/>
            </w:tcBorders>
          </w:tcPr>
          <w:p w:rsidR="00FB1CC2" w:rsidRPr="00DB632E" w:rsidRDefault="00FB1CC2" w:rsidP="00FB1CC2">
            <w:pPr>
              <w:numPr>
                <w:ilvl w:val="0"/>
                <w:numId w:val="3"/>
              </w:numPr>
              <w:spacing w:after="0" w:line="240" w:lineRule="auto"/>
              <w:jc w:val="center"/>
              <w:rPr>
                <w:bCs/>
              </w:rPr>
            </w:pPr>
          </w:p>
        </w:tc>
        <w:tc>
          <w:tcPr>
            <w:tcW w:w="5940" w:type="dxa"/>
            <w:tcBorders>
              <w:top w:val="single" w:sz="4" w:space="0" w:color="auto"/>
              <w:left w:val="single" w:sz="4" w:space="0" w:color="auto"/>
              <w:bottom w:val="single" w:sz="4" w:space="0" w:color="auto"/>
              <w:right w:val="single" w:sz="4" w:space="0" w:color="auto"/>
            </w:tcBorders>
          </w:tcPr>
          <w:p w:rsidR="00FB1CC2" w:rsidRPr="00DB632E" w:rsidRDefault="00FB1CC2" w:rsidP="008A4B0E">
            <w:r w:rsidRPr="00DB632E">
              <w:t>Цианистая кислота</w:t>
            </w:r>
          </w:p>
        </w:tc>
        <w:tc>
          <w:tcPr>
            <w:tcW w:w="1980" w:type="dxa"/>
            <w:tcBorders>
              <w:top w:val="single" w:sz="4" w:space="0" w:color="auto"/>
              <w:left w:val="single" w:sz="4" w:space="0" w:color="auto"/>
              <w:bottom w:val="single" w:sz="4" w:space="0" w:color="auto"/>
              <w:right w:val="single" w:sz="4" w:space="0" w:color="auto"/>
            </w:tcBorders>
            <w:vAlign w:val="center"/>
          </w:tcPr>
          <w:p w:rsidR="00FB1CC2" w:rsidRPr="00DB632E" w:rsidRDefault="00FB1CC2" w:rsidP="008A4B0E">
            <w:pPr>
              <w:jc w:val="center"/>
            </w:pPr>
            <w:r w:rsidRPr="00DB632E">
              <w:t>1 исследование</w:t>
            </w:r>
          </w:p>
        </w:tc>
        <w:tc>
          <w:tcPr>
            <w:tcW w:w="1299"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keepLines/>
              <w:shd w:val="clear" w:color="auto" w:fill="FFFFFF"/>
              <w:ind w:right="263"/>
              <w:jc w:val="right"/>
            </w:pPr>
            <w:r w:rsidRPr="00DB632E">
              <w:rPr>
                <w:color w:val="000000"/>
              </w:rPr>
              <w:t>151</w:t>
            </w:r>
          </w:p>
        </w:tc>
      </w:tr>
      <w:tr w:rsidR="00FB1CC2" w:rsidRPr="00DB632E" w:rsidTr="008A4B0E">
        <w:tc>
          <w:tcPr>
            <w:tcW w:w="720"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rPr>
                <w:bCs/>
              </w:rPr>
            </w:pPr>
          </w:p>
        </w:tc>
        <w:tc>
          <w:tcPr>
            <w:tcW w:w="5940" w:type="dxa"/>
            <w:tcBorders>
              <w:top w:val="single" w:sz="4" w:space="0" w:color="auto"/>
              <w:left w:val="single" w:sz="4" w:space="0" w:color="auto"/>
              <w:bottom w:val="single" w:sz="4" w:space="0" w:color="auto"/>
              <w:right w:val="single" w:sz="4" w:space="0" w:color="auto"/>
            </w:tcBorders>
          </w:tcPr>
          <w:p w:rsidR="00FB1CC2" w:rsidRPr="00DB632E" w:rsidRDefault="00FB1CC2" w:rsidP="00FB1CC2">
            <w:pPr>
              <w:numPr>
                <w:ilvl w:val="0"/>
                <w:numId w:val="46"/>
              </w:numPr>
              <w:spacing w:after="0" w:line="240" w:lineRule="auto"/>
              <w:rPr>
                <w:b/>
                <w:bCs/>
              </w:rPr>
            </w:pPr>
            <w:r w:rsidRPr="00DB632E">
              <w:rPr>
                <w:b/>
                <w:bCs/>
              </w:rPr>
              <w:t>Безалкогольные напитки и  пиво</w:t>
            </w:r>
          </w:p>
        </w:tc>
        <w:tc>
          <w:tcPr>
            <w:tcW w:w="1980" w:type="dxa"/>
            <w:tcBorders>
              <w:top w:val="single" w:sz="4" w:space="0" w:color="auto"/>
              <w:left w:val="single" w:sz="4" w:space="0" w:color="auto"/>
              <w:bottom w:val="single" w:sz="4" w:space="0" w:color="auto"/>
              <w:right w:val="single" w:sz="4" w:space="0" w:color="auto"/>
            </w:tcBorders>
            <w:vAlign w:val="center"/>
          </w:tcPr>
          <w:p w:rsidR="00FB1CC2" w:rsidRPr="00DB632E" w:rsidRDefault="00FB1CC2" w:rsidP="008A4B0E">
            <w:pPr>
              <w:jc w:val="center"/>
              <w:rPr>
                <w:b/>
                <w:bCs/>
              </w:rPr>
            </w:pPr>
          </w:p>
        </w:tc>
        <w:tc>
          <w:tcPr>
            <w:tcW w:w="1299"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keepLines/>
              <w:shd w:val="clear" w:color="auto" w:fill="FFFFFF"/>
              <w:ind w:right="263"/>
              <w:jc w:val="right"/>
            </w:pPr>
          </w:p>
        </w:tc>
      </w:tr>
      <w:tr w:rsidR="00FB1CC2" w:rsidRPr="00DB632E" w:rsidTr="008A4B0E">
        <w:tc>
          <w:tcPr>
            <w:tcW w:w="720" w:type="dxa"/>
            <w:tcBorders>
              <w:top w:val="single" w:sz="4" w:space="0" w:color="auto"/>
              <w:left w:val="single" w:sz="4" w:space="0" w:color="auto"/>
              <w:bottom w:val="single" w:sz="4" w:space="0" w:color="auto"/>
              <w:right w:val="single" w:sz="4" w:space="0" w:color="auto"/>
            </w:tcBorders>
          </w:tcPr>
          <w:p w:rsidR="00FB1CC2" w:rsidRPr="00DB632E" w:rsidRDefault="00FB1CC2" w:rsidP="00FB1CC2">
            <w:pPr>
              <w:numPr>
                <w:ilvl w:val="0"/>
                <w:numId w:val="3"/>
              </w:numPr>
              <w:spacing w:after="0" w:line="240" w:lineRule="auto"/>
              <w:jc w:val="center"/>
              <w:rPr>
                <w:bCs/>
              </w:rPr>
            </w:pPr>
          </w:p>
        </w:tc>
        <w:tc>
          <w:tcPr>
            <w:tcW w:w="5940" w:type="dxa"/>
            <w:tcBorders>
              <w:top w:val="single" w:sz="4" w:space="0" w:color="auto"/>
              <w:left w:val="single" w:sz="4" w:space="0" w:color="auto"/>
              <w:bottom w:val="single" w:sz="4" w:space="0" w:color="auto"/>
              <w:right w:val="single" w:sz="4" w:space="0" w:color="auto"/>
            </w:tcBorders>
          </w:tcPr>
          <w:p w:rsidR="00FB1CC2" w:rsidRPr="00DB632E" w:rsidRDefault="00FB1CC2" w:rsidP="008A4B0E">
            <w:r w:rsidRPr="00DB632E">
              <w:t>Двуокись углерода,  показатель рефракции</w:t>
            </w:r>
          </w:p>
        </w:tc>
        <w:tc>
          <w:tcPr>
            <w:tcW w:w="1980"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jc w:val="center"/>
            </w:pPr>
            <w:r w:rsidRPr="00DB632E">
              <w:t>1  исследование на  каждое  вещество</w:t>
            </w:r>
          </w:p>
        </w:tc>
        <w:tc>
          <w:tcPr>
            <w:tcW w:w="1299"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keepLines/>
              <w:shd w:val="clear" w:color="auto" w:fill="FFFFFF"/>
              <w:ind w:right="263"/>
              <w:jc w:val="right"/>
            </w:pPr>
            <w:r w:rsidRPr="00DB632E">
              <w:rPr>
                <w:color w:val="000000"/>
              </w:rPr>
              <w:t>28</w:t>
            </w:r>
          </w:p>
        </w:tc>
      </w:tr>
      <w:tr w:rsidR="00FB1CC2" w:rsidRPr="00DB632E" w:rsidTr="008A4B0E">
        <w:tc>
          <w:tcPr>
            <w:tcW w:w="720" w:type="dxa"/>
            <w:tcBorders>
              <w:top w:val="single" w:sz="4" w:space="0" w:color="auto"/>
              <w:left w:val="single" w:sz="4" w:space="0" w:color="auto"/>
              <w:bottom w:val="single" w:sz="4" w:space="0" w:color="auto"/>
              <w:right w:val="single" w:sz="4" w:space="0" w:color="auto"/>
            </w:tcBorders>
          </w:tcPr>
          <w:p w:rsidR="00FB1CC2" w:rsidRPr="00DB632E" w:rsidRDefault="00FB1CC2" w:rsidP="00FB1CC2">
            <w:pPr>
              <w:numPr>
                <w:ilvl w:val="0"/>
                <w:numId w:val="3"/>
              </w:numPr>
              <w:spacing w:after="0" w:line="240" w:lineRule="auto"/>
              <w:jc w:val="center"/>
              <w:rPr>
                <w:bCs/>
              </w:rPr>
            </w:pPr>
          </w:p>
        </w:tc>
        <w:tc>
          <w:tcPr>
            <w:tcW w:w="5940" w:type="dxa"/>
            <w:tcBorders>
              <w:top w:val="single" w:sz="4" w:space="0" w:color="auto"/>
              <w:left w:val="single" w:sz="4" w:space="0" w:color="auto"/>
              <w:bottom w:val="single" w:sz="4" w:space="0" w:color="auto"/>
              <w:right w:val="single" w:sz="4" w:space="0" w:color="auto"/>
            </w:tcBorders>
          </w:tcPr>
          <w:p w:rsidR="00FB1CC2" w:rsidRPr="00DB632E" w:rsidRDefault="00FB1CC2" w:rsidP="008A4B0E">
            <w:r w:rsidRPr="00DB632E">
              <w:rPr>
                <w:bCs/>
              </w:rPr>
              <w:t xml:space="preserve">Пищевые добавки: (кофеин, сахарин, аспартам, бензойная кислота, сорбиновая кислота, ацесульфам)  </w:t>
            </w:r>
            <w:r w:rsidRPr="00DB632E">
              <w:t>методом ВЭЖХ</w:t>
            </w:r>
          </w:p>
        </w:tc>
        <w:tc>
          <w:tcPr>
            <w:tcW w:w="1980"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jc w:val="center"/>
            </w:pPr>
            <w:r w:rsidRPr="00DB632E">
              <w:t>1  исследование на  каждое  вещество</w:t>
            </w:r>
          </w:p>
        </w:tc>
        <w:tc>
          <w:tcPr>
            <w:tcW w:w="1299"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keepLines/>
              <w:shd w:val="clear" w:color="auto" w:fill="FFFFFF"/>
              <w:ind w:right="263"/>
              <w:jc w:val="right"/>
            </w:pPr>
            <w:r w:rsidRPr="00DB632E">
              <w:rPr>
                <w:color w:val="000000"/>
              </w:rPr>
              <w:t>232</w:t>
            </w:r>
          </w:p>
        </w:tc>
      </w:tr>
      <w:tr w:rsidR="00FB1CC2" w:rsidRPr="00DB632E" w:rsidTr="008A4B0E">
        <w:trPr>
          <w:trHeight w:val="687"/>
        </w:trPr>
        <w:tc>
          <w:tcPr>
            <w:tcW w:w="720" w:type="dxa"/>
            <w:tcBorders>
              <w:top w:val="single" w:sz="4" w:space="0" w:color="auto"/>
              <w:left w:val="single" w:sz="4" w:space="0" w:color="auto"/>
              <w:bottom w:val="single" w:sz="4" w:space="0" w:color="auto"/>
              <w:right w:val="single" w:sz="4" w:space="0" w:color="auto"/>
            </w:tcBorders>
          </w:tcPr>
          <w:p w:rsidR="00FB1CC2" w:rsidRPr="00DB632E" w:rsidRDefault="00FB1CC2" w:rsidP="00FB1CC2">
            <w:pPr>
              <w:numPr>
                <w:ilvl w:val="0"/>
                <w:numId w:val="3"/>
              </w:numPr>
              <w:spacing w:after="0" w:line="240" w:lineRule="auto"/>
              <w:jc w:val="center"/>
              <w:rPr>
                <w:bCs/>
              </w:rPr>
            </w:pPr>
          </w:p>
        </w:tc>
        <w:tc>
          <w:tcPr>
            <w:tcW w:w="5940" w:type="dxa"/>
            <w:tcBorders>
              <w:top w:val="single" w:sz="4" w:space="0" w:color="auto"/>
              <w:left w:val="single" w:sz="4" w:space="0" w:color="auto"/>
              <w:bottom w:val="single" w:sz="4" w:space="0" w:color="auto"/>
              <w:right w:val="single" w:sz="4" w:space="0" w:color="auto"/>
            </w:tcBorders>
          </w:tcPr>
          <w:p w:rsidR="00FB1CC2" w:rsidRPr="00DB632E" w:rsidRDefault="00FB1CC2" w:rsidP="008A4B0E">
            <w:r w:rsidRPr="00DB632E">
              <w:t>Сахарин,  аспартам, бензоат натрия (ФК,СФ)</w:t>
            </w:r>
          </w:p>
        </w:tc>
        <w:tc>
          <w:tcPr>
            <w:tcW w:w="1980"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jc w:val="center"/>
            </w:pPr>
            <w:r w:rsidRPr="00DB632E">
              <w:t>1  исследование на  каждое  вещество</w:t>
            </w:r>
          </w:p>
          <w:p w:rsidR="00FB1CC2" w:rsidRPr="00DB632E" w:rsidRDefault="00FB1CC2" w:rsidP="008A4B0E">
            <w:pPr>
              <w:jc w:val="center"/>
            </w:pPr>
          </w:p>
          <w:p w:rsidR="00FB1CC2" w:rsidRPr="00DB632E" w:rsidRDefault="00FB1CC2" w:rsidP="008A4B0E">
            <w:pPr>
              <w:jc w:val="center"/>
            </w:pPr>
          </w:p>
        </w:tc>
        <w:tc>
          <w:tcPr>
            <w:tcW w:w="1299"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keepLines/>
              <w:shd w:val="clear" w:color="auto" w:fill="FFFFFF"/>
              <w:ind w:right="263"/>
              <w:jc w:val="right"/>
            </w:pPr>
            <w:r w:rsidRPr="00DB632E">
              <w:rPr>
                <w:color w:val="000000"/>
              </w:rPr>
              <w:t>114</w:t>
            </w:r>
          </w:p>
        </w:tc>
      </w:tr>
      <w:tr w:rsidR="00FB1CC2" w:rsidRPr="00DB632E" w:rsidTr="008A4B0E">
        <w:trPr>
          <w:trHeight w:val="269"/>
        </w:trPr>
        <w:tc>
          <w:tcPr>
            <w:tcW w:w="720"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rPr>
                <w:bCs/>
              </w:rPr>
            </w:pPr>
          </w:p>
        </w:tc>
        <w:tc>
          <w:tcPr>
            <w:tcW w:w="5940" w:type="dxa"/>
            <w:tcBorders>
              <w:top w:val="single" w:sz="4" w:space="0" w:color="auto"/>
              <w:left w:val="single" w:sz="4" w:space="0" w:color="auto"/>
              <w:bottom w:val="single" w:sz="4" w:space="0" w:color="auto"/>
              <w:right w:val="single" w:sz="4" w:space="0" w:color="auto"/>
            </w:tcBorders>
          </w:tcPr>
          <w:p w:rsidR="00FB1CC2" w:rsidRPr="00DB632E" w:rsidRDefault="00FB1CC2" w:rsidP="00FB1CC2">
            <w:pPr>
              <w:numPr>
                <w:ilvl w:val="0"/>
                <w:numId w:val="46"/>
              </w:numPr>
              <w:spacing w:after="0" w:line="240" w:lineRule="auto"/>
              <w:rPr>
                <w:b/>
                <w:bCs/>
              </w:rPr>
            </w:pPr>
            <w:r w:rsidRPr="00DB632E">
              <w:rPr>
                <w:b/>
                <w:bCs/>
              </w:rPr>
              <w:t>Вина,  крепкие напитки</w:t>
            </w:r>
          </w:p>
        </w:tc>
        <w:tc>
          <w:tcPr>
            <w:tcW w:w="1980" w:type="dxa"/>
            <w:tcBorders>
              <w:top w:val="single" w:sz="4" w:space="0" w:color="auto"/>
              <w:left w:val="single" w:sz="4" w:space="0" w:color="auto"/>
              <w:bottom w:val="single" w:sz="4" w:space="0" w:color="auto"/>
              <w:right w:val="single" w:sz="4" w:space="0" w:color="auto"/>
            </w:tcBorders>
            <w:vAlign w:val="center"/>
          </w:tcPr>
          <w:p w:rsidR="00FB1CC2" w:rsidRPr="00DB632E" w:rsidRDefault="00FB1CC2" w:rsidP="008A4B0E">
            <w:pPr>
              <w:jc w:val="center"/>
              <w:rPr>
                <w:b/>
                <w:bCs/>
              </w:rPr>
            </w:pPr>
          </w:p>
        </w:tc>
        <w:tc>
          <w:tcPr>
            <w:tcW w:w="1299"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keepLines/>
              <w:shd w:val="clear" w:color="auto" w:fill="FFFFFF"/>
              <w:ind w:right="263"/>
              <w:jc w:val="right"/>
            </w:pPr>
          </w:p>
        </w:tc>
      </w:tr>
      <w:tr w:rsidR="00FB1CC2" w:rsidRPr="00DB632E" w:rsidTr="008A4B0E">
        <w:tc>
          <w:tcPr>
            <w:tcW w:w="720" w:type="dxa"/>
            <w:tcBorders>
              <w:top w:val="single" w:sz="4" w:space="0" w:color="auto"/>
              <w:left w:val="single" w:sz="4" w:space="0" w:color="auto"/>
              <w:bottom w:val="single" w:sz="4" w:space="0" w:color="auto"/>
              <w:right w:val="single" w:sz="4" w:space="0" w:color="auto"/>
            </w:tcBorders>
          </w:tcPr>
          <w:p w:rsidR="00FB1CC2" w:rsidRPr="00DB632E" w:rsidRDefault="00FB1CC2" w:rsidP="00FB1CC2">
            <w:pPr>
              <w:numPr>
                <w:ilvl w:val="0"/>
                <w:numId w:val="3"/>
              </w:numPr>
              <w:spacing w:after="0" w:line="240" w:lineRule="auto"/>
              <w:jc w:val="center"/>
              <w:rPr>
                <w:bCs/>
              </w:rPr>
            </w:pPr>
          </w:p>
        </w:tc>
        <w:tc>
          <w:tcPr>
            <w:tcW w:w="5940" w:type="dxa"/>
            <w:tcBorders>
              <w:top w:val="single" w:sz="4" w:space="0" w:color="auto"/>
              <w:left w:val="single" w:sz="4" w:space="0" w:color="auto"/>
              <w:bottom w:val="single" w:sz="4" w:space="0" w:color="auto"/>
              <w:right w:val="single" w:sz="4" w:space="0" w:color="auto"/>
            </w:tcBorders>
          </w:tcPr>
          <w:p w:rsidR="00FB1CC2" w:rsidRPr="00DB632E" w:rsidRDefault="00FB1CC2" w:rsidP="008A4B0E">
            <w:r w:rsidRPr="00DB632E">
              <w:t>Относительная плотность, этиловый спирт, приведенный экстракт, наличие фурфурола</w:t>
            </w:r>
          </w:p>
        </w:tc>
        <w:tc>
          <w:tcPr>
            <w:tcW w:w="1980" w:type="dxa"/>
            <w:tcBorders>
              <w:top w:val="single" w:sz="4" w:space="0" w:color="auto"/>
              <w:left w:val="single" w:sz="4" w:space="0" w:color="auto"/>
              <w:bottom w:val="single" w:sz="4" w:space="0" w:color="auto"/>
              <w:right w:val="single" w:sz="4" w:space="0" w:color="auto"/>
            </w:tcBorders>
            <w:vAlign w:val="center"/>
          </w:tcPr>
          <w:p w:rsidR="00FB1CC2" w:rsidRPr="00DB632E" w:rsidRDefault="00FB1CC2" w:rsidP="008A4B0E">
            <w:pPr>
              <w:jc w:val="center"/>
            </w:pPr>
            <w:r w:rsidRPr="00DB632E">
              <w:t>1 исследование</w:t>
            </w:r>
          </w:p>
        </w:tc>
        <w:tc>
          <w:tcPr>
            <w:tcW w:w="1299"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keepLines/>
              <w:shd w:val="clear" w:color="auto" w:fill="FFFFFF"/>
              <w:ind w:right="263"/>
              <w:jc w:val="right"/>
            </w:pPr>
            <w:r w:rsidRPr="00DB632E">
              <w:rPr>
                <w:color w:val="000000"/>
              </w:rPr>
              <w:t>41</w:t>
            </w:r>
          </w:p>
        </w:tc>
      </w:tr>
      <w:tr w:rsidR="00FB1CC2" w:rsidRPr="00DB632E" w:rsidTr="008A4B0E">
        <w:tc>
          <w:tcPr>
            <w:tcW w:w="720" w:type="dxa"/>
            <w:tcBorders>
              <w:top w:val="single" w:sz="4" w:space="0" w:color="auto"/>
              <w:left w:val="single" w:sz="4" w:space="0" w:color="auto"/>
              <w:bottom w:val="single" w:sz="4" w:space="0" w:color="auto"/>
              <w:right w:val="single" w:sz="4" w:space="0" w:color="auto"/>
            </w:tcBorders>
          </w:tcPr>
          <w:p w:rsidR="00FB1CC2" w:rsidRPr="00DB632E" w:rsidRDefault="00FB1CC2" w:rsidP="00FB1CC2">
            <w:pPr>
              <w:numPr>
                <w:ilvl w:val="0"/>
                <w:numId w:val="3"/>
              </w:numPr>
              <w:spacing w:after="0" w:line="240" w:lineRule="auto"/>
              <w:jc w:val="center"/>
              <w:rPr>
                <w:bCs/>
              </w:rPr>
            </w:pPr>
          </w:p>
        </w:tc>
        <w:tc>
          <w:tcPr>
            <w:tcW w:w="5940" w:type="dxa"/>
            <w:tcBorders>
              <w:top w:val="single" w:sz="4" w:space="0" w:color="auto"/>
              <w:left w:val="single" w:sz="4" w:space="0" w:color="auto"/>
              <w:bottom w:val="single" w:sz="4" w:space="0" w:color="auto"/>
              <w:right w:val="single" w:sz="4" w:space="0" w:color="auto"/>
            </w:tcBorders>
          </w:tcPr>
          <w:p w:rsidR="00FB1CC2" w:rsidRPr="00DB632E" w:rsidRDefault="00FB1CC2" w:rsidP="008A4B0E">
            <w:r w:rsidRPr="00DB632E">
              <w:t>Кислоты: летучие, сернистая свободная, сернистая общая,</w:t>
            </w:r>
          </w:p>
        </w:tc>
        <w:tc>
          <w:tcPr>
            <w:tcW w:w="1980" w:type="dxa"/>
            <w:tcBorders>
              <w:top w:val="single" w:sz="4" w:space="0" w:color="auto"/>
              <w:left w:val="single" w:sz="4" w:space="0" w:color="auto"/>
              <w:bottom w:val="single" w:sz="4" w:space="0" w:color="auto"/>
              <w:right w:val="single" w:sz="4" w:space="0" w:color="auto"/>
            </w:tcBorders>
            <w:vAlign w:val="center"/>
          </w:tcPr>
          <w:p w:rsidR="00FB1CC2" w:rsidRPr="00DB632E" w:rsidRDefault="00FB1CC2" w:rsidP="008A4B0E">
            <w:pPr>
              <w:jc w:val="center"/>
            </w:pPr>
            <w:r w:rsidRPr="00DB632E">
              <w:t>1  исследование на  каждое  вещество</w:t>
            </w:r>
          </w:p>
        </w:tc>
        <w:tc>
          <w:tcPr>
            <w:tcW w:w="1299"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keepLines/>
              <w:shd w:val="clear" w:color="auto" w:fill="FFFFFF"/>
              <w:ind w:right="263"/>
              <w:jc w:val="right"/>
            </w:pPr>
            <w:r w:rsidRPr="00DB632E">
              <w:rPr>
                <w:color w:val="000000"/>
              </w:rPr>
              <w:t>58</w:t>
            </w:r>
          </w:p>
        </w:tc>
      </w:tr>
      <w:tr w:rsidR="00FB1CC2" w:rsidRPr="00DB632E" w:rsidTr="008A4B0E">
        <w:tc>
          <w:tcPr>
            <w:tcW w:w="720" w:type="dxa"/>
            <w:tcBorders>
              <w:top w:val="single" w:sz="4" w:space="0" w:color="auto"/>
              <w:left w:val="single" w:sz="4" w:space="0" w:color="auto"/>
              <w:bottom w:val="single" w:sz="4" w:space="0" w:color="auto"/>
              <w:right w:val="single" w:sz="4" w:space="0" w:color="auto"/>
            </w:tcBorders>
          </w:tcPr>
          <w:p w:rsidR="00FB1CC2" w:rsidRPr="00DB632E" w:rsidRDefault="00FB1CC2" w:rsidP="00FB1CC2">
            <w:pPr>
              <w:numPr>
                <w:ilvl w:val="0"/>
                <w:numId w:val="3"/>
              </w:numPr>
              <w:spacing w:after="0" w:line="240" w:lineRule="auto"/>
              <w:jc w:val="center"/>
              <w:rPr>
                <w:bCs/>
              </w:rPr>
            </w:pPr>
          </w:p>
        </w:tc>
        <w:tc>
          <w:tcPr>
            <w:tcW w:w="5940" w:type="dxa"/>
            <w:tcBorders>
              <w:top w:val="single" w:sz="4" w:space="0" w:color="auto"/>
              <w:left w:val="single" w:sz="4" w:space="0" w:color="auto"/>
              <w:bottom w:val="single" w:sz="4" w:space="0" w:color="auto"/>
              <w:right w:val="single" w:sz="4" w:space="0" w:color="auto"/>
            </w:tcBorders>
          </w:tcPr>
          <w:p w:rsidR="00FB1CC2" w:rsidRPr="00DB632E" w:rsidRDefault="00FB1CC2" w:rsidP="008A4B0E">
            <w:r w:rsidRPr="00DB632E">
              <w:t xml:space="preserve"> Метиловый спирт, высшие спирты, альдегиды (с типовыми растворами), сложные эфиры  в водках</w:t>
            </w:r>
          </w:p>
        </w:tc>
        <w:tc>
          <w:tcPr>
            <w:tcW w:w="1980" w:type="dxa"/>
            <w:tcBorders>
              <w:top w:val="single" w:sz="4" w:space="0" w:color="auto"/>
              <w:left w:val="single" w:sz="4" w:space="0" w:color="auto"/>
              <w:bottom w:val="single" w:sz="4" w:space="0" w:color="auto"/>
              <w:right w:val="single" w:sz="4" w:space="0" w:color="auto"/>
            </w:tcBorders>
            <w:vAlign w:val="center"/>
          </w:tcPr>
          <w:p w:rsidR="00FB1CC2" w:rsidRPr="00DB632E" w:rsidRDefault="00FB1CC2" w:rsidP="008A4B0E">
            <w:pPr>
              <w:jc w:val="center"/>
            </w:pPr>
            <w:r w:rsidRPr="00DB632E">
              <w:t>1  исследование на  каждое  вещество</w:t>
            </w:r>
          </w:p>
        </w:tc>
        <w:tc>
          <w:tcPr>
            <w:tcW w:w="1299"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keepLines/>
              <w:shd w:val="clear" w:color="auto" w:fill="FFFFFF"/>
              <w:ind w:right="263"/>
              <w:jc w:val="right"/>
            </w:pPr>
            <w:r w:rsidRPr="00DB632E">
              <w:rPr>
                <w:color w:val="000000"/>
              </w:rPr>
              <w:t>89</w:t>
            </w:r>
          </w:p>
        </w:tc>
      </w:tr>
      <w:tr w:rsidR="00FB1CC2" w:rsidRPr="00DB632E" w:rsidTr="008A4B0E">
        <w:tc>
          <w:tcPr>
            <w:tcW w:w="720" w:type="dxa"/>
            <w:tcBorders>
              <w:top w:val="single" w:sz="4" w:space="0" w:color="auto"/>
              <w:left w:val="single" w:sz="4" w:space="0" w:color="auto"/>
              <w:bottom w:val="single" w:sz="4" w:space="0" w:color="auto"/>
              <w:right w:val="single" w:sz="4" w:space="0" w:color="auto"/>
            </w:tcBorders>
          </w:tcPr>
          <w:p w:rsidR="00FB1CC2" w:rsidRPr="00DB632E" w:rsidRDefault="00FB1CC2" w:rsidP="00FB1CC2">
            <w:pPr>
              <w:numPr>
                <w:ilvl w:val="0"/>
                <w:numId w:val="3"/>
              </w:numPr>
              <w:spacing w:after="0" w:line="240" w:lineRule="auto"/>
              <w:jc w:val="center"/>
              <w:rPr>
                <w:bCs/>
              </w:rPr>
            </w:pPr>
          </w:p>
        </w:tc>
        <w:tc>
          <w:tcPr>
            <w:tcW w:w="5940" w:type="dxa"/>
            <w:tcBorders>
              <w:top w:val="single" w:sz="4" w:space="0" w:color="auto"/>
              <w:left w:val="single" w:sz="4" w:space="0" w:color="auto"/>
              <w:bottom w:val="single" w:sz="4" w:space="0" w:color="auto"/>
              <w:right w:val="single" w:sz="4" w:space="0" w:color="auto"/>
            </w:tcBorders>
          </w:tcPr>
          <w:p w:rsidR="00FB1CC2" w:rsidRPr="00DB632E" w:rsidRDefault="00FB1CC2" w:rsidP="008A4B0E">
            <w:r w:rsidRPr="00DB632E">
              <w:t>Метиловый спирт в коньяке</w:t>
            </w:r>
          </w:p>
        </w:tc>
        <w:tc>
          <w:tcPr>
            <w:tcW w:w="1980" w:type="dxa"/>
            <w:tcBorders>
              <w:top w:val="single" w:sz="4" w:space="0" w:color="auto"/>
              <w:left w:val="single" w:sz="4" w:space="0" w:color="auto"/>
              <w:bottom w:val="single" w:sz="4" w:space="0" w:color="auto"/>
              <w:right w:val="single" w:sz="4" w:space="0" w:color="auto"/>
            </w:tcBorders>
            <w:vAlign w:val="center"/>
          </w:tcPr>
          <w:p w:rsidR="00FB1CC2" w:rsidRPr="00DB632E" w:rsidRDefault="00FB1CC2" w:rsidP="008A4B0E">
            <w:pPr>
              <w:jc w:val="center"/>
            </w:pPr>
            <w:r w:rsidRPr="00DB632E">
              <w:t>1 исследование</w:t>
            </w:r>
          </w:p>
        </w:tc>
        <w:tc>
          <w:tcPr>
            <w:tcW w:w="1299"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keepLines/>
              <w:shd w:val="clear" w:color="auto" w:fill="FFFFFF"/>
              <w:ind w:right="263"/>
              <w:jc w:val="right"/>
            </w:pPr>
            <w:r w:rsidRPr="00DB632E">
              <w:rPr>
                <w:color w:val="000000"/>
              </w:rPr>
              <w:t>121</w:t>
            </w:r>
          </w:p>
        </w:tc>
      </w:tr>
      <w:tr w:rsidR="00FB1CC2" w:rsidRPr="00DB632E" w:rsidTr="008A4B0E">
        <w:tc>
          <w:tcPr>
            <w:tcW w:w="720"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rPr>
                <w:bCs/>
              </w:rPr>
            </w:pPr>
          </w:p>
        </w:tc>
        <w:tc>
          <w:tcPr>
            <w:tcW w:w="5940" w:type="dxa"/>
            <w:tcBorders>
              <w:top w:val="single" w:sz="4" w:space="0" w:color="auto"/>
              <w:left w:val="single" w:sz="4" w:space="0" w:color="auto"/>
              <w:bottom w:val="single" w:sz="4" w:space="0" w:color="auto"/>
              <w:right w:val="single" w:sz="4" w:space="0" w:color="auto"/>
            </w:tcBorders>
          </w:tcPr>
          <w:p w:rsidR="00FB1CC2" w:rsidRPr="00DB632E" w:rsidRDefault="00FB1CC2" w:rsidP="00FB1CC2">
            <w:pPr>
              <w:numPr>
                <w:ilvl w:val="0"/>
                <w:numId w:val="46"/>
              </w:numPr>
              <w:spacing w:after="0" w:line="240" w:lineRule="auto"/>
              <w:rPr>
                <w:b/>
                <w:bCs/>
              </w:rPr>
            </w:pPr>
            <w:r w:rsidRPr="00DB632E">
              <w:rPr>
                <w:b/>
                <w:bCs/>
              </w:rPr>
              <w:t>Маргарин, кулинарные жиры и масла</w:t>
            </w:r>
          </w:p>
        </w:tc>
        <w:tc>
          <w:tcPr>
            <w:tcW w:w="1980" w:type="dxa"/>
            <w:tcBorders>
              <w:top w:val="single" w:sz="4" w:space="0" w:color="auto"/>
              <w:left w:val="single" w:sz="4" w:space="0" w:color="auto"/>
              <w:bottom w:val="single" w:sz="4" w:space="0" w:color="auto"/>
              <w:right w:val="single" w:sz="4" w:space="0" w:color="auto"/>
            </w:tcBorders>
            <w:vAlign w:val="center"/>
          </w:tcPr>
          <w:p w:rsidR="00FB1CC2" w:rsidRPr="00DB632E" w:rsidRDefault="00FB1CC2" w:rsidP="008A4B0E">
            <w:pPr>
              <w:jc w:val="center"/>
              <w:rPr>
                <w:b/>
                <w:bCs/>
              </w:rPr>
            </w:pPr>
          </w:p>
        </w:tc>
        <w:tc>
          <w:tcPr>
            <w:tcW w:w="1299"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keepLines/>
              <w:shd w:val="clear" w:color="auto" w:fill="FFFFFF"/>
              <w:ind w:right="263"/>
              <w:jc w:val="right"/>
            </w:pPr>
          </w:p>
        </w:tc>
      </w:tr>
      <w:tr w:rsidR="00FB1CC2" w:rsidRPr="00DB632E" w:rsidTr="008A4B0E">
        <w:tc>
          <w:tcPr>
            <w:tcW w:w="720" w:type="dxa"/>
            <w:tcBorders>
              <w:top w:val="single" w:sz="4" w:space="0" w:color="auto"/>
              <w:left w:val="single" w:sz="4" w:space="0" w:color="auto"/>
              <w:bottom w:val="single" w:sz="4" w:space="0" w:color="auto"/>
              <w:right w:val="single" w:sz="4" w:space="0" w:color="auto"/>
            </w:tcBorders>
          </w:tcPr>
          <w:p w:rsidR="00FB1CC2" w:rsidRPr="00DB632E" w:rsidRDefault="00FB1CC2" w:rsidP="00FB1CC2">
            <w:pPr>
              <w:numPr>
                <w:ilvl w:val="0"/>
                <w:numId w:val="3"/>
              </w:numPr>
              <w:spacing w:after="0" w:line="240" w:lineRule="auto"/>
              <w:jc w:val="center"/>
              <w:rPr>
                <w:bCs/>
              </w:rPr>
            </w:pPr>
          </w:p>
        </w:tc>
        <w:tc>
          <w:tcPr>
            <w:tcW w:w="5940" w:type="dxa"/>
            <w:tcBorders>
              <w:top w:val="single" w:sz="4" w:space="0" w:color="auto"/>
              <w:left w:val="single" w:sz="4" w:space="0" w:color="auto"/>
              <w:bottom w:val="single" w:sz="4" w:space="0" w:color="auto"/>
              <w:right w:val="single" w:sz="4" w:space="0" w:color="auto"/>
            </w:tcBorders>
          </w:tcPr>
          <w:p w:rsidR="00FB1CC2" w:rsidRPr="00DB632E" w:rsidRDefault="00FB1CC2" w:rsidP="008A4B0E">
            <w:r w:rsidRPr="00DB632E">
              <w:t>Перокисное число. Степень окислительной порчи, кислотное число, нежировые примеси,  неомыляемые вещества</w:t>
            </w:r>
          </w:p>
        </w:tc>
        <w:tc>
          <w:tcPr>
            <w:tcW w:w="1980" w:type="dxa"/>
            <w:tcBorders>
              <w:top w:val="single" w:sz="4" w:space="0" w:color="auto"/>
              <w:left w:val="single" w:sz="4" w:space="0" w:color="auto"/>
              <w:bottom w:val="single" w:sz="4" w:space="0" w:color="auto"/>
              <w:right w:val="single" w:sz="4" w:space="0" w:color="auto"/>
            </w:tcBorders>
            <w:vAlign w:val="center"/>
          </w:tcPr>
          <w:p w:rsidR="00FB1CC2" w:rsidRPr="00DB632E" w:rsidRDefault="00FB1CC2" w:rsidP="008A4B0E">
            <w:pPr>
              <w:jc w:val="center"/>
            </w:pPr>
            <w:r w:rsidRPr="00DB632E">
              <w:t>1 исследование</w:t>
            </w:r>
          </w:p>
        </w:tc>
        <w:tc>
          <w:tcPr>
            <w:tcW w:w="1299"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keepLines/>
              <w:shd w:val="clear" w:color="auto" w:fill="FFFFFF"/>
              <w:ind w:right="263"/>
              <w:jc w:val="right"/>
            </w:pPr>
            <w:r w:rsidRPr="00DB632E">
              <w:rPr>
                <w:color w:val="000000"/>
              </w:rPr>
              <w:t>44</w:t>
            </w:r>
          </w:p>
        </w:tc>
      </w:tr>
      <w:tr w:rsidR="00FB1CC2" w:rsidRPr="00DB632E" w:rsidTr="008A4B0E">
        <w:tc>
          <w:tcPr>
            <w:tcW w:w="720" w:type="dxa"/>
            <w:tcBorders>
              <w:top w:val="single" w:sz="4" w:space="0" w:color="auto"/>
              <w:left w:val="single" w:sz="4" w:space="0" w:color="auto"/>
              <w:bottom w:val="single" w:sz="4" w:space="0" w:color="auto"/>
              <w:right w:val="single" w:sz="4" w:space="0" w:color="auto"/>
            </w:tcBorders>
          </w:tcPr>
          <w:p w:rsidR="00FB1CC2" w:rsidRPr="00DB632E" w:rsidRDefault="00FB1CC2" w:rsidP="00FB1CC2">
            <w:pPr>
              <w:numPr>
                <w:ilvl w:val="0"/>
                <w:numId w:val="3"/>
              </w:numPr>
              <w:spacing w:after="0" w:line="240" w:lineRule="auto"/>
              <w:jc w:val="center"/>
              <w:rPr>
                <w:bCs/>
              </w:rPr>
            </w:pPr>
          </w:p>
        </w:tc>
        <w:tc>
          <w:tcPr>
            <w:tcW w:w="5940" w:type="dxa"/>
            <w:tcBorders>
              <w:top w:val="single" w:sz="4" w:space="0" w:color="auto"/>
              <w:left w:val="single" w:sz="4" w:space="0" w:color="auto"/>
              <w:bottom w:val="single" w:sz="4" w:space="0" w:color="auto"/>
              <w:right w:val="single" w:sz="4" w:space="0" w:color="auto"/>
            </w:tcBorders>
          </w:tcPr>
          <w:p w:rsidR="00FB1CC2" w:rsidRPr="00DB632E" w:rsidRDefault="00FB1CC2" w:rsidP="008A4B0E">
            <w:r w:rsidRPr="00DB632E">
              <w:t>Йодное число, цветность, число омыления, продукты вторичного окисления</w:t>
            </w:r>
          </w:p>
        </w:tc>
        <w:tc>
          <w:tcPr>
            <w:tcW w:w="1980"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jc w:val="center"/>
            </w:pPr>
            <w:r w:rsidRPr="00DB632E">
              <w:t>1 исследование</w:t>
            </w:r>
          </w:p>
        </w:tc>
        <w:tc>
          <w:tcPr>
            <w:tcW w:w="1299"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keepLines/>
              <w:shd w:val="clear" w:color="auto" w:fill="FFFFFF"/>
              <w:ind w:right="263"/>
              <w:jc w:val="right"/>
            </w:pPr>
            <w:r w:rsidRPr="00DB632E">
              <w:rPr>
                <w:color w:val="000000"/>
              </w:rPr>
              <w:t>69</w:t>
            </w:r>
          </w:p>
        </w:tc>
      </w:tr>
      <w:tr w:rsidR="00FB1CC2" w:rsidRPr="00DB632E" w:rsidTr="008A4B0E">
        <w:tc>
          <w:tcPr>
            <w:tcW w:w="720" w:type="dxa"/>
            <w:tcBorders>
              <w:top w:val="single" w:sz="4" w:space="0" w:color="auto"/>
              <w:left w:val="single" w:sz="4" w:space="0" w:color="auto"/>
              <w:bottom w:val="single" w:sz="4" w:space="0" w:color="auto"/>
              <w:right w:val="single" w:sz="4" w:space="0" w:color="auto"/>
            </w:tcBorders>
          </w:tcPr>
          <w:p w:rsidR="00FB1CC2" w:rsidRPr="00DB632E" w:rsidRDefault="00FB1CC2" w:rsidP="00FB1CC2">
            <w:pPr>
              <w:numPr>
                <w:ilvl w:val="0"/>
                <w:numId w:val="3"/>
              </w:numPr>
              <w:spacing w:after="0" w:line="240" w:lineRule="auto"/>
              <w:jc w:val="center"/>
              <w:rPr>
                <w:bCs/>
              </w:rPr>
            </w:pPr>
          </w:p>
        </w:tc>
        <w:tc>
          <w:tcPr>
            <w:tcW w:w="5940" w:type="dxa"/>
            <w:tcBorders>
              <w:top w:val="single" w:sz="4" w:space="0" w:color="auto"/>
              <w:left w:val="single" w:sz="4" w:space="0" w:color="auto"/>
              <w:bottom w:val="single" w:sz="4" w:space="0" w:color="auto"/>
              <w:right w:val="single" w:sz="4" w:space="0" w:color="auto"/>
            </w:tcBorders>
          </w:tcPr>
          <w:p w:rsidR="00FB1CC2" w:rsidRPr="00DB632E" w:rsidRDefault="00FB1CC2" w:rsidP="008A4B0E">
            <w:r w:rsidRPr="00DB632E">
              <w:t>Фосфорсодержащие вещества</w:t>
            </w:r>
          </w:p>
        </w:tc>
        <w:tc>
          <w:tcPr>
            <w:tcW w:w="1980"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jc w:val="center"/>
            </w:pPr>
            <w:r w:rsidRPr="00DB632E">
              <w:t>1 исследование</w:t>
            </w:r>
          </w:p>
        </w:tc>
        <w:tc>
          <w:tcPr>
            <w:tcW w:w="1299"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keepLines/>
              <w:shd w:val="clear" w:color="auto" w:fill="FFFFFF"/>
              <w:ind w:right="263"/>
              <w:jc w:val="right"/>
            </w:pPr>
            <w:r w:rsidRPr="00DB632E">
              <w:rPr>
                <w:color w:val="000000"/>
              </w:rPr>
              <w:t>99</w:t>
            </w:r>
          </w:p>
        </w:tc>
      </w:tr>
      <w:tr w:rsidR="00FB1CC2" w:rsidRPr="00DB632E" w:rsidTr="008A4B0E">
        <w:tc>
          <w:tcPr>
            <w:tcW w:w="720"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rPr>
                <w:bCs/>
              </w:rPr>
            </w:pPr>
          </w:p>
        </w:tc>
        <w:tc>
          <w:tcPr>
            <w:tcW w:w="5940" w:type="dxa"/>
            <w:tcBorders>
              <w:top w:val="single" w:sz="4" w:space="0" w:color="auto"/>
              <w:left w:val="single" w:sz="4" w:space="0" w:color="auto"/>
              <w:bottom w:val="single" w:sz="4" w:space="0" w:color="auto"/>
              <w:right w:val="single" w:sz="4" w:space="0" w:color="auto"/>
            </w:tcBorders>
          </w:tcPr>
          <w:p w:rsidR="00FB1CC2" w:rsidRPr="00DB632E" w:rsidRDefault="00FB1CC2" w:rsidP="00FB1CC2">
            <w:pPr>
              <w:numPr>
                <w:ilvl w:val="0"/>
                <w:numId w:val="46"/>
              </w:numPr>
              <w:spacing w:after="0" w:line="240" w:lineRule="auto"/>
              <w:rPr>
                <w:b/>
                <w:bCs/>
              </w:rPr>
            </w:pPr>
            <w:r w:rsidRPr="00DB632E">
              <w:rPr>
                <w:b/>
                <w:bCs/>
              </w:rPr>
              <w:t>Мед</w:t>
            </w:r>
          </w:p>
        </w:tc>
        <w:tc>
          <w:tcPr>
            <w:tcW w:w="1980" w:type="dxa"/>
            <w:tcBorders>
              <w:top w:val="single" w:sz="4" w:space="0" w:color="auto"/>
              <w:left w:val="single" w:sz="4" w:space="0" w:color="auto"/>
              <w:bottom w:val="single" w:sz="4" w:space="0" w:color="auto"/>
              <w:right w:val="single" w:sz="4" w:space="0" w:color="auto"/>
            </w:tcBorders>
            <w:vAlign w:val="center"/>
          </w:tcPr>
          <w:p w:rsidR="00FB1CC2" w:rsidRPr="00DB632E" w:rsidRDefault="00FB1CC2" w:rsidP="008A4B0E">
            <w:pPr>
              <w:jc w:val="center"/>
              <w:rPr>
                <w:b/>
                <w:bCs/>
              </w:rPr>
            </w:pPr>
          </w:p>
        </w:tc>
        <w:tc>
          <w:tcPr>
            <w:tcW w:w="1299"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keepLines/>
              <w:shd w:val="clear" w:color="auto" w:fill="FFFFFF"/>
              <w:ind w:right="263"/>
              <w:jc w:val="right"/>
            </w:pPr>
          </w:p>
        </w:tc>
      </w:tr>
      <w:tr w:rsidR="00FB1CC2" w:rsidRPr="00DB632E" w:rsidTr="008A4B0E">
        <w:tc>
          <w:tcPr>
            <w:tcW w:w="720" w:type="dxa"/>
            <w:tcBorders>
              <w:top w:val="single" w:sz="4" w:space="0" w:color="auto"/>
              <w:left w:val="single" w:sz="4" w:space="0" w:color="auto"/>
              <w:bottom w:val="single" w:sz="4" w:space="0" w:color="auto"/>
              <w:right w:val="single" w:sz="4" w:space="0" w:color="auto"/>
            </w:tcBorders>
          </w:tcPr>
          <w:p w:rsidR="00FB1CC2" w:rsidRPr="00DB632E" w:rsidRDefault="00FB1CC2" w:rsidP="00FB1CC2">
            <w:pPr>
              <w:numPr>
                <w:ilvl w:val="0"/>
                <w:numId w:val="3"/>
              </w:numPr>
              <w:spacing w:after="0" w:line="240" w:lineRule="auto"/>
              <w:jc w:val="center"/>
              <w:rPr>
                <w:bCs/>
              </w:rPr>
            </w:pPr>
          </w:p>
        </w:tc>
        <w:tc>
          <w:tcPr>
            <w:tcW w:w="5940" w:type="dxa"/>
            <w:tcBorders>
              <w:top w:val="single" w:sz="4" w:space="0" w:color="auto"/>
              <w:left w:val="single" w:sz="4" w:space="0" w:color="auto"/>
              <w:bottom w:val="single" w:sz="4" w:space="0" w:color="auto"/>
              <w:right w:val="single" w:sz="4" w:space="0" w:color="auto"/>
            </w:tcBorders>
          </w:tcPr>
          <w:p w:rsidR="00FB1CC2" w:rsidRPr="00DB632E" w:rsidRDefault="00FB1CC2" w:rsidP="008A4B0E">
            <w:r w:rsidRPr="00DB632E">
              <w:t xml:space="preserve">Диастаза,  оксиметилфурфурол </w:t>
            </w:r>
          </w:p>
        </w:tc>
        <w:tc>
          <w:tcPr>
            <w:tcW w:w="1980" w:type="dxa"/>
            <w:tcBorders>
              <w:top w:val="single" w:sz="4" w:space="0" w:color="auto"/>
              <w:left w:val="single" w:sz="4" w:space="0" w:color="auto"/>
              <w:bottom w:val="single" w:sz="4" w:space="0" w:color="auto"/>
              <w:right w:val="single" w:sz="4" w:space="0" w:color="auto"/>
            </w:tcBorders>
            <w:vAlign w:val="center"/>
          </w:tcPr>
          <w:p w:rsidR="00FB1CC2" w:rsidRPr="00DB632E" w:rsidRDefault="00FB1CC2" w:rsidP="008A4B0E">
            <w:pPr>
              <w:jc w:val="center"/>
            </w:pPr>
            <w:r w:rsidRPr="00DB632E">
              <w:t>1 исследование</w:t>
            </w:r>
          </w:p>
        </w:tc>
        <w:tc>
          <w:tcPr>
            <w:tcW w:w="1299"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keepLines/>
              <w:shd w:val="clear" w:color="auto" w:fill="FFFFFF"/>
              <w:ind w:right="263"/>
              <w:jc w:val="right"/>
            </w:pPr>
            <w:r w:rsidRPr="00DB632E">
              <w:rPr>
                <w:color w:val="000000"/>
              </w:rPr>
              <w:t>81</w:t>
            </w:r>
          </w:p>
        </w:tc>
      </w:tr>
      <w:tr w:rsidR="00FB1CC2" w:rsidRPr="00DB632E" w:rsidTr="008A4B0E">
        <w:tc>
          <w:tcPr>
            <w:tcW w:w="720"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rPr>
                <w:bCs/>
              </w:rPr>
            </w:pPr>
          </w:p>
        </w:tc>
        <w:tc>
          <w:tcPr>
            <w:tcW w:w="5940" w:type="dxa"/>
            <w:tcBorders>
              <w:top w:val="single" w:sz="4" w:space="0" w:color="auto"/>
              <w:left w:val="single" w:sz="4" w:space="0" w:color="auto"/>
              <w:bottom w:val="single" w:sz="4" w:space="0" w:color="auto"/>
              <w:right w:val="single" w:sz="4" w:space="0" w:color="auto"/>
            </w:tcBorders>
          </w:tcPr>
          <w:p w:rsidR="00FB1CC2" w:rsidRPr="00DB632E" w:rsidRDefault="00FB1CC2" w:rsidP="00FB1CC2">
            <w:pPr>
              <w:numPr>
                <w:ilvl w:val="0"/>
                <w:numId w:val="46"/>
              </w:numPr>
              <w:spacing w:after="0" w:line="240" w:lineRule="auto"/>
              <w:rPr>
                <w:b/>
                <w:bCs/>
              </w:rPr>
            </w:pPr>
            <w:r w:rsidRPr="00DB632E">
              <w:rPr>
                <w:b/>
                <w:bCs/>
              </w:rPr>
              <w:t>Йодированная соль</w:t>
            </w:r>
          </w:p>
        </w:tc>
        <w:tc>
          <w:tcPr>
            <w:tcW w:w="1980" w:type="dxa"/>
            <w:tcBorders>
              <w:top w:val="single" w:sz="4" w:space="0" w:color="auto"/>
              <w:left w:val="single" w:sz="4" w:space="0" w:color="auto"/>
              <w:bottom w:val="single" w:sz="4" w:space="0" w:color="auto"/>
              <w:right w:val="single" w:sz="4" w:space="0" w:color="auto"/>
            </w:tcBorders>
            <w:vAlign w:val="center"/>
          </w:tcPr>
          <w:p w:rsidR="00FB1CC2" w:rsidRPr="00DB632E" w:rsidRDefault="00FB1CC2" w:rsidP="008A4B0E">
            <w:pPr>
              <w:jc w:val="center"/>
              <w:rPr>
                <w:b/>
                <w:bCs/>
              </w:rPr>
            </w:pPr>
          </w:p>
        </w:tc>
        <w:tc>
          <w:tcPr>
            <w:tcW w:w="1299"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keepLines/>
              <w:shd w:val="clear" w:color="auto" w:fill="FFFFFF"/>
              <w:ind w:right="263"/>
              <w:jc w:val="right"/>
            </w:pPr>
          </w:p>
        </w:tc>
      </w:tr>
      <w:tr w:rsidR="00FB1CC2" w:rsidRPr="00DB632E" w:rsidTr="008A4B0E">
        <w:tc>
          <w:tcPr>
            <w:tcW w:w="720" w:type="dxa"/>
            <w:tcBorders>
              <w:top w:val="single" w:sz="4" w:space="0" w:color="auto"/>
              <w:left w:val="single" w:sz="4" w:space="0" w:color="auto"/>
              <w:bottom w:val="single" w:sz="4" w:space="0" w:color="auto"/>
              <w:right w:val="single" w:sz="4" w:space="0" w:color="auto"/>
            </w:tcBorders>
          </w:tcPr>
          <w:p w:rsidR="00FB1CC2" w:rsidRPr="00DB632E" w:rsidRDefault="00FB1CC2" w:rsidP="00FB1CC2">
            <w:pPr>
              <w:numPr>
                <w:ilvl w:val="0"/>
                <w:numId w:val="3"/>
              </w:numPr>
              <w:spacing w:after="0" w:line="240" w:lineRule="auto"/>
              <w:jc w:val="center"/>
              <w:rPr>
                <w:bCs/>
              </w:rPr>
            </w:pPr>
          </w:p>
        </w:tc>
        <w:tc>
          <w:tcPr>
            <w:tcW w:w="5940" w:type="dxa"/>
            <w:tcBorders>
              <w:top w:val="single" w:sz="4" w:space="0" w:color="auto"/>
              <w:left w:val="single" w:sz="4" w:space="0" w:color="auto"/>
              <w:bottom w:val="single" w:sz="4" w:space="0" w:color="auto"/>
              <w:right w:val="single" w:sz="4" w:space="0" w:color="auto"/>
            </w:tcBorders>
          </w:tcPr>
          <w:p w:rsidR="00FB1CC2" w:rsidRPr="00DB632E" w:rsidRDefault="00FB1CC2" w:rsidP="008A4B0E">
            <w:r w:rsidRPr="00DB632E">
              <w:t>Йод</w:t>
            </w:r>
          </w:p>
        </w:tc>
        <w:tc>
          <w:tcPr>
            <w:tcW w:w="1980" w:type="dxa"/>
            <w:tcBorders>
              <w:top w:val="single" w:sz="4" w:space="0" w:color="auto"/>
              <w:left w:val="single" w:sz="4" w:space="0" w:color="auto"/>
              <w:bottom w:val="single" w:sz="4" w:space="0" w:color="auto"/>
              <w:right w:val="single" w:sz="4" w:space="0" w:color="auto"/>
            </w:tcBorders>
            <w:vAlign w:val="center"/>
          </w:tcPr>
          <w:p w:rsidR="00FB1CC2" w:rsidRPr="00DB632E" w:rsidRDefault="00FB1CC2" w:rsidP="008A4B0E">
            <w:pPr>
              <w:jc w:val="center"/>
            </w:pPr>
            <w:r w:rsidRPr="00DB632E">
              <w:t>1 исследование</w:t>
            </w:r>
          </w:p>
        </w:tc>
        <w:tc>
          <w:tcPr>
            <w:tcW w:w="1299"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keepLines/>
              <w:shd w:val="clear" w:color="auto" w:fill="FFFFFF"/>
              <w:ind w:right="263"/>
              <w:jc w:val="right"/>
            </w:pPr>
            <w:r w:rsidRPr="00DB632E">
              <w:rPr>
                <w:color w:val="000000"/>
              </w:rPr>
              <w:t>74</w:t>
            </w:r>
          </w:p>
        </w:tc>
      </w:tr>
      <w:tr w:rsidR="00FB1CC2" w:rsidRPr="00DB632E" w:rsidTr="008A4B0E">
        <w:tc>
          <w:tcPr>
            <w:tcW w:w="720"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rPr>
                <w:bCs/>
              </w:rPr>
            </w:pPr>
          </w:p>
        </w:tc>
        <w:tc>
          <w:tcPr>
            <w:tcW w:w="5940" w:type="dxa"/>
            <w:tcBorders>
              <w:top w:val="single" w:sz="4" w:space="0" w:color="auto"/>
              <w:left w:val="single" w:sz="4" w:space="0" w:color="auto"/>
              <w:bottom w:val="single" w:sz="4" w:space="0" w:color="auto"/>
              <w:right w:val="single" w:sz="4" w:space="0" w:color="auto"/>
            </w:tcBorders>
          </w:tcPr>
          <w:p w:rsidR="00FB1CC2" w:rsidRPr="00DB632E" w:rsidRDefault="00FB1CC2" w:rsidP="00FB1CC2">
            <w:pPr>
              <w:numPr>
                <w:ilvl w:val="0"/>
                <w:numId w:val="46"/>
              </w:numPr>
              <w:spacing w:after="0" w:line="240" w:lineRule="auto"/>
              <w:rPr>
                <w:b/>
                <w:bCs/>
              </w:rPr>
            </w:pPr>
            <w:r w:rsidRPr="00DB632E">
              <w:rPr>
                <w:b/>
                <w:bCs/>
              </w:rPr>
              <w:t>Пищевые добавки</w:t>
            </w:r>
          </w:p>
        </w:tc>
        <w:tc>
          <w:tcPr>
            <w:tcW w:w="1980" w:type="dxa"/>
            <w:tcBorders>
              <w:top w:val="single" w:sz="4" w:space="0" w:color="auto"/>
              <w:left w:val="single" w:sz="4" w:space="0" w:color="auto"/>
              <w:bottom w:val="single" w:sz="4" w:space="0" w:color="auto"/>
              <w:right w:val="single" w:sz="4" w:space="0" w:color="auto"/>
            </w:tcBorders>
            <w:vAlign w:val="center"/>
          </w:tcPr>
          <w:p w:rsidR="00FB1CC2" w:rsidRPr="00DB632E" w:rsidRDefault="00FB1CC2" w:rsidP="008A4B0E">
            <w:pPr>
              <w:jc w:val="center"/>
              <w:rPr>
                <w:b/>
                <w:bCs/>
              </w:rPr>
            </w:pPr>
          </w:p>
        </w:tc>
        <w:tc>
          <w:tcPr>
            <w:tcW w:w="1299"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keepLines/>
              <w:shd w:val="clear" w:color="auto" w:fill="FFFFFF"/>
              <w:ind w:right="263"/>
              <w:jc w:val="right"/>
            </w:pPr>
          </w:p>
        </w:tc>
      </w:tr>
      <w:tr w:rsidR="00FB1CC2" w:rsidRPr="00DB632E" w:rsidTr="008A4B0E">
        <w:tc>
          <w:tcPr>
            <w:tcW w:w="720" w:type="dxa"/>
            <w:tcBorders>
              <w:top w:val="single" w:sz="4" w:space="0" w:color="auto"/>
              <w:left w:val="single" w:sz="4" w:space="0" w:color="auto"/>
              <w:bottom w:val="single" w:sz="4" w:space="0" w:color="auto"/>
              <w:right w:val="single" w:sz="4" w:space="0" w:color="auto"/>
            </w:tcBorders>
          </w:tcPr>
          <w:p w:rsidR="00FB1CC2" w:rsidRPr="00DB632E" w:rsidRDefault="00FB1CC2" w:rsidP="00FB1CC2">
            <w:pPr>
              <w:numPr>
                <w:ilvl w:val="0"/>
                <w:numId w:val="3"/>
              </w:numPr>
              <w:spacing w:after="0" w:line="240" w:lineRule="auto"/>
              <w:jc w:val="center"/>
              <w:rPr>
                <w:bCs/>
              </w:rPr>
            </w:pPr>
          </w:p>
        </w:tc>
        <w:tc>
          <w:tcPr>
            <w:tcW w:w="5940" w:type="dxa"/>
            <w:tcBorders>
              <w:top w:val="single" w:sz="4" w:space="0" w:color="auto"/>
              <w:left w:val="single" w:sz="4" w:space="0" w:color="auto"/>
              <w:bottom w:val="single" w:sz="4" w:space="0" w:color="auto"/>
              <w:right w:val="single" w:sz="4" w:space="0" w:color="auto"/>
            </w:tcBorders>
          </w:tcPr>
          <w:p w:rsidR="00FB1CC2" w:rsidRPr="00DB632E" w:rsidRDefault="00FB1CC2" w:rsidP="008A4B0E">
            <w:r w:rsidRPr="00DB632E">
              <w:t>Основное вещество в  бикарбонате натрия,  йодиде калия,  уксусной кислоте,  лимонной кислоте,  винной кислоте</w:t>
            </w:r>
          </w:p>
        </w:tc>
        <w:tc>
          <w:tcPr>
            <w:tcW w:w="1980" w:type="dxa"/>
            <w:tcBorders>
              <w:top w:val="single" w:sz="4" w:space="0" w:color="auto"/>
              <w:left w:val="single" w:sz="4" w:space="0" w:color="auto"/>
              <w:bottom w:val="single" w:sz="4" w:space="0" w:color="auto"/>
              <w:right w:val="single" w:sz="4" w:space="0" w:color="auto"/>
            </w:tcBorders>
            <w:vAlign w:val="center"/>
          </w:tcPr>
          <w:p w:rsidR="00FB1CC2" w:rsidRPr="00DB632E" w:rsidRDefault="00FB1CC2" w:rsidP="008A4B0E">
            <w:pPr>
              <w:jc w:val="center"/>
            </w:pPr>
            <w:r w:rsidRPr="00DB632E">
              <w:t>1  исследование на  каждое  вещество</w:t>
            </w:r>
          </w:p>
        </w:tc>
        <w:tc>
          <w:tcPr>
            <w:tcW w:w="1299"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keepLines/>
              <w:shd w:val="clear" w:color="auto" w:fill="FFFFFF"/>
              <w:ind w:right="263"/>
              <w:jc w:val="right"/>
            </w:pPr>
            <w:r w:rsidRPr="00DB632E">
              <w:rPr>
                <w:color w:val="000000"/>
              </w:rPr>
              <w:t>54</w:t>
            </w:r>
          </w:p>
        </w:tc>
      </w:tr>
      <w:tr w:rsidR="00FB1CC2" w:rsidRPr="00DB632E" w:rsidTr="008A4B0E">
        <w:tc>
          <w:tcPr>
            <w:tcW w:w="720" w:type="dxa"/>
            <w:tcBorders>
              <w:top w:val="single" w:sz="4" w:space="0" w:color="auto"/>
              <w:left w:val="single" w:sz="4" w:space="0" w:color="auto"/>
              <w:bottom w:val="single" w:sz="4" w:space="0" w:color="auto"/>
              <w:right w:val="single" w:sz="4" w:space="0" w:color="auto"/>
            </w:tcBorders>
            <w:vAlign w:val="center"/>
          </w:tcPr>
          <w:p w:rsidR="00FB1CC2" w:rsidRPr="00DB632E" w:rsidRDefault="00FB1CC2" w:rsidP="008A4B0E">
            <w:pPr>
              <w:rPr>
                <w:b/>
                <w:bCs/>
              </w:rPr>
            </w:pPr>
          </w:p>
        </w:tc>
        <w:tc>
          <w:tcPr>
            <w:tcW w:w="5940"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rPr>
                <w:b/>
                <w:bCs/>
              </w:rPr>
            </w:pPr>
            <w:r w:rsidRPr="00DB632E">
              <w:rPr>
                <w:b/>
              </w:rPr>
              <w:t>1.3. Остаточные количества пестицидов в пищевых продуктах, воде, почве, воздухе</w:t>
            </w:r>
          </w:p>
        </w:tc>
        <w:tc>
          <w:tcPr>
            <w:tcW w:w="1980" w:type="dxa"/>
            <w:tcBorders>
              <w:top w:val="single" w:sz="4" w:space="0" w:color="auto"/>
              <w:left w:val="single" w:sz="4" w:space="0" w:color="auto"/>
              <w:bottom w:val="single" w:sz="4" w:space="0" w:color="auto"/>
              <w:right w:val="single" w:sz="4" w:space="0" w:color="auto"/>
            </w:tcBorders>
            <w:vAlign w:val="center"/>
          </w:tcPr>
          <w:p w:rsidR="00FB1CC2" w:rsidRPr="00DB632E" w:rsidRDefault="00FB1CC2" w:rsidP="008A4B0E">
            <w:pPr>
              <w:jc w:val="center"/>
              <w:rPr>
                <w:b/>
                <w:bCs/>
              </w:rPr>
            </w:pPr>
          </w:p>
        </w:tc>
        <w:tc>
          <w:tcPr>
            <w:tcW w:w="1299" w:type="dxa"/>
            <w:tcBorders>
              <w:top w:val="single" w:sz="4" w:space="0" w:color="auto"/>
              <w:left w:val="single" w:sz="4" w:space="0" w:color="auto"/>
              <w:bottom w:val="single" w:sz="4" w:space="0" w:color="auto"/>
              <w:right w:val="single" w:sz="4" w:space="0" w:color="auto"/>
            </w:tcBorders>
            <w:vAlign w:val="center"/>
          </w:tcPr>
          <w:p w:rsidR="00FB1CC2" w:rsidRPr="00DB632E" w:rsidRDefault="00FB1CC2" w:rsidP="008A4B0E">
            <w:pPr>
              <w:keepLines/>
              <w:ind w:right="263"/>
              <w:jc w:val="right"/>
              <w:rPr>
                <w:b/>
                <w:bCs/>
              </w:rPr>
            </w:pPr>
          </w:p>
        </w:tc>
      </w:tr>
      <w:tr w:rsidR="00FB1CC2" w:rsidRPr="00DB632E" w:rsidTr="008A4B0E">
        <w:tc>
          <w:tcPr>
            <w:tcW w:w="720" w:type="dxa"/>
            <w:tcBorders>
              <w:top w:val="single" w:sz="4" w:space="0" w:color="auto"/>
              <w:left w:val="single" w:sz="4" w:space="0" w:color="auto"/>
              <w:bottom w:val="single" w:sz="4" w:space="0" w:color="auto"/>
              <w:right w:val="single" w:sz="4" w:space="0" w:color="auto"/>
            </w:tcBorders>
          </w:tcPr>
          <w:p w:rsidR="00FB1CC2" w:rsidRPr="00DB632E" w:rsidRDefault="00FB1CC2" w:rsidP="00FB1CC2">
            <w:pPr>
              <w:numPr>
                <w:ilvl w:val="0"/>
                <w:numId w:val="3"/>
              </w:numPr>
              <w:spacing w:after="0" w:line="240" w:lineRule="auto"/>
              <w:jc w:val="center"/>
              <w:rPr>
                <w:bCs/>
              </w:rPr>
            </w:pPr>
          </w:p>
        </w:tc>
        <w:tc>
          <w:tcPr>
            <w:tcW w:w="5940" w:type="dxa"/>
            <w:tcBorders>
              <w:top w:val="single" w:sz="4" w:space="0" w:color="auto"/>
              <w:left w:val="single" w:sz="4" w:space="0" w:color="auto"/>
              <w:bottom w:val="single" w:sz="4" w:space="0" w:color="auto"/>
              <w:right w:val="single" w:sz="4" w:space="0" w:color="auto"/>
            </w:tcBorders>
          </w:tcPr>
          <w:p w:rsidR="00FB1CC2" w:rsidRPr="00DB632E" w:rsidRDefault="00FB1CC2" w:rsidP="008A4B0E">
            <w:r w:rsidRPr="00DB632E">
              <w:t>Хлорорганические пестициды в пищевых продуктах, почве: ГХЦГ, ДДТ, гептахлор и  др.</w:t>
            </w:r>
          </w:p>
        </w:tc>
        <w:tc>
          <w:tcPr>
            <w:tcW w:w="1980"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jc w:val="center"/>
            </w:pPr>
            <w:r w:rsidRPr="00DB632E">
              <w:t>1  исследование на  каждое  вещество</w:t>
            </w:r>
          </w:p>
        </w:tc>
        <w:tc>
          <w:tcPr>
            <w:tcW w:w="1299"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keepLines/>
              <w:shd w:val="clear" w:color="auto" w:fill="FFFFFF"/>
              <w:ind w:right="263"/>
              <w:jc w:val="right"/>
            </w:pPr>
            <w:r w:rsidRPr="00DB632E">
              <w:rPr>
                <w:color w:val="000000"/>
              </w:rPr>
              <w:t>251</w:t>
            </w:r>
          </w:p>
        </w:tc>
      </w:tr>
      <w:tr w:rsidR="00FB1CC2" w:rsidRPr="00DB632E" w:rsidTr="008A4B0E">
        <w:tc>
          <w:tcPr>
            <w:tcW w:w="720" w:type="dxa"/>
            <w:tcBorders>
              <w:top w:val="single" w:sz="4" w:space="0" w:color="auto"/>
              <w:left w:val="single" w:sz="4" w:space="0" w:color="auto"/>
              <w:bottom w:val="single" w:sz="4" w:space="0" w:color="auto"/>
              <w:right w:val="single" w:sz="4" w:space="0" w:color="auto"/>
            </w:tcBorders>
          </w:tcPr>
          <w:p w:rsidR="00FB1CC2" w:rsidRPr="00DB632E" w:rsidRDefault="00FB1CC2" w:rsidP="00FB1CC2">
            <w:pPr>
              <w:numPr>
                <w:ilvl w:val="0"/>
                <w:numId w:val="3"/>
              </w:numPr>
              <w:spacing w:after="0" w:line="240" w:lineRule="auto"/>
              <w:jc w:val="center"/>
              <w:rPr>
                <w:bCs/>
              </w:rPr>
            </w:pPr>
          </w:p>
        </w:tc>
        <w:tc>
          <w:tcPr>
            <w:tcW w:w="5940" w:type="dxa"/>
            <w:tcBorders>
              <w:top w:val="single" w:sz="4" w:space="0" w:color="auto"/>
              <w:left w:val="single" w:sz="4" w:space="0" w:color="auto"/>
              <w:bottom w:val="single" w:sz="4" w:space="0" w:color="auto"/>
              <w:right w:val="single" w:sz="4" w:space="0" w:color="auto"/>
            </w:tcBorders>
          </w:tcPr>
          <w:p w:rsidR="00FB1CC2" w:rsidRPr="00DB632E" w:rsidRDefault="00FB1CC2" w:rsidP="008A4B0E">
            <w:r w:rsidRPr="00DB632E">
              <w:t>Хлорорганические пестициды в воде</w:t>
            </w:r>
          </w:p>
        </w:tc>
        <w:tc>
          <w:tcPr>
            <w:tcW w:w="1980"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jc w:val="center"/>
            </w:pPr>
            <w:r w:rsidRPr="00DB632E">
              <w:t>1  исследование на  каждое  вещество</w:t>
            </w:r>
          </w:p>
        </w:tc>
        <w:tc>
          <w:tcPr>
            <w:tcW w:w="1299"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keepLines/>
              <w:shd w:val="clear" w:color="auto" w:fill="FFFFFF"/>
              <w:ind w:right="263"/>
              <w:jc w:val="right"/>
            </w:pPr>
            <w:r w:rsidRPr="00DB632E">
              <w:rPr>
                <w:color w:val="000000"/>
              </w:rPr>
              <w:t>153</w:t>
            </w:r>
          </w:p>
        </w:tc>
      </w:tr>
      <w:tr w:rsidR="00FB1CC2" w:rsidRPr="00DB632E" w:rsidTr="008A4B0E">
        <w:tc>
          <w:tcPr>
            <w:tcW w:w="720" w:type="dxa"/>
            <w:tcBorders>
              <w:top w:val="single" w:sz="4" w:space="0" w:color="auto"/>
              <w:left w:val="single" w:sz="4" w:space="0" w:color="auto"/>
              <w:bottom w:val="single" w:sz="4" w:space="0" w:color="auto"/>
              <w:right w:val="single" w:sz="4" w:space="0" w:color="auto"/>
            </w:tcBorders>
          </w:tcPr>
          <w:p w:rsidR="00FB1CC2" w:rsidRPr="00DB632E" w:rsidRDefault="00FB1CC2" w:rsidP="00FB1CC2">
            <w:pPr>
              <w:numPr>
                <w:ilvl w:val="0"/>
                <w:numId w:val="3"/>
              </w:numPr>
              <w:spacing w:after="0" w:line="240" w:lineRule="auto"/>
              <w:jc w:val="center"/>
              <w:rPr>
                <w:bCs/>
              </w:rPr>
            </w:pPr>
          </w:p>
        </w:tc>
        <w:tc>
          <w:tcPr>
            <w:tcW w:w="5940" w:type="dxa"/>
            <w:tcBorders>
              <w:top w:val="single" w:sz="4" w:space="0" w:color="auto"/>
              <w:left w:val="single" w:sz="4" w:space="0" w:color="auto"/>
              <w:bottom w:val="single" w:sz="4" w:space="0" w:color="auto"/>
              <w:right w:val="single" w:sz="4" w:space="0" w:color="auto"/>
            </w:tcBorders>
          </w:tcPr>
          <w:p w:rsidR="00FB1CC2" w:rsidRPr="00DB632E" w:rsidRDefault="00FB1CC2" w:rsidP="008A4B0E">
            <w:r w:rsidRPr="00DB632E">
              <w:t>Фосфорорганические пестициды : фосфамид, дурсбан, базудин, фостоксин и  др.</w:t>
            </w:r>
          </w:p>
        </w:tc>
        <w:tc>
          <w:tcPr>
            <w:tcW w:w="1980"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jc w:val="center"/>
            </w:pPr>
            <w:r w:rsidRPr="00DB632E">
              <w:t>1  исследование на  каждое  вещество</w:t>
            </w:r>
          </w:p>
        </w:tc>
        <w:tc>
          <w:tcPr>
            <w:tcW w:w="1299"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keepLines/>
              <w:shd w:val="clear" w:color="auto" w:fill="FFFFFF"/>
              <w:ind w:right="263"/>
              <w:jc w:val="right"/>
            </w:pPr>
            <w:r w:rsidRPr="00DB632E">
              <w:rPr>
                <w:color w:val="000000"/>
              </w:rPr>
              <w:t>166</w:t>
            </w:r>
          </w:p>
        </w:tc>
      </w:tr>
      <w:tr w:rsidR="00FB1CC2" w:rsidRPr="00DB632E" w:rsidTr="008A4B0E">
        <w:tc>
          <w:tcPr>
            <w:tcW w:w="720" w:type="dxa"/>
            <w:tcBorders>
              <w:top w:val="single" w:sz="4" w:space="0" w:color="auto"/>
              <w:left w:val="single" w:sz="4" w:space="0" w:color="auto"/>
              <w:bottom w:val="single" w:sz="4" w:space="0" w:color="auto"/>
              <w:right w:val="single" w:sz="4" w:space="0" w:color="auto"/>
            </w:tcBorders>
          </w:tcPr>
          <w:p w:rsidR="00FB1CC2" w:rsidRPr="00DB632E" w:rsidRDefault="00FB1CC2" w:rsidP="00FB1CC2">
            <w:pPr>
              <w:numPr>
                <w:ilvl w:val="0"/>
                <w:numId w:val="3"/>
              </w:numPr>
              <w:spacing w:after="0" w:line="240" w:lineRule="auto"/>
              <w:jc w:val="center"/>
              <w:rPr>
                <w:bCs/>
              </w:rPr>
            </w:pPr>
          </w:p>
        </w:tc>
        <w:tc>
          <w:tcPr>
            <w:tcW w:w="5940" w:type="dxa"/>
            <w:tcBorders>
              <w:top w:val="single" w:sz="4" w:space="0" w:color="auto"/>
              <w:left w:val="single" w:sz="4" w:space="0" w:color="auto"/>
              <w:bottom w:val="single" w:sz="4" w:space="0" w:color="auto"/>
              <w:right w:val="single" w:sz="4" w:space="0" w:color="auto"/>
            </w:tcBorders>
          </w:tcPr>
          <w:p w:rsidR="00FB1CC2" w:rsidRPr="00DB632E" w:rsidRDefault="00FB1CC2" w:rsidP="008A4B0E">
            <w:r w:rsidRPr="00DB632E">
              <w:t>Пиретроиды: децис, каратэ, сумицидин, амбуш, цинбуш и  др.</w:t>
            </w:r>
          </w:p>
        </w:tc>
        <w:tc>
          <w:tcPr>
            <w:tcW w:w="1980"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jc w:val="center"/>
            </w:pPr>
            <w:r w:rsidRPr="00DB632E">
              <w:t>1  исследование на  каждое  вещество</w:t>
            </w:r>
          </w:p>
        </w:tc>
        <w:tc>
          <w:tcPr>
            <w:tcW w:w="1299"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keepLines/>
              <w:shd w:val="clear" w:color="auto" w:fill="FFFFFF"/>
              <w:ind w:right="263"/>
              <w:jc w:val="right"/>
            </w:pPr>
            <w:r w:rsidRPr="00DB632E">
              <w:rPr>
                <w:color w:val="000000"/>
              </w:rPr>
              <w:t>197</w:t>
            </w:r>
          </w:p>
        </w:tc>
      </w:tr>
      <w:tr w:rsidR="00FB1CC2" w:rsidRPr="00DB632E" w:rsidTr="008A4B0E">
        <w:tc>
          <w:tcPr>
            <w:tcW w:w="720" w:type="dxa"/>
            <w:tcBorders>
              <w:top w:val="single" w:sz="4" w:space="0" w:color="auto"/>
              <w:left w:val="single" w:sz="4" w:space="0" w:color="auto"/>
              <w:bottom w:val="single" w:sz="4" w:space="0" w:color="auto"/>
              <w:right w:val="single" w:sz="4" w:space="0" w:color="auto"/>
            </w:tcBorders>
          </w:tcPr>
          <w:p w:rsidR="00FB1CC2" w:rsidRPr="00DB632E" w:rsidRDefault="00FB1CC2" w:rsidP="00FB1CC2">
            <w:pPr>
              <w:numPr>
                <w:ilvl w:val="0"/>
                <w:numId w:val="3"/>
              </w:numPr>
              <w:spacing w:after="0" w:line="240" w:lineRule="auto"/>
              <w:jc w:val="center"/>
              <w:rPr>
                <w:bCs/>
              </w:rPr>
            </w:pPr>
          </w:p>
        </w:tc>
        <w:tc>
          <w:tcPr>
            <w:tcW w:w="5940" w:type="dxa"/>
            <w:tcBorders>
              <w:top w:val="single" w:sz="4" w:space="0" w:color="auto"/>
              <w:left w:val="single" w:sz="4" w:space="0" w:color="auto"/>
              <w:bottom w:val="single" w:sz="4" w:space="0" w:color="auto"/>
              <w:right w:val="single" w:sz="4" w:space="0" w:color="auto"/>
            </w:tcBorders>
          </w:tcPr>
          <w:p w:rsidR="00FB1CC2" w:rsidRPr="00DB632E" w:rsidRDefault="00FB1CC2" w:rsidP="008A4B0E">
            <w:r w:rsidRPr="00DB632E">
              <w:t>Соединения меди</w:t>
            </w:r>
          </w:p>
        </w:tc>
        <w:tc>
          <w:tcPr>
            <w:tcW w:w="1980"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jc w:val="center"/>
            </w:pPr>
            <w:r w:rsidRPr="00DB632E">
              <w:t>1  исследование на  каждое  вещество</w:t>
            </w:r>
          </w:p>
        </w:tc>
        <w:tc>
          <w:tcPr>
            <w:tcW w:w="1299"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keepLines/>
              <w:shd w:val="clear" w:color="auto" w:fill="FFFFFF"/>
              <w:ind w:right="263"/>
              <w:jc w:val="right"/>
            </w:pPr>
            <w:r w:rsidRPr="00DB632E">
              <w:rPr>
                <w:color w:val="000000"/>
              </w:rPr>
              <w:t>219</w:t>
            </w:r>
          </w:p>
        </w:tc>
      </w:tr>
      <w:tr w:rsidR="00FB1CC2" w:rsidRPr="00DB632E" w:rsidTr="008A4B0E">
        <w:tc>
          <w:tcPr>
            <w:tcW w:w="720" w:type="dxa"/>
            <w:tcBorders>
              <w:top w:val="single" w:sz="4" w:space="0" w:color="auto"/>
              <w:left w:val="single" w:sz="4" w:space="0" w:color="auto"/>
              <w:bottom w:val="single" w:sz="4" w:space="0" w:color="auto"/>
              <w:right w:val="single" w:sz="4" w:space="0" w:color="auto"/>
            </w:tcBorders>
          </w:tcPr>
          <w:p w:rsidR="00FB1CC2" w:rsidRPr="00DB632E" w:rsidRDefault="00FB1CC2" w:rsidP="00FB1CC2">
            <w:pPr>
              <w:numPr>
                <w:ilvl w:val="0"/>
                <w:numId w:val="3"/>
              </w:numPr>
              <w:spacing w:after="0" w:line="240" w:lineRule="auto"/>
              <w:jc w:val="center"/>
              <w:rPr>
                <w:bCs/>
              </w:rPr>
            </w:pPr>
          </w:p>
        </w:tc>
        <w:tc>
          <w:tcPr>
            <w:tcW w:w="5940" w:type="dxa"/>
            <w:tcBorders>
              <w:top w:val="single" w:sz="4" w:space="0" w:color="auto"/>
              <w:left w:val="single" w:sz="4" w:space="0" w:color="auto"/>
              <w:bottom w:val="single" w:sz="4" w:space="0" w:color="auto"/>
              <w:right w:val="single" w:sz="4" w:space="0" w:color="auto"/>
            </w:tcBorders>
          </w:tcPr>
          <w:p w:rsidR="00FB1CC2" w:rsidRPr="00DB632E" w:rsidRDefault="00FB1CC2" w:rsidP="008A4B0E">
            <w:r w:rsidRPr="00DB632E">
              <w:t>Дитиокарбаматы: поликарбацин, ТМТД, манкоцеб, полирам, антракол и  др.</w:t>
            </w:r>
          </w:p>
        </w:tc>
        <w:tc>
          <w:tcPr>
            <w:tcW w:w="1980"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jc w:val="center"/>
            </w:pPr>
            <w:r w:rsidRPr="00DB632E">
              <w:t>1  исследование на  каждое  вещество</w:t>
            </w:r>
          </w:p>
        </w:tc>
        <w:tc>
          <w:tcPr>
            <w:tcW w:w="1299"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keepLines/>
              <w:shd w:val="clear" w:color="auto" w:fill="FFFFFF"/>
              <w:ind w:right="263"/>
              <w:jc w:val="right"/>
            </w:pPr>
            <w:r w:rsidRPr="00DB632E">
              <w:rPr>
                <w:color w:val="000000"/>
              </w:rPr>
              <w:t>169</w:t>
            </w:r>
          </w:p>
        </w:tc>
      </w:tr>
      <w:tr w:rsidR="00FB1CC2" w:rsidRPr="00DB632E" w:rsidTr="008A4B0E">
        <w:tc>
          <w:tcPr>
            <w:tcW w:w="720" w:type="dxa"/>
            <w:tcBorders>
              <w:top w:val="single" w:sz="4" w:space="0" w:color="auto"/>
              <w:left w:val="single" w:sz="4" w:space="0" w:color="auto"/>
              <w:bottom w:val="single" w:sz="4" w:space="0" w:color="auto"/>
              <w:right w:val="single" w:sz="4" w:space="0" w:color="auto"/>
            </w:tcBorders>
          </w:tcPr>
          <w:p w:rsidR="00FB1CC2" w:rsidRPr="00DB632E" w:rsidRDefault="00FB1CC2" w:rsidP="00FB1CC2">
            <w:pPr>
              <w:numPr>
                <w:ilvl w:val="0"/>
                <w:numId w:val="3"/>
              </w:numPr>
              <w:spacing w:after="0" w:line="240" w:lineRule="auto"/>
              <w:jc w:val="center"/>
              <w:rPr>
                <w:bCs/>
              </w:rPr>
            </w:pPr>
          </w:p>
        </w:tc>
        <w:tc>
          <w:tcPr>
            <w:tcW w:w="5940" w:type="dxa"/>
            <w:tcBorders>
              <w:top w:val="single" w:sz="4" w:space="0" w:color="auto"/>
              <w:left w:val="single" w:sz="4" w:space="0" w:color="auto"/>
              <w:bottom w:val="single" w:sz="4" w:space="0" w:color="auto"/>
              <w:right w:val="single" w:sz="4" w:space="0" w:color="auto"/>
            </w:tcBorders>
          </w:tcPr>
          <w:p w:rsidR="00FB1CC2" w:rsidRPr="00DB632E" w:rsidRDefault="00FB1CC2" w:rsidP="008A4B0E">
            <w:r w:rsidRPr="00DB632E">
              <w:t>Карбаматы: витавакс, инсегар, бенлат, БМК, пиримор</w:t>
            </w:r>
          </w:p>
        </w:tc>
        <w:tc>
          <w:tcPr>
            <w:tcW w:w="1980"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jc w:val="center"/>
            </w:pPr>
            <w:r w:rsidRPr="00DB632E">
              <w:t>1  исследование на  каждое  вещество</w:t>
            </w:r>
          </w:p>
        </w:tc>
        <w:tc>
          <w:tcPr>
            <w:tcW w:w="1299"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keepLines/>
              <w:shd w:val="clear" w:color="auto" w:fill="FFFFFF"/>
              <w:ind w:right="263"/>
              <w:jc w:val="right"/>
            </w:pPr>
            <w:r w:rsidRPr="00DB632E">
              <w:rPr>
                <w:color w:val="000000"/>
              </w:rPr>
              <w:t>198</w:t>
            </w:r>
          </w:p>
        </w:tc>
      </w:tr>
      <w:tr w:rsidR="00FB1CC2" w:rsidRPr="00DB632E" w:rsidTr="008A4B0E">
        <w:trPr>
          <w:trHeight w:val="860"/>
        </w:trPr>
        <w:tc>
          <w:tcPr>
            <w:tcW w:w="720" w:type="dxa"/>
            <w:tcBorders>
              <w:top w:val="single" w:sz="4" w:space="0" w:color="auto"/>
              <w:left w:val="single" w:sz="4" w:space="0" w:color="auto"/>
              <w:bottom w:val="single" w:sz="4" w:space="0" w:color="auto"/>
              <w:right w:val="single" w:sz="4" w:space="0" w:color="auto"/>
            </w:tcBorders>
          </w:tcPr>
          <w:p w:rsidR="00FB1CC2" w:rsidRPr="00DB632E" w:rsidRDefault="00FB1CC2" w:rsidP="00FB1CC2">
            <w:pPr>
              <w:numPr>
                <w:ilvl w:val="0"/>
                <w:numId w:val="3"/>
              </w:numPr>
              <w:spacing w:after="0" w:line="240" w:lineRule="auto"/>
              <w:jc w:val="center"/>
              <w:rPr>
                <w:bCs/>
              </w:rPr>
            </w:pPr>
          </w:p>
        </w:tc>
        <w:tc>
          <w:tcPr>
            <w:tcW w:w="5940" w:type="dxa"/>
            <w:tcBorders>
              <w:top w:val="single" w:sz="4" w:space="0" w:color="auto"/>
              <w:left w:val="single" w:sz="4" w:space="0" w:color="auto"/>
              <w:bottom w:val="single" w:sz="4" w:space="0" w:color="auto"/>
              <w:right w:val="single" w:sz="4" w:space="0" w:color="auto"/>
            </w:tcBorders>
          </w:tcPr>
          <w:p w:rsidR="00FB1CC2" w:rsidRPr="00DB632E" w:rsidRDefault="00FB1CC2" w:rsidP="008A4B0E">
            <w:r w:rsidRPr="00DB632E">
              <w:t xml:space="preserve">Производные карбоновых кислот: 2,4-D, байлетон, ридомил, арцерид, скор, строби, вектра, байтан, рамрод, </w:t>
            </w:r>
            <w:r w:rsidRPr="00DB632E">
              <w:lastRenderedPageBreak/>
              <w:t>омайт и др.</w:t>
            </w:r>
          </w:p>
        </w:tc>
        <w:tc>
          <w:tcPr>
            <w:tcW w:w="1980"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jc w:val="center"/>
            </w:pPr>
            <w:r w:rsidRPr="00DB632E">
              <w:lastRenderedPageBreak/>
              <w:t xml:space="preserve">1  исследование на  каждое  </w:t>
            </w:r>
            <w:r w:rsidRPr="00DB632E">
              <w:lastRenderedPageBreak/>
              <w:t>вещество</w:t>
            </w:r>
          </w:p>
        </w:tc>
        <w:tc>
          <w:tcPr>
            <w:tcW w:w="1299"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keepLines/>
              <w:shd w:val="clear" w:color="auto" w:fill="FFFFFF"/>
              <w:ind w:right="263"/>
              <w:jc w:val="right"/>
            </w:pPr>
            <w:r w:rsidRPr="00DB632E">
              <w:rPr>
                <w:color w:val="000000"/>
              </w:rPr>
              <w:lastRenderedPageBreak/>
              <w:t>193</w:t>
            </w:r>
          </w:p>
        </w:tc>
      </w:tr>
      <w:tr w:rsidR="00FB1CC2" w:rsidRPr="00DB632E" w:rsidTr="008A4B0E">
        <w:tc>
          <w:tcPr>
            <w:tcW w:w="720" w:type="dxa"/>
            <w:tcBorders>
              <w:top w:val="single" w:sz="4" w:space="0" w:color="auto"/>
              <w:left w:val="single" w:sz="4" w:space="0" w:color="auto"/>
              <w:bottom w:val="single" w:sz="4" w:space="0" w:color="auto"/>
              <w:right w:val="single" w:sz="4" w:space="0" w:color="auto"/>
            </w:tcBorders>
          </w:tcPr>
          <w:p w:rsidR="00FB1CC2" w:rsidRPr="00DB632E" w:rsidRDefault="00FB1CC2" w:rsidP="00FB1CC2">
            <w:pPr>
              <w:numPr>
                <w:ilvl w:val="0"/>
                <w:numId w:val="3"/>
              </w:numPr>
              <w:spacing w:after="0" w:line="240" w:lineRule="auto"/>
              <w:jc w:val="center"/>
              <w:rPr>
                <w:bCs/>
              </w:rPr>
            </w:pPr>
          </w:p>
        </w:tc>
        <w:tc>
          <w:tcPr>
            <w:tcW w:w="5940" w:type="dxa"/>
            <w:tcBorders>
              <w:top w:val="single" w:sz="4" w:space="0" w:color="auto"/>
              <w:left w:val="single" w:sz="4" w:space="0" w:color="auto"/>
              <w:bottom w:val="single" w:sz="4" w:space="0" w:color="auto"/>
              <w:right w:val="single" w:sz="4" w:space="0" w:color="auto"/>
            </w:tcBorders>
          </w:tcPr>
          <w:p w:rsidR="00FB1CC2" w:rsidRPr="00DB632E" w:rsidRDefault="00FB1CC2" w:rsidP="008A4B0E">
            <w:r w:rsidRPr="00DB632E">
              <w:t>Гетероциклические пестициды: сумилекс, ровраль, топаз, моспилан и др.</w:t>
            </w:r>
          </w:p>
        </w:tc>
        <w:tc>
          <w:tcPr>
            <w:tcW w:w="1980"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jc w:val="center"/>
            </w:pPr>
            <w:r w:rsidRPr="00DB632E">
              <w:t>1  исследование на  каждое  вещество</w:t>
            </w:r>
          </w:p>
        </w:tc>
        <w:tc>
          <w:tcPr>
            <w:tcW w:w="1299"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keepLines/>
              <w:shd w:val="clear" w:color="auto" w:fill="FFFFFF"/>
              <w:ind w:right="263"/>
              <w:jc w:val="right"/>
            </w:pPr>
            <w:r w:rsidRPr="00DB632E">
              <w:rPr>
                <w:color w:val="000000"/>
              </w:rPr>
              <w:t>177</w:t>
            </w:r>
          </w:p>
        </w:tc>
      </w:tr>
      <w:tr w:rsidR="00FB1CC2" w:rsidRPr="00DB632E" w:rsidTr="008A4B0E">
        <w:tc>
          <w:tcPr>
            <w:tcW w:w="720" w:type="dxa"/>
            <w:tcBorders>
              <w:top w:val="single" w:sz="4" w:space="0" w:color="auto"/>
              <w:left w:val="single" w:sz="4" w:space="0" w:color="auto"/>
              <w:bottom w:val="single" w:sz="4" w:space="0" w:color="auto"/>
              <w:right w:val="single" w:sz="4" w:space="0" w:color="auto"/>
            </w:tcBorders>
          </w:tcPr>
          <w:p w:rsidR="00FB1CC2" w:rsidRPr="00DB632E" w:rsidRDefault="00FB1CC2" w:rsidP="00FB1CC2">
            <w:pPr>
              <w:numPr>
                <w:ilvl w:val="0"/>
                <w:numId w:val="3"/>
              </w:numPr>
              <w:spacing w:after="0" w:line="240" w:lineRule="auto"/>
              <w:jc w:val="center"/>
              <w:rPr>
                <w:bCs/>
              </w:rPr>
            </w:pPr>
          </w:p>
        </w:tc>
        <w:tc>
          <w:tcPr>
            <w:tcW w:w="5940" w:type="dxa"/>
            <w:tcBorders>
              <w:top w:val="single" w:sz="4" w:space="0" w:color="auto"/>
              <w:left w:val="single" w:sz="4" w:space="0" w:color="auto"/>
              <w:bottom w:val="single" w:sz="4" w:space="0" w:color="auto"/>
              <w:right w:val="single" w:sz="4" w:space="0" w:color="auto"/>
            </w:tcBorders>
          </w:tcPr>
          <w:p w:rsidR="00FB1CC2" w:rsidRPr="00DB632E" w:rsidRDefault="00FB1CC2" w:rsidP="008A4B0E">
            <w:r w:rsidRPr="00DB632E">
              <w:t>Симм-триазины  в воде</w:t>
            </w:r>
          </w:p>
        </w:tc>
        <w:tc>
          <w:tcPr>
            <w:tcW w:w="1980"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jc w:val="center"/>
            </w:pPr>
            <w:r w:rsidRPr="00DB632E">
              <w:t>1  исследование на  каждое  вещество</w:t>
            </w:r>
          </w:p>
        </w:tc>
        <w:tc>
          <w:tcPr>
            <w:tcW w:w="1299"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keepLines/>
              <w:shd w:val="clear" w:color="auto" w:fill="FFFFFF"/>
              <w:ind w:right="263"/>
              <w:jc w:val="right"/>
            </w:pPr>
            <w:r w:rsidRPr="00DB632E">
              <w:rPr>
                <w:color w:val="000000"/>
              </w:rPr>
              <w:t>111</w:t>
            </w:r>
          </w:p>
        </w:tc>
      </w:tr>
      <w:tr w:rsidR="00FB1CC2" w:rsidRPr="00DB632E" w:rsidTr="008A4B0E">
        <w:tc>
          <w:tcPr>
            <w:tcW w:w="720" w:type="dxa"/>
            <w:tcBorders>
              <w:top w:val="single" w:sz="4" w:space="0" w:color="auto"/>
              <w:left w:val="single" w:sz="4" w:space="0" w:color="auto"/>
              <w:bottom w:val="single" w:sz="4" w:space="0" w:color="auto"/>
              <w:right w:val="single" w:sz="4" w:space="0" w:color="auto"/>
            </w:tcBorders>
          </w:tcPr>
          <w:p w:rsidR="00FB1CC2" w:rsidRPr="00DB632E" w:rsidRDefault="00FB1CC2" w:rsidP="00FB1CC2">
            <w:pPr>
              <w:numPr>
                <w:ilvl w:val="0"/>
                <w:numId w:val="3"/>
              </w:numPr>
              <w:spacing w:after="0" w:line="240" w:lineRule="auto"/>
              <w:jc w:val="center"/>
              <w:rPr>
                <w:bCs/>
              </w:rPr>
            </w:pPr>
          </w:p>
        </w:tc>
        <w:tc>
          <w:tcPr>
            <w:tcW w:w="5940" w:type="dxa"/>
            <w:tcBorders>
              <w:top w:val="single" w:sz="4" w:space="0" w:color="auto"/>
              <w:left w:val="single" w:sz="4" w:space="0" w:color="auto"/>
              <w:bottom w:val="single" w:sz="4" w:space="0" w:color="auto"/>
              <w:right w:val="single" w:sz="4" w:space="0" w:color="auto"/>
            </w:tcBorders>
          </w:tcPr>
          <w:p w:rsidR="00FB1CC2" w:rsidRPr="00DB632E" w:rsidRDefault="00FB1CC2" w:rsidP="008A4B0E">
            <w:r w:rsidRPr="00DB632E">
              <w:t>Другие классы пестицидов: производные фенола, ртути, импакт, бромиды, тарга, трефлан, фталан, рубиган, банкол, конфидор, делан, суми-8, фурадан и др.</w:t>
            </w:r>
          </w:p>
        </w:tc>
        <w:tc>
          <w:tcPr>
            <w:tcW w:w="1980"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jc w:val="center"/>
            </w:pPr>
            <w:r w:rsidRPr="00DB632E">
              <w:t>1  исследование на  каждое  вещество</w:t>
            </w:r>
          </w:p>
        </w:tc>
        <w:tc>
          <w:tcPr>
            <w:tcW w:w="1299"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keepLines/>
              <w:shd w:val="clear" w:color="auto" w:fill="FFFFFF"/>
              <w:ind w:right="263"/>
              <w:jc w:val="right"/>
            </w:pPr>
            <w:r w:rsidRPr="00DB632E">
              <w:rPr>
                <w:color w:val="000000"/>
              </w:rPr>
              <w:t>180</w:t>
            </w:r>
          </w:p>
        </w:tc>
      </w:tr>
      <w:tr w:rsidR="00FB1CC2" w:rsidRPr="00DB632E" w:rsidTr="008A4B0E">
        <w:tc>
          <w:tcPr>
            <w:tcW w:w="720" w:type="dxa"/>
            <w:tcBorders>
              <w:top w:val="single" w:sz="4" w:space="0" w:color="auto"/>
              <w:left w:val="single" w:sz="4" w:space="0" w:color="auto"/>
              <w:bottom w:val="single" w:sz="4" w:space="0" w:color="auto"/>
              <w:right w:val="single" w:sz="4" w:space="0" w:color="auto"/>
            </w:tcBorders>
            <w:vAlign w:val="center"/>
          </w:tcPr>
          <w:p w:rsidR="00FB1CC2" w:rsidRPr="00DB632E" w:rsidRDefault="00FB1CC2" w:rsidP="00FB1CC2">
            <w:pPr>
              <w:numPr>
                <w:ilvl w:val="0"/>
                <w:numId w:val="3"/>
              </w:numPr>
              <w:spacing w:after="0" w:line="240" w:lineRule="auto"/>
              <w:jc w:val="center"/>
              <w:rPr>
                <w:bCs/>
              </w:rPr>
            </w:pPr>
          </w:p>
        </w:tc>
        <w:tc>
          <w:tcPr>
            <w:tcW w:w="5940" w:type="dxa"/>
            <w:tcBorders>
              <w:top w:val="single" w:sz="4" w:space="0" w:color="auto"/>
              <w:left w:val="single" w:sz="4" w:space="0" w:color="auto"/>
              <w:bottom w:val="single" w:sz="4" w:space="0" w:color="auto"/>
              <w:right w:val="single" w:sz="4" w:space="0" w:color="auto"/>
            </w:tcBorders>
          </w:tcPr>
          <w:p w:rsidR="00FB1CC2" w:rsidRPr="00DB632E" w:rsidRDefault="00FB1CC2" w:rsidP="008A4B0E">
            <w:r w:rsidRPr="00DB632E">
              <w:t>Нитраты в сельскохозяйственной продукции</w:t>
            </w:r>
          </w:p>
        </w:tc>
        <w:tc>
          <w:tcPr>
            <w:tcW w:w="1980"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jc w:val="center"/>
            </w:pPr>
            <w:r w:rsidRPr="00DB632E">
              <w:t>1 исследование</w:t>
            </w:r>
          </w:p>
        </w:tc>
        <w:tc>
          <w:tcPr>
            <w:tcW w:w="1299"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keepLines/>
              <w:shd w:val="clear" w:color="auto" w:fill="FFFFFF"/>
              <w:ind w:right="263"/>
              <w:jc w:val="right"/>
            </w:pPr>
            <w:r w:rsidRPr="00DB632E">
              <w:t>77</w:t>
            </w:r>
          </w:p>
        </w:tc>
      </w:tr>
      <w:tr w:rsidR="00FB1CC2" w:rsidRPr="00DB632E" w:rsidTr="008A4B0E">
        <w:tc>
          <w:tcPr>
            <w:tcW w:w="720" w:type="dxa"/>
            <w:tcBorders>
              <w:top w:val="single" w:sz="4" w:space="0" w:color="auto"/>
              <w:left w:val="single" w:sz="4" w:space="0" w:color="auto"/>
              <w:bottom w:val="single" w:sz="4" w:space="0" w:color="auto"/>
              <w:right w:val="single" w:sz="4" w:space="0" w:color="auto"/>
            </w:tcBorders>
            <w:vAlign w:val="center"/>
          </w:tcPr>
          <w:p w:rsidR="00FB1CC2" w:rsidRPr="00DB632E" w:rsidRDefault="00FB1CC2" w:rsidP="00FB1CC2">
            <w:pPr>
              <w:numPr>
                <w:ilvl w:val="0"/>
                <w:numId w:val="3"/>
              </w:numPr>
              <w:spacing w:after="0" w:line="240" w:lineRule="auto"/>
              <w:jc w:val="center"/>
              <w:rPr>
                <w:bCs/>
              </w:rPr>
            </w:pPr>
          </w:p>
        </w:tc>
        <w:tc>
          <w:tcPr>
            <w:tcW w:w="5940" w:type="dxa"/>
            <w:tcBorders>
              <w:top w:val="single" w:sz="4" w:space="0" w:color="auto"/>
              <w:left w:val="single" w:sz="4" w:space="0" w:color="auto"/>
              <w:bottom w:val="single" w:sz="4" w:space="0" w:color="auto"/>
              <w:right w:val="single" w:sz="4" w:space="0" w:color="auto"/>
            </w:tcBorders>
          </w:tcPr>
          <w:p w:rsidR="00FB1CC2" w:rsidRPr="00DB632E" w:rsidRDefault="00FB1CC2" w:rsidP="008A4B0E">
            <w:r w:rsidRPr="00DB632E">
              <w:t>Нитраты в консервированных продуктах</w:t>
            </w:r>
          </w:p>
        </w:tc>
        <w:tc>
          <w:tcPr>
            <w:tcW w:w="1980"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jc w:val="center"/>
            </w:pPr>
            <w:r w:rsidRPr="00DB632E">
              <w:t>1 исследование</w:t>
            </w:r>
          </w:p>
        </w:tc>
        <w:tc>
          <w:tcPr>
            <w:tcW w:w="1299"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keepLines/>
              <w:shd w:val="clear" w:color="auto" w:fill="FFFFFF"/>
              <w:ind w:right="263"/>
              <w:jc w:val="right"/>
            </w:pPr>
            <w:r w:rsidRPr="00DB632E">
              <w:rPr>
                <w:color w:val="000000"/>
              </w:rPr>
              <w:t>221</w:t>
            </w:r>
          </w:p>
        </w:tc>
      </w:tr>
      <w:tr w:rsidR="00FB1CC2" w:rsidRPr="00DB632E" w:rsidTr="008A4B0E">
        <w:tc>
          <w:tcPr>
            <w:tcW w:w="720" w:type="dxa"/>
            <w:tcBorders>
              <w:top w:val="single" w:sz="4" w:space="0" w:color="auto"/>
              <w:left w:val="single" w:sz="4" w:space="0" w:color="auto"/>
              <w:bottom w:val="single" w:sz="4" w:space="0" w:color="auto"/>
              <w:right w:val="single" w:sz="4" w:space="0" w:color="auto"/>
            </w:tcBorders>
            <w:vAlign w:val="center"/>
          </w:tcPr>
          <w:p w:rsidR="00FB1CC2" w:rsidRPr="00DB632E" w:rsidRDefault="00FB1CC2" w:rsidP="008A4B0E">
            <w:pPr>
              <w:rPr>
                <w:bCs/>
              </w:rPr>
            </w:pPr>
          </w:p>
        </w:tc>
        <w:tc>
          <w:tcPr>
            <w:tcW w:w="5940"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rPr>
                <w:bCs/>
              </w:rPr>
            </w:pPr>
            <w:r w:rsidRPr="00DB632E">
              <w:rPr>
                <w:b/>
                <w:bCs/>
              </w:rPr>
              <w:t xml:space="preserve">1.4. Исследования полимерных изделий  и  </w:t>
            </w:r>
            <w:r>
              <w:rPr>
                <w:b/>
                <w:bCs/>
              </w:rPr>
              <w:t>пластических</w:t>
            </w:r>
            <w:r w:rsidRPr="00DB632E">
              <w:rPr>
                <w:b/>
                <w:bCs/>
              </w:rPr>
              <w:t xml:space="preserve"> материалов:</w:t>
            </w:r>
          </w:p>
        </w:tc>
        <w:tc>
          <w:tcPr>
            <w:tcW w:w="1980" w:type="dxa"/>
            <w:tcBorders>
              <w:top w:val="single" w:sz="4" w:space="0" w:color="auto"/>
              <w:left w:val="single" w:sz="4" w:space="0" w:color="auto"/>
              <w:bottom w:val="single" w:sz="4" w:space="0" w:color="auto"/>
              <w:right w:val="single" w:sz="4" w:space="0" w:color="auto"/>
            </w:tcBorders>
            <w:vAlign w:val="center"/>
          </w:tcPr>
          <w:p w:rsidR="00FB1CC2" w:rsidRPr="00DB632E" w:rsidRDefault="00FB1CC2" w:rsidP="008A4B0E">
            <w:pPr>
              <w:jc w:val="center"/>
              <w:rPr>
                <w:bCs/>
              </w:rPr>
            </w:pPr>
          </w:p>
        </w:tc>
        <w:tc>
          <w:tcPr>
            <w:tcW w:w="1299" w:type="dxa"/>
            <w:tcBorders>
              <w:top w:val="single" w:sz="4" w:space="0" w:color="auto"/>
              <w:left w:val="single" w:sz="4" w:space="0" w:color="auto"/>
              <w:bottom w:val="single" w:sz="4" w:space="0" w:color="auto"/>
              <w:right w:val="single" w:sz="4" w:space="0" w:color="auto"/>
            </w:tcBorders>
            <w:vAlign w:val="center"/>
          </w:tcPr>
          <w:p w:rsidR="00FB1CC2" w:rsidRPr="00DB632E" w:rsidRDefault="00FB1CC2" w:rsidP="008A4B0E">
            <w:pPr>
              <w:keepLines/>
              <w:ind w:right="263"/>
              <w:jc w:val="right"/>
              <w:rPr>
                <w:bCs/>
              </w:rPr>
            </w:pPr>
          </w:p>
        </w:tc>
      </w:tr>
      <w:tr w:rsidR="00FB1CC2" w:rsidRPr="00DB632E" w:rsidTr="008A4B0E">
        <w:tc>
          <w:tcPr>
            <w:tcW w:w="720" w:type="dxa"/>
            <w:tcBorders>
              <w:top w:val="single" w:sz="4" w:space="0" w:color="auto"/>
              <w:left w:val="single" w:sz="4" w:space="0" w:color="auto"/>
              <w:bottom w:val="single" w:sz="4" w:space="0" w:color="auto"/>
              <w:right w:val="single" w:sz="4" w:space="0" w:color="auto"/>
            </w:tcBorders>
          </w:tcPr>
          <w:p w:rsidR="00FB1CC2" w:rsidRPr="00DB632E" w:rsidRDefault="00FB1CC2" w:rsidP="00FB1CC2">
            <w:pPr>
              <w:numPr>
                <w:ilvl w:val="0"/>
                <w:numId w:val="3"/>
              </w:numPr>
              <w:spacing w:after="0" w:line="240" w:lineRule="auto"/>
              <w:jc w:val="center"/>
              <w:rPr>
                <w:bCs/>
              </w:rPr>
            </w:pPr>
          </w:p>
        </w:tc>
        <w:tc>
          <w:tcPr>
            <w:tcW w:w="5940" w:type="dxa"/>
            <w:tcBorders>
              <w:top w:val="single" w:sz="4" w:space="0" w:color="auto"/>
              <w:left w:val="single" w:sz="4" w:space="0" w:color="auto"/>
              <w:bottom w:val="single" w:sz="4" w:space="0" w:color="auto"/>
              <w:right w:val="single" w:sz="4" w:space="0" w:color="auto"/>
            </w:tcBorders>
          </w:tcPr>
          <w:p w:rsidR="00FB1CC2" w:rsidRPr="00DB632E" w:rsidRDefault="00FB1CC2" w:rsidP="008A4B0E">
            <w:r w:rsidRPr="00DB632E">
              <w:t>Органолептические показатели</w:t>
            </w:r>
          </w:p>
        </w:tc>
        <w:tc>
          <w:tcPr>
            <w:tcW w:w="1980" w:type="dxa"/>
            <w:tcBorders>
              <w:top w:val="single" w:sz="4" w:space="0" w:color="auto"/>
              <w:left w:val="single" w:sz="4" w:space="0" w:color="auto"/>
              <w:bottom w:val="single" w:sz="4" w:space="0" w:color="auto"/>
              <w:right w:val="single" w:sz="4" w:space="0" w:color="auto"/>
            </w:tcBorders>
            <w:vAlign w:val="center"/>
          </w:tcPr>
          <w:p w:rsidR="00FB1CC2" w:rsidRPr="00DB632E" w:rsidRDefault="00FB1CC2" w:rsidP="008A4B0E">
            <w:pPr>
              <w:jc w:val="center"/>
            </w:pPr>
            <w:r w:rsidRPr="00DB632E">
              <w:t>1 исследование</w:t>
            </w:r>
          </w:p>
        </w:tc>
        <w:tc>
          <w:tcPr>
            <w:tcW w:w="1299"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keepLines/>
              <w:shd w:val="clear" w:color="auto" w:fill="FFFFFF"/>
              <w:ind w:right="263"/>
              <w:jc w:val="right"/>
            </w:pPr>
            <w:r w:rsidRPr="00DB632E">
              <w:rPr>
                <w:color w:val="000000"/>
              </w:rPr>
              <w:t>37</w:t>
            </w:r>
          </w:p>
        </w:tc>
      </w:tr>
      <w:tr w:rsidR="00FB1CC2" w:rsidRPr="00DB632E" w:rsidTr="008A4B0E">
        <w:tc>
          <w:tcPr>
            <w:tcW w:w="720" w:type="dxa"/>
            <w:tcBorders>
              <w:top w:val="single" w:sz="4" w:space="0" w:color="auto"/>
              <w:left w:val="single" w:sz="4" w:space="0" w:color="auto"/>
              <w:bottom w:val="single" w:sz="4" w:space="0" w:color="auto"/>
              <w:right w:val="single" w:sz="4" w:space="0" w:color="auto"/>
            </w:tcBorders>
          </w:tcPr>
          <w:p w:rsidR="00FB1CC2" w:rsidRPr="00DB632E" w:rsidRDefault="00FB1CC2" w:rsidP="00FB1CC2">
            <w:pPr>
              <w:numPr>
                <w:ilvl w:val="0"/>
                <w:numId w:val="3"/>
              </w:numPr>
              <w:spacing w:after="0" w:line="240" w:lineRule="auto"/>
              <w:jc w:val="center"/>
              <w:rPr>
                <w:bCs/>
              </w:rPr>
            </w:pPr>
          </w:p>
        </w:tc>
        <w:tc>
          <w:tcPr>
            <w:tcW w:w="5940" w:type="dxa"/>
            <w:tcBorders>
              <w:top w:val="single" w:sz="4" w:space="0" w:color="auto"/>
              <w:left w:val="single" w:sz="4" w:space="0" w:color="auto"/>
              <w:bottom w:val="single" w:sz="4" w:space="0" w:color="auto"/>
              <w:right w:val="single" w:sz="4" w:space="0" w:color="auto"/>
            </w:tcBorders>
          </w:tcPr>
          <w:p w:rsidR="00FB1CC2" w:rsidRPr="00DB632E" w:rsidRDefault="00FB1CC2" w:rsidP="008A4B0E">
            <w:r w:rsidRPr="00DB632E">
              <w:t>Кислотостойкость,  стойкость покрытия игрушек к действию слюны, пота и влажной обработке</w:t>
            </w:r>
          </w:p>
        </w:tc>
        <w:tc>
          <w:tcPr>
            <w:tcW w:w="1980"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jc w:val="center"/>
            </w:pPr>
            <w:r w:rsidRPr="00DB632E">
              <w:t>1  исследование на  каждое  вещество</w:t>
            </w:r>
          </w:p>
        </w:tc>
        <w:tc>
          <w:tcPr>
            <w:tcW w:w="1299"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keepLines/>
              <w:shd w:val="clear" w:color="auto" w:fill="FFFFFF"/>
              <w:ind w:right="263"/>
              <w:jc w:val="right"/>
            </w:pPr>
            <w:r w:rsidRPr="00DB632E">
              <w:rPr>
                <w:color w:val="000000"/>
              </w:rPr>
              <w:t>46</w:t>
            </w:r>
          </w:p>
        </w:tc>
      </w:tr>
      <w:tr w:rsidR="00FB1CC2" w:rsidRPr="00DB632E" w:rsidTr="008A4B0E">
        <w:tc>
          <w:tcPr>
            <w:tcW w:w="720" w:type="dxa"/>
            <w:tcBorders>
              <w:top w:val="single" w:sz="4" w:space="0" w:color="auto"/>
              <w:left w:val="single" w:sz="4" w:space="0" w:color="auto"/>
              <w:bottom w:val="single" w:sz="4" w:space="0" w:color="auto"/>
              <w:right w:val="single" w:sz="4" w:space="0" w:color="auto"/>
            </w:tcBorders>
          </w:tcPr>
          <w:p w:rsidR="00FB1CC2" w:rsidRPr="00DB632E" w:rsidRDefault="00FB1CC2" w:rsidP="00FB1CC2">
            <w:pPr>
              <w:numPr>
                <w:ilvl w:val="0"/>
                <w:numId w:val="3"/>
              </w:numPr>
              <w:spacing w:after="0" w:line="240" w:lineRule="auto"/>
              <w:jc w:val="center"/>
              <w:rPr>
                <w:bCs/>
              </w:rPr>
            </w:pPr>
          </w:p>
        </w:tc>
        <w:tc>
          <w:tcPr>
            <w:tcW w:w="5940" w:type="dxa"/>
            <w:tcBorders>
              <w:top w:val="single" w:sz="4" w:space="0" w:color="auto"/>
              <w:left w:val="single" w:sz="4" w:space="0" w:color="auto"/>
              <w:bottom w:val="single" w:sz="4" w:space="0" w:color="auto"/>
              <w:right w:val="single" w:sz="4" w:space="0" w:color="auto"/>
            </w:tcBorders>
          </w:tcPr>
          <w:p w:rsidR="00FB1CC2" w:rsidRPr="00DB632E" w:rsidRDefault="00FB1CC2" w:rsidP="008A4B0E">
            <w:r w:rsidRPr="00DB632E">
              <w:rPr>
                <w:bCs/>
              </w:rPr>
              <w:t xml:space="preserve">Токсичные металлы фотоколориметрическим методом: </w:t>
            </w:r>
            <w:r w:rsidRPr="00DB632E">
              <w:t>хром, кобальт, никель, барии,  алюминий, железо</w:t>
            </w:r>
          </w:p>
        </w:tc>
        <w:tc>
          <w:tcPr>
            <w:tcW w:w="1980"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jc w:val="center"/>
            </w:pPr>
            <w:r w:rsidRPr="00DB632E">
              <w:t>1  исследование на  каждое  вещество</w:t>
            </w:r>
          </w:p>
        </w:tc>
        <w:tc>
          <w:tcPr>
            <w:tcW w:w="1299"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keepLines/>
              <w:shd w:val="clear" w:color="auto" w:fill="FFFFFF"/>
              <w:ind w:right="263"/>
              <w:jc w:val="right"/>
            </w:pPr>
            <w:r w:rsidRPr="00DB632E">
              <w:rPr>
                <w:color w:val="000000"/>
              </w:rPr>
              <w:t>74</w:t>
            </w:r>
          </w:p>
        </w:tc>
      </w:tr>
      <w:tr w:rsidR="00FB1CC2" w:rsidRPr="00DB632E" w:rsidTr="008A4B0E">
        <w:tc>
          <w:tcPr>
            <w:tcW w:w="720" w:type="dxa"/>
            <w:tcBorders>
              <w:top w:val="single" w:sz="4" w:space="0" w:color="auto"/>
              <w:left w:val="single" w:sz="4" w:space="0" w:color="auto"/>
              <w:bottom w:val="single" w:sz="4" w:space="0" w:color="auto"/>
              <w:right w:val="single" w:sz="4" w:space="0" w:color="auto"/>
            </w:tcBorders>
          </w:tcPr>
          <w:p w:rsidR="00FB1CC2" w:rsidRPr="00DB632E" w:rsidRDefault="00FB1CC2" w:rsidP="00FB1CC2">
            <w:pPr>
              <w:numPr>
                <w:ilvl w:val="0"/>
                <w:numId w:val="3"/>
              </w:numPr>
              <w:spacing w:after="0" w:line="240" w:lineRule="auto"/>
              <w:jc w:val="center"/>
              <w:rPr>
                <w:bCs/>
              </w:rPr>
            </w:pPr>
          </w:p>
        </w:tc>
        <w:tc>
          <w:tcPr>
            <w:tcW w:w="5940" w:type="dxa"/>
            <w:tcBorders>
              <w:top w:val="single" w:sz="4" w:space="0" w:color="auto"/>
              <w:left w:val="single" w:sz="4" w:space="0" w:color="auto"/>
              <w:bottom w:val="single" w:sz="4" w:space="0" w:color="auto"/>
              <w:right w:val="single" w:sz="4" w:space="0" w:color="auto"/>
            </w:tcBorders>
          </w:tcPr>
          <w:p w:rsidR="00FB1CC2" w:rsidRPr="00DB632E" w:rsidRDefault="00FB1CC2" w:rsidP="008A4B0E">
            <w:r w:rsidRPr="00DB632E">
              <w:t>Бор,  фтор, формальдегид, винилацетат в модельных средах колориметрическим методом</w:t>
            </w:r>
          </w:p>
        </w:tc>
        <w:tc>
          <w:tcPr>
            <w:tcW w:w="1980"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jc w:val="center"/>
            </w:pPr>
            <w:r w:rsidRPr="00DB632E">
              <w:t>1  исследование на  каждое  вещество</w:t>
            </w:r>
          </w:p>
        </w:tc>
        <w:tc>
          <w:tcPr>
            <w:tcW w:w="1299"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keepLines/>
              <w:shd w:val="clear" w:color="auto" w:fill="FFFFFF"/>
              <w:ind w:right="263"/>
              <w:jc w:val="right"/>
            </w:pPr>
            <w:r w:rsidRPr="00DB632E">
              <w:rPr>
                <w:color w:val="000000"/>
              </w:rPr>
              <w:t>79</w:t>
            </w:r>
          </w:p>
        </w:tc>
      </w:tr>
      <w:tr w:rsidR="00FB1CC2" w:rsidRPr="00DB632E" w:rsidTr="008A4B0E">
        <w:tc>
          <w:tcPr>
            <w:tcW w:w="720" w:type="dxa"/>
            <w:tcBorders>
              <w:top w:val="single" w:sz="4" w:space="0" w:color="auto"/>
              <w:left w:val="single" w:sz="4" w:space="0" w:color="auto"/>
              <w:bottom w:val="single" w:sz="4" w:space="0" w:color="auto"/>
              <w:right w:val="single" w:sz="4" w:space="0" w:color="auto"/>
            </w:tcBorders>
          </w:tcPr>
          <w:p w:rsidR="00FB1CC2" w:rsidRPr="00DB632E" w:rsidRDefault="00FB1CC2" w:rsidP="00FB1CC2">
            <w:pPr>
              <w:numPr>
                <w:ilvl w:val="0"/>
                <w:numId w:val="3"/>
              </w:numPr>
              <w:spacing w:after="0" w:line="240" w:lineRule="auto"/>
              <w:jc w:val="center"/>
              <w:rPr>
                <w:bCs/>
              </w:rPr>
            </w:pPr>
          </w:p>
        </w:tc>
        <w:tc>
          <w:tcPr>
            <w:tcW w:w="5940" w:type="dxa"/>
            <w:tcBorders>
              <w:top w:val="single" w:sz="4" w:space="0" w:color="auto"/>
              <w:left w:val="single" w:sz="4" w:space="0" w:color="auto"/>
              <w:bottom w:val="single" w:sz="4" w:space="0" w:color="auto"/>
              <w:right w:val="single" w:sz="4" w:space="0" w:color="auto"/>
            </w:tcBorders>
          </w:tcPr>
          <w:p w:rsidR="00FB1CC2" w:rsidRPr="00DB632E" w:rsidRDefault="00FB1CC2" w:rsidP="008A4B0E">
            <w:r w:rsidRPr="00DB632E">
              <w:t>Фтор в зубной пасте,  мышьяк</w:t>
            </w:r>
          </w:p>
        </w:tc>
        <w:tc>
          <w:tcPr>
            <w:tcW w:w="1980" w:type="dxa"/>
            <w:tcBorders>
              <w:top w:val="single" w:sz="4" w:space="0" w:color="auto"/>
              <w:left w:val="single" w:sz="4" w:space="0" w:color="auto"/>
              <w:bottom w:val="single" w:sz="4" w:space="0" w:color="auto"/>
              <w:right w:val="single" w:sz="4" w:space="0" w:color="auto"/>
            </w:tcBorders>
            <w:vAlign w:val="center"/>
          </w:tcPr>
          <w:p w:rsidR="00FB1CC2" w:rsidRPr="00DB632E" w:rsidRDefault="00FB1CC2" w:rsidP="008A4B0E">
            <w:pPr>
              <w:jc w:val="center"/>
            </w:pPr>
            <w:r w:rsidRPr="00DB632E">
              <w:t>1 исследование</w:t>
            </w:r>
          </w:p>
        </w:tc>
        <w:tc>
          <w:tcPr>
            <w:tcW w:w="1299"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keepLines/>
              <w:shd w:val="clear" w:color="auto" w:fill="FFFFFF"/>
              <w:ind w:right="263"/>
              <w:jc w:val="right"/>
            </w:pPr>
            <w:r w:rsidRPr="00DB632E">
              <w:rPr>
                <w:color w:val="000000"/>
              </w:rPr>
              <w:t>116</w:t>
            </w:r>
          </w:p>
        </w:tc>
      </w:tr>
      <w:tr w:rsidR="00FB1CC2" w:rsidRPr="00DB632E" w:rsidTr="008A4B0E">
        <w:tc>
          <w:tcPr>
            <w:tcW w:w="720" w:type="dxa"/>
            <w:tcBorders>
              <w:top w:val="single" w:sz="4" w:space="0" w:color="auto"/>
              <w:left w:val="single" w:sz="4" w:space="0" w:color="auto"/>
              <w:bottom w:val="single" w:sz="4" w:space="0" w:color="auto"/>
              <w:right w:val="single" w:sz="4" w:space="0" w:color="auto"/>
            </w:tcBorders>
          </w:tcPr>
          <w:p w:rsidR="00FB1CC2" w:rsidRPr="00DB632E" w:rsidRDefault="00FB1CC2" w:rsidP="00FB1CC2">
            <w:pPr>
              <w:numPr>
                <w:ilvl w:val="0"/>
                <w:numId w:val="3"/>
              </w:numPr>
              <w:spacing w:after="0" w:line="240" w:lineRule="auto"/>
              <w:jc w:val="center"/>
              <w:rPr>
                <w:bCs/>
              </w:rPr>
            </w:pPr>
          </w:p>
        </w:tc>
        <w:tc>
          <w:tcPr>
            <w:tcW w:w="5940" w:type="dxa"/>
            <w:tcBorders>
              <w:top w:val="single" w:sz="4" w:space="0" w:color="auto"/>
              <w:left w:val="single" w:sz="4" w:space="0" w:color="auto"/>
              <w:bottom w:val="single" w:sz="4" w:space="0" w:color="auto"/>
              <w:right w:val="single" w:sz="4" w:space="0" w:color="auto"/>
            </w:tcBorders>
          </w:tcPr>
          <w:p w:rsidR="00FB1CC2" w:rsidRPr="00DB632E" w:rsidRDefault="00FB1CC2" w:rsidP="008A4B0E">
            <w:r w:rsidRPr="00DB632E">
              <w:rPr>
                <w:bCs/>
              </w:rPr>
              <w:t>Токсичные металлы</w:t>
            </w:r>
            <w:r w:rsidRPr="00DB632E">
              <w:rPr>
                <w:b/>
                <w:bCs/>
              </w:rPr>
              <w:t xml:space="preserve">  </w:t>
            </w:r>
            <w:r w:rsidRPr="00DB632E">
              <w:rPr>
                <w:bCs/>
              </w:rPr>
              <w:t>методом атомно-абсорбционной спектрофотометрии</w:t>
            </w:r>
            <w:r w:rsidRPr="00DB632E">
              <w:t>:  свинец, чром, кадмий, железо,</w:t>
            </w:r>
            <w:r w:rsidRPr="00DB632E">
              <w:rPr>
                <w:bCs/>
              </w:rPr>
              <w:t xml:space="preserve"> </w:t>
            </w:r>
            <w:r w:rsidRPr="00DB632E">
              <w:t>марганец, селен, никель, медь, кобальт, цинк и др.</w:t>
            </w:r>
          </w:p>
        </w:tc>
        <w:tc>
          <w:tcPr>
            <w:tcW w:w="1980"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jc w:val="center"/>
            </w:pPr>
            <w:r w:rsidRPr="00DB632E">
              <w:t>1  исследование на  каждое  вещество</w:t>
            </w:r>
          </w:p>
        </w:tc>
        <w:tc>
          <w:tcPr>
            <w:tcW w:w="1299"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keepLines/>
              <w:shd w:val="clear" w:color="auto" w:fill="FFFFFF"/>
              <w:ind w:right="263"/>
              <w:jc w:val="right"/>
            </w:pPr>
            <w:r w:rsidRPr="00DB632E">
              <w:rPr>
                <w:color w:val="000000"/>
              </w:rPr>
              <w:t>124</w:t>
            </w:r>
          </w:p>
        </w:tc>
      </w:tr>
      <w:tr w:rsidR="00FB1CC2" w:rsidRPr="00DB632E" w:rsidTr="008A4B0E">
        <w:tc>
          <w:tcPr>
            <w:tcW w:w="720" w:type="dxa"/>
            <w:tcBorders>
              <w:top w:val="single" w:sz="4" w:space="0" w:color="auto"/>
              <w:left w:val="single" w:sz="4" w:space="0" w:color="auto"/>
              <w:bottom w:val="single" w:sz="4" w:space="0" w:color="auto"/>
              <w:right w:val="single" w:sz="4" w:space="0" w:color="auto"/>
            </w:tcBorders>
          </w:tcPr>
          <w:p w:rsidR="00FB1CC2" w:rsidRPr="00DB632E" w:rsidRDefault="00FB1CC2" w:rsidP="00FB1CC2">
            <w:pPr>
              <w:numPr>
                <w:ilvl w:val="0"/>
                <w:numId w:val="3"/>
              </w:numPr>
              <w:spacing w:after="0" w:line="240" w:lineRule="auto"/>
              <w:jc w:val="center"/>
              <w:rPr>
                <w:bCs/>
              </w:rPr>
            </w:pPr>
          </w:p>
        </w:tc>
        <w:tc>
          <w:tcPr>
            <w:tcW w:w="5940" w:type="dxa"/>
            <w:tcBorders>
              <w:top w:val="single" w:sz="4" w:space="0" w:color="auto"/>
              <w:left w:val="single" w:sz="4" w:space="0" w:color="auto"/>
              <w:bottom w:val="single" w:sz="4" w:space="0" w:color="auto"/>
              <w:right w:val="single" w:sz="4" w:space="0" w:color="auto"/>
            </w:tcBorders>
          </w:tcPr>
          <w:p w:rsidR="00FB1CC2" w:rsidRPr="00DB632E" w:rsidRDefault="00FB1CC2" w:rsidP="008A4B0E">
            <w:r w:rsidRPr="00DB632E">
              <w:rPr>
                <w:bCs/>
              </w:rPr>
              <w:t>Токсичные металлы</w:t>
            </w:r>
            <w:r w:rsidRPr="00DB632E">
              <w:rPr>
                <w:b/>
                <w:bCs/>
              </w:rPr>
              <w:t xml:space="preserve">  </w:t>
            </w:r>
            <w:r w:rsidRPr="00DB632E">
              <w:rPr>
                <w:bCs/>
              </w:rPr>
              <w:t>методом тонкослойной хроматографии:</w:t>
            </w:r>
            <w:r w:rsidRPr="00DB632E">
              <w:t xml:space="preserve">  свинец, кадмий, цинк</w:t>
            </w:r>
          </w:p>
        </w:tc>
        <w:tc>
          <w:tcPr>
            <w:tcW w:w="1980"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jc w:val="center"/>
            </w:pPr>
            <w:r w:rsidRPr="00DB632E">
              <w:t>1  исследование на  каждое  вещество</w:t>
            </w:r>
          </w:p>
        </w:tc>
        <w:tc>
          <w:tcPr>
            <w:tcW w:w="1299"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keepLines/>
              <w:shd w:val="clear" w:color="auto" w:fill="FFFFFF"/>
              <w:ind w:right="263"/>
              <w:jc w:val="right"/>
            </w:pPr>
            <w:r w:rsidRPr="00DB632E">
              <w:rPr>
                <w:color w:val="000000"/>
              </w:rPr>
              <w:t>133</w:t>
            </w:r>
          </w:p>
        </w:tc>
      </w:tr>
      <w:tr w:rsidR="00FB1CC2" w:rsidRPr="00DB632E" w:rsidTr="008A4B0E">
        <w:tc>
          <w:tcPr>
            <w:tcW w:w="720" w:type="dxa"/>
            <w:tcBorders>
              <w:top w:val="single" w:sz="4" w:space="0" w:color="auto"/>
              <w:left w:val="single" w:sz="4" w:space="0" w:color="auto"/>
              <w:bottom w:val="single" w:sz="4" w:space="0" w:color="auto"/>
              <w:right w:val="single" w:sz="4" w:space="0" w:color="auto"/>
            </w:tcBorders>
          </w:tcPr>
          <w:p w:rsidR="00FB1CC2" w:rsidRPr="00DB632E" w:rsidRDefault="00FB1CC2" w:rsidP="00FB1CC2">
            <w:pPr>
              <w:numPr>
                <w:ilvl w:val="0"/>
                <w:numId w:val="3"/>
              </w:numPr>
              <w:spacing w:after="0" w:line="240" w:lineRule="auto"/>
              <w:jc w:val="center"/>
              <w:rPr>
                <w:bCs/>
              </w:rPr>
            </w:pPr>
          </w:p>
        </w:tc>
        <w:tc>
          <w:tcPr>
            <w:tcW w:w="5940" w:type="dxa"/>
            <w:tcBorders>
              <w:top w:val="single" w:sz="4" w:space="0" w:color="auto"/>
              <w:left w:val="single" w:sz="4" w:space="0" w:color="auto"/>
              <w:bottom w:val="single" w:sz="4" w:space="0" w:color="auto"/>
              <w:right w:val="single" w:sz="4" w:space="0" w:color="auto"/>
            </w:tcBorders>
          </w:tcPr>
          <w:p w:rsidR="00FB1CC2" w:rsidRPr="00DB632E" w:rsidRDefault="00FB1CC2" w:rsidP="008A4B0E">
            <w:r w:rsidRPr="00DB632E">
              <w:rPr>
                <w:bCs/>
              </w:rPr>
              <w:t>Органические вещества в воздухе колориметрическим методом:</w:t>
            </w:r>
            <w:r w:rsidRPr="00DB632E">
              <w:t xml:space="preserve"> винилацетат, фенол, формальдегид,  аммиак, циклогексанон, диоктилфталат, дибутилфталат, </w:t>
            </w:r>
            <w:r w:rsidRPr="00DB632E">
              <w:lastRenderedPageBreak/>
              <w:t>хлороводород, метилметакрилат, бутилметакрилат, толуендиизоцианат  и др.</w:t>
            </w:r>
          </w:p>
        </w:tc>
        <w:tc>
          <w:tcPr>
            <w:tcW w:w="1980"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jc w:val="center"/>
            </w:pPr>
            <w:r w:rsidRPr="00DB632E">
              <w:lastRenderedPageBreak/>
              <w:t xml:space="preserve">1  исследование на  каждое  вещество (для 1 </w:t>
            </w:r>
            <w:r w:rsidRPr="00DB632E">
              <w:lastRenderedPageBreak/>
              <w:t>поглотителя)</w:t>
            </w:r>
          </w:p>
        </w:tc>
        <w:tc>
          <w:tcPr>
            <w:tcW w:w="1299"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keepLines/>
              <w:shd w:val="clear" w:color="auto" w:fill="FFFFFF"/>
              <w:ind w:right="263"/>
              <w:jc w:val="right"/>
            </w:pPr>
            <w:r w:rsidRPr="00DB632E">
              <w:rPr>
                <w:color w:val="000000"/>
              </w:rPr>
              <w:lastRenderedPageBreak/>
              <w:t>66</w:t>
            </w:r>
          </w:p>
        </w:tc>
      </w:tr>
      <w:tr w:rsidR="00FB1CC2" w:rsidRPr="00DB632E" w:rsidTr="008A4B0E">
        <w:tc>
          <w:tcPr>
            <w:tcW w:w="720" w:type="dxa"/>
            <w:tcBorders>
              <w:top w:val="single" w:sz="4" w:space="0" w:color="auto"/>
              <w:left w:val="single" w:sz="4" w:space="0" w:color="auto"/>
              <w:bottom w:val="single" w:sz="4" w:space="0" w:color="auto"/>
              <w:right w:val="single" w:sz="4" w:space="0" w:color="auto"/>
            </w:tcBorders>
          </w:tcPr>
          <w:p w:rsidR="00FB1CC2" w:rsidRPr="00DB632E" w:rsidRDefault="00FB1CC2" w:rsidP="00FB1CC2">
            <w:pPr>
              <w:numPr>
                <w:ilvl w:val="0"/>
                <w:numId w:val="3"/>
              </w:numPr>
              <w:spacing w:after="0" w:line="240" w:lineRule="auto"/>
              <w:jc w:val="center"/>
              <w:rPr>
                <w:bCs/>
              </w:rPr>
            </w:pPr>
          </w:p>
        </w:tc>
        <w:tc>
          <w:tcPr>
            <w:tcW w:w="5940" w:type="dxa"/>
            <w:tcBorders>
              <w:top w:val="single" w:sz="4" w:space="0" w:color="auto"/>
              <w:left w:val="single" w:sz="4" w:space="0" w:color="auto"/>
              <w:bottom w:val="single" w:sz="4" w:space="0" w:color="auto"/>
              <w:right w:val="single" w:sz="4" w:space="0" w:color="auto"/>
            </w:tcBorders>
          </w:tcPr>
          <w:p w:rsidR="00FB1CC2" w:rsidRPr="00DB632E" w:rsidRDefault="00FB1CC2" w:rsidP="008A4B0E">
            <w:r w:rsidRPr="00DB632E">
              <w:rPr>
                <w:bCs/>
              </w:rPr>
              <w:t xml:space="preserve">Органические вещества методом ТСХ: </w:t>
            </w:r>
            <w:r w:rsidRPr="00DB632E">
              <w:t>эпихлоргидрин,</w:t>
            </w:r>
            <w:r w:rsidRPr="00DB632E">
              <w:rPr>
                <w:bCs/>
              </w:rPr>
              <w:t xml:space="preserve"> </w:t>
            </w:r>
            <w:r w:rsidRPr="00DB632E">
              <w:t>тиурам,тирам, гексаметилендиамин,  дифенилпропанон, фенол, капролактам,  стирол, формальдегид, диоктилфталат, дибутилфталат, моноэтаноламин, дитиоморфолин, тиозон, сульфаниламин, ионол, дифенилгуанидин, полиэтиленполиамин и др.</w:t>
            </w:r>
          </w:p>
        </w:tc>
        <w:tc>
          <w:tcPr>
            <w:tcW w:w="1980"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jc w:val="center"/>
            </w:pPr>
            <w:r w:rsidRPr="00DB632E">
              <w:t>1  исследование на  каждое  вещество</w:t>
            </w:r>
          </w:p>
        </w:tc>
        <w:tc>
          <w:tcPr>
            <w:tcW w:w="1299"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keepLines/>
              <w:shd w:val="clear" w:color="auto" w:fill="FFFFFF"/>
              <w:ind w:right="263"/>
              <w:jc w:val="right"/>
            </w:pPr>
            <w:r w:rsidRPr="00DB632E">
              <w:rPr>
                <w:color w:val="000000"/>
              </w:rPr>
              <w:t>163</w:t>
            </w:r>
          </w:p>
        </w:tc>
      </w:tr>
      <w:tr w:rsidR="00FB1CC2" w:rsidRPr="00DB632E" w:rsidTr="008A4B0E">
        <w:tc>
          <w:tcPr>
            <w:tcW w:w="720" w:type="dxa"/>
            <w:tcBorders>
              <w:top w:val="single" w:sz="4" w:space="0" w:color="auto"/>
              <w:left w:val="single" w:sz="4" w:space="0" w:color="auto"/>
              <w:bottom w:val="single" w:sz="4" w:space="0" w:color="auto"/>
              <w:right w:val="single" w:sz="4" w:space="0" w:color="auto"/>
            </w:tcBorders>
          </w:tcPr>
          <w:p w:rsidR="00FB1CC2" w:rsidRPr="00DB632E" w:rsidRDefault="00FB1CC2" w:rsidP="00FB1CC2">
            <w:pPr>
              <w:numPr>
                <w:ilvl w:val="0"/>
                <w:numId w:val="3"/>
              </w:numPr>
              <w:spacing w:after="0" w:line="240" w:lineRule="auto"/>
              <w:jc w:val="center"/>
              <w:rPr>
                <w:bCs/>
              </w:rPr>
            </w:pPr>
          </w:p>
        </w:tc>
        <w:tc>
          <w:tcPr>
            <w:tcW w:w="5940" w:type="dxa"/>
            <w:tcBorders>
              <w:top w:val="single" w:sz="4" w:space="0" w:color="auto"/>
              <w:left w:val="single" w:sz="4" w:space="0" w:color="auto"/>
              <w:bottom w:val="single" w:sz="4" w:space="0" w:color="auto"/>
              <w:right w:val="single" w:sz="4" w:space="0" w:color="auto"/>
            </w:tcBorders>
          </w:tcPr>
          <w:p w:rsidR="00FB1CC2" w:rsidRPr="00DB632E" w:rsidRDefault="00FB1CC2" w:rsidP="008A4B0E">
            <w:r w:rsidRPr="00DB632E">
              <w:rPr>
                <w:bCs/>
              </w:rPr>
              <w:t xml:space="preserve">Органические вещества </w:t>
            </w:r>
            <w:r w:rsidRPr="00DB632E">
              <w:t xml:space="preserve"> в модельных средах</w:t>
            </w:r>
            <w:r w:rsidRPr="00DB632E">
              <w:rPr>
                <w:bCs/>
              </w:rPr>
              <w:t xml:space="preserve">  методом газовой хроматографии: </w:t>
            </w:r>
            <w:r w:rsidRPr="00DB632E">
              <w:t>винилацетат, стирол, диоктилфталат, дибутилфталат, ацетон, метанол, этанол,пропанол,бутанол, бензол, толуол, o,m,p-ксилол,  гексан, диетиловый эфир, метилакрилат, метилметакрилат, бутилакрилат, бутилметакрилат, анилин, o-толуол, ацетальдегид, этиленгликоль, винилхлорид, хлорсодержащие соединения, фенол, формальдегид и др.</w:t>
            </w:r>
          </w:p>
        </w:tc>
        <w:tc>
          <w:tcPr>
            <w:tcW w:w="1980" w:type="dxa"/>
            <w:tcBorders>
              <w:top w:val="single" w:sz="4" w:space="0" w:color="auto"/>
              <w:left w:val="single" w:sz="4" w:space="0" w:color="auto"/>
              <w:bottom w:val="single" w:sz="4" w:space="0" w:color="auto"/>
              <w:right w:val="single" w:sz="4" w:space="0" w:color="auto"/>
            </w:tcBorders>
            <w:vAlign w:val="center"/>
          </w:tcPr>
          <w:p w:rsidR="00FB1CC2" w:rsidRPr="00DB632E" w:rsidRDefault="00FB1CC2" w:rsidP="008A4B0E">
            <w:pPr>
              <w:jc w:val="center"/>
            </w:pPr>
            <w:r w:rsidRPr="00DB632E">
              <w:t>1  исследование на  каждое  вещество</w:t>
            </w:r>
          </w:p>
        </w:tc>
        <w:tc>
          <w:tcPr>
            <w:tcW w:w="1299"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keepLines/>
              <w:shd w:val="clear" w:color="auto" w:fill="FFFFFF"/>
              <w:ind w:right="263"/>
              <w:jc w:val="right"/>
            </w:pPr>
            <w:r w:rsidRPr="00DB632E">
              <w:rPr>
                <w:color w:val="000000"/>
                <w:spacing w:val="-3"/>
              </w:rPr>
              <w:t>171</w:t>
            </w:r>
          </w:p>
          <w:p w:rsidR="00FB1CC2" w:rsidRPr="00DB632E" w:rsidRDefault="00FB1CC2" w:rsidP="008A4B0E">
            <w:pPr>
              <w:keepLines/>
              <w:shd w:val="clear" w:color="auto" w:fill="FFFFFF"/>
              <w:ind w:right="263"/>
              <w:jc w:val="right"/>
            </w:pPr>
          </w:p>
        </w:tc>
      </w:tr>
      <w:tr w:rsidR="00FB1CC2" w:rsidRPr="00DB632E" w:rsidTr="008A4B0E">
        <w:tc>
          <w:tcPr>
            <w:tcW w:w="720" w:type="dxa"/>
            <w:tcBorders>
              <w:top w:val="single" w:sz="4" w:space="0" w:color="auto"/>
              <w:left w:val="single" w:sz="4" w:space="0" w:color="auto"/>
              <w:bottom w:val="single" w:sz="4" w:space="0" w:color="auto"/>
              <w:right w:val="single" w:sz="4" w:space="0" w:color="auto"/>
            </w:tcBorders>
          </w:tcPr>
          <w:p w:rsidR="00FB1CC2" w:rsidRPr="00DB632E" w:rsidRDefault="00FB1CC2" w:rsidP="00FB1CC2">
            <w:pPr>
              <w:numPr>
                <w:ilvl w:val="0"/>
                <w:numId w:val="3"/>
              </w:numPr>
              <w:spacing w:after="0" w:line="240" w:lineRule="auto"/>
              <w:jc w:val="center"/>
              <w:rPr>
                <w:bCs/>
              </w:rPr>
            </w:pPr>
          </w:p>
        </w:tc>
        <w:tc>
          <w:tcPr>
            <w:tcW w:w="5940"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jc w:val="both"/>
              <w:rPr>
                <w:bCs/>
              </w:rPr>
            </w:pPr>
            <w:r w:rsidRPr="00DB632E">
              <w:rPr>
                <w:bCs/>
              </w:rPr>
              <w:t xml:space="preserve">Органические вещества в воздухе  методом газовой хроматографии:  </w:t>
            </w:r>
            <w:r w:rsidRPr="00DB632E">
              <w:t xml:space="preserve"> винилацетат, стирол, диоктилфталат, дибутилфталат, ацетон, метанол, этанол, пропанол, бутанол, бензол, толуол, o,m,p-ксилол, гексан, диетиловый эфир, метилакрилат, метилметакрилат, бутилакрилат, бутилметакрилат, анилин, o-толуол, ацетальдегид, этиленгликоль, винилхлорид, хлорсодержащие соединения, фенол, формальдегид и др.</w:t>
            </w:r>
          </w:p>
        </w:tc>
        <w:tc>
          <w:tcPr>
            <w:tcW w:w="1980" w:type="dxa"/>
            <w:tcBorders>
              <w:top w:val="single" w:sz="4" w:space="0" w:color="auto"/>
              <w:left w:val="single" w:sz="4" w:space="0" w:color="auto"/>
              <w:bottom w:val="single" w:sz="4" w:space="0" w:color="auto"/>
              <w:right w:val="single" w:sz="4" w:space="0" w:color="auto"/>
            </w:tcBorders>
            <w:vAlign w:val="center"/>
          </w:tcPr>
          <w:p w:rsidR="00FB1CC2" w:rsidRPr="00DB632E" w:rsidRDefault="00FB1CC2" w:rsidP="008A4B0E">
            <w:pPr>
              <w:jc w:val="center"/>
            </w:pPr>
            <w:r w:rsidRPr="00DB632E">
              <w:t>1  исследование на  каждое  вещество (для 1 поглотителя)</w:t>
            </w:r>
          </w:p>
        </w:tc>
        <w:tc>
          <w:tcPr>
            <w:tcW w:w="1299"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keepLines/>
              <w:shd w:val="clear" w:color="auto" w:fill="FFFFFF"/>
              <w:ind w:right="263"/>
              <w:jc w:val="right"/>
            </w:pPr>
            <w:r w:rsidRPr="00DB632E">
              <w:t>84</w:t>
            </w:r>
          </w:p>
        </w:tc>
      </w:tr>
      <w:tr w:rsidR="00FB1CC2" w:rsidRPr="00DB632E" w:rsidTr="008A4B0E">
        <w:tc>
          <w:tcPr>
            <w:tcW w:w="720" w:type="dxa"/>
            <w:tcBorders>
              <w:top w:val="single" w:sz="4" w:space="0" w:color="auto"/>
              <w:left w:val="single" w:sz="4" w:space="0" w:color="auto"/>
              <w:bottom w:val="single" w:sz="4" w:space="0" w:color="auto"/>
              <w:right w:val="single" w:sz="4" w:space="0" w:color="auto"/>
            </w:tcBorders>
          </w:tcPr>
          <w:p w:rsidR="00FB1CC2" w:rsidRPr="00DB632E" w:rsidRDefault="00FB1CC2" w:rsidP="00FB1CC2">
            <w:pPr>
              <w:numPr>
                <w:ilvl w:val="0"/>
                <w:numId w:val="3"/>
              </w:numPr>
              <w:spacing w:after="0" w:line="240" w:lineRule="auto"/>
              <w:jc w:val="center"/>
              <w:rPr>
                <w:bCs/>
              </w:rPr>
            </w:pPr>
          </w:p>
        </w:tc>
        <w:tc>
          <w:tcPr>
            <w:tcW w:w="5940" w:type="dxa"/>
            <w:tcBorders>
              <w:top w:val="single" w:sz="4" w:space="0" w:color="auto"/>
              <w:left w:val="single" w:sz="4" w:space="0" w:color="auto"/>
              <w:bottom w:val="single" w:sz="4" w:space="0" w:color="auto"/>
              <w:right w:val="single" w:sz="4" w:space="0" w:color="auto"/>
            </w:tcBorders>
          </w:tcPr>
          <w:p w:rsidR="00FB1CC2" w:rsidRPr="00DB632E" w:rsidRDefault="00FB1CC2" w:rsidP="008A4B0E">
            <w:r w:rsidRPr="00DB632E">
              <w:t>Окисляемость</w:t>
            </w:r>
          </w:p>
        </w:tc>
        <w:tc>
          <w:tcPr>
            <w:tcW w:w="1980"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jc w:val="center"/>
            </w:pPr>
            <w:r w:rsidRPr="00DB632E">
              <w:t>1 исследование</w:t>
            </w:r>
          </w:p>
        </w:tc>
        <w:tc>
          <w:tcPr>
            <w:tcW w:w="1299"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keepLines/>
              <w:shd w:val="clear" w:color="auto" w:fill="FFFFFF"/>
              <w:ind w:right="263"/>
              <w:jc w:val="right"/>
            </w:pPr>
            <w:r w:rsidRPr="00DB632E">
              <w:rPr>
                <w:color w:val="000000"/>
              </w:rPr>
              <w:t>112</w:t>
            </w:r>
          </w:p>
        </w:tc>
      </w:tr>
      <w:tr w:rsidR="00FB1CC2" w:rsidRPr="00DB632E" w:rsidTr="008A4B0E">
        <w:tc>
          <w:tcPr>
            <w:tcW w:w="720" w:type="dxa"/>
            <w:tcBorders>
              <w:top w:val="single" w:sz="4" w:space="0" w:color="auto"/>
              <w:left w:val="single" w:sz="4" w:space="0" w:color="auto"/>
              <w:bottom w:val="single" w:sz="4" w:space="0" w:color="auto"/>
              <w:right w:val="single" w:sz="4" w:space="0" w:color="auto"/>
            </w:tcBorders>
          </w:tcPr>
          <w:p w:rsidR="00FB1CC2" w:rsidRPr="00DB632E" w:rsidRDefault="00FB1CC2" w:rsidP="00FB1CC2">
            <w:pPr>
              <w:numPr>
                <w:ilvl w:val="0"/>
                <w:numId w:val="3"/>
              </w:numPr>
              <w:spacing w:after="0" w:line="240" w:lineRule="auto"/>
              <w:jc w:val="center"/>
              <w:rPr>
                <w:bCs/>
              </w:rPr>
            </w:pPr>
          </w:p>
        </w:tc>
        <w:tc>
          <w:tcPr>
            <w:tcW w:w="5940" w:type="dxa"/>
            <w:tcBorders>
              <w:top w:val="single" w:sz="4" w:space="0" w:color="auto"/>
              <w:left w:val="single" w:sz="4" w:space="0" w:color="auto"/>
              <w:bottom w:val="single" w:sz="4" w:space="0" w:color="auto"/>
              <w:right w:val="single" w:sz="4" w:space="0" w:color="auto"/>
            </w:tcBorders>
          </w:tcPr>
          <w:p w:rsidR="00FB1CC2" w:rsidRPr="00DB632E" w:rsidRDefault="00FB1CC2" w:rsidP="008A4B0E">
            <w:r w:rsidRPr="00DB632E">
              <w:t>Поверхностно-активные вещества в моющих средствах</w:t>
            </w:r>
          </w:p>
        </w:tc>
        <w:tc>
          <w:tcPr>
            <w:tcW w:w="1980"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jc w:val="center"/>
            </w:pPr>
            <w:r w:rsidRPr="00DB632E">
              <w:t>1 исследование</w:t>
            </w:r>
          </w:p>
        </w:tc>
        <w:tc>
          <w:tcPr>
            <w:tcW w:w="1299"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keepLines/>
              <w:shd w:val="clear" w:color="auto" w:fill="FFFFFF"/>
              <w:ind w:right="263"/>
              <w:jc w:val="right"/>
            </w:pPr>
            <w:r w:rsidRPr="00DB632E">
              <w:rPr>
                <w:color w:val="000000"/>
              </w:rPr>
              <w:t>55</w:t>
            </w:r>
          </w:p>
        </w:tc>
      </w:tr>
      <w:tr w:rsidR="00FB1CC2" w:rsidRPr="00DB632E" w:rsidTr="008A4B0E">
        <w:tc>
          <w:tcPr>
            <w:tcW w:w="720" w:type="dxa"/>
            <w:tcBorders>
              <w:top w:val="single" w:sz="4" w:space="0" w:color="auto"/>
              <w:left w:val="single" w:sz="4" w:space="0" w:color="auto"/>
              <w:bottom w:val="single" w:sz="4" w:space="0" w:color="auto"/>
              <w:right w:val="single" w:sz="4" w:space="0" w:color="auto"/>
            </w:tcBorders>
          </w:tcPr>
          <w:p w:rsidR="00FB1CC2" w:rsidRPr="00DB632E" w:rsidRDefault="00FB1CC2" w:rsidP="00FB1CC2">
            <w:pPr>
              <w:numPr>
                <w:ilvl w:val="0"/>
                <w:numId w:val="3"/>
              </w:numPr>
              <w:spacing w:after="0" w:line="240" w:lineRule="auto"/>
              <w:jc w:val="center"/>
              <w:rPr>
                <w:bCs/>
              </w:rPr>
            </w:pPr>
          </w:p>
        </w:tc>
        <w:tc>
          <w:tcPr>
            <w:tcW w:w="5940" w:type="dxa"/>
            <w:tcBorders>
              <w:top w:val="single" w:sz="4" w:space="0" w:color="auto"/>
              <w:left w:val="single" w:sz="4" w:space="0" w:color="auto"/>
              <w:bottom w:val="single" w:sz="4" w:space="0" w:color="auto"/>
              <w:right w:val="single" w:sz="4" w:space="0" w:color="auto"/>
            </w:tcBorders>
          </w:tcPr>
          <w:p w:rsidR="00FB1CC2" w:rsidRPr="00DB632E" w:rsidRDefault="00FB1CC2" w:rsidP="008A4B0E">
            <w:r w:rsidRPr="00DB632E">
              <w:t>pH  в косметике, моющих средствах</w:t>
            </w:r>
          </w:p>
        </w:tc>
        <w:tc>
          <w:tcPr>
            <w:tcW w:w="1980"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jc w:val="center"/>
            </w:pPr>
            <w:r w:rsidRPr="00DB632E">
              <w:t>1 исследование</w:t>
            </w:r>
          </w:p>
        </w:tc>
        <w:tc>
          <w:tcPr>
            <w:tcW w:w="1299"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keepLines/>
              <w:shd w:val="clear" w:color="auto" w:fill="FFFFFF"/>
              <w:ind w:right="263"/>
              <w:jc w:val="right"/>
            </w:pPr>
            <w:r w:rsidRPr="00DB632E">
              <w:rPr>
                <w:color w:val="000000"/>
              </w:rPr>
              <w:t>49</w:t>
            </w:r>
          </w:p>
        </w:tc>
      </w:tr>
      <w:tr w:rsidR="00FB1CC2" w:rsidRPr="00DB632E" w:rsidTr="008A4B0E">
        <w:tc>
          <w:tcPr>
            <w:tcW w:w="720" w:type="dxa"/>
            <w:tcBorders>
              <w:top w:val="single" w:sz="4" w:space="0" w:color="auto"/>
              <w:left w:val="single" w:sz="4" w:space="0" w:color="auto"/>
              <w:bottom w:val="single" w:sz="4" w:space="0" w:color="auto"/>
              <w:right w:val="single" w:sz="4" w:space="0" w:color="auto"/>
            </w:tcBorders>
            <w:vAlign w:val="center"/>
          </w:tcPr>
          <w:p w:rsidR="00FB1CC2" w:rsidRPr="00DB632E" w:rsidRDefault="00FB1CC2" w:rsidP="008A4B0E">
            <w:pPr>
              <w:rPr>
                <w:bCs/>
              </w:rPr>
            </w:pPr>
          </w:p>
        </w:tc>
        <w:tc>
          <w:tcPr>
            <w:tcW w:w="5940"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rPr>
                <w:bCs/>
              </w:rPr>
            </w:pPr>
            <w:r w:rsidRPr="00DB632E">
              <w:rPr>
                <w:b/>
                <w:bCs/>
              </w:rPr>
              <w:t>1.5.  Исследования питьевой и минеральной воды</w:t>
            </w:r>
          </w:p>
        </w:tc>
        <w:tc>
          <w:tcPr>
            <w:tcW w:w="1980" w:type="dxa"/>
            <w:tcBorders>
              <w:top w:val="single" w:sz="4" w:space="0" w:color="auto"/>
              <w:left w:val="single" w:sz="4" w:space="0" w:color="auto"/>
              <w:bottom w:val="single" w:sz="4" w:space="0" w:color="auto"/>
              <w:right w:val="single" w:sz="4" w:space="0" w:color="auto"/>
            </w:tcBorders>
            <w:vAlign w:val="center"/>
          </w:tcPr>
          <w:p w:rsidR="00FB1CC2" w:rsidRPr="00DB632E" w:rsidRDefault="00FB1CC2" w:rsidP="008A4B0E">
            <w:pPr>
              <w:jc w:val="center"/>
              <w:rPr>
                <w:bCs/>
              </w:rPr>
            </w:pPr>
          </w:p>
        </w:tc>
        <w:tc>
          <w:tcPr>
            <w:tcW w:w="1299"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keepLines/>
              <w:ind w:right="263"/>
              <w:jc w:val="right"/>
            </w:pPr>
          </w:p>
        </w:tc>
      </w:tr>
      <w:tr w:rsidR="00FB1CC2" w:rsidRPr="00DB632E" w:rsidTr="008A4B0E">
        <w:tc>
          <w:tcPr>
            <w:tcW w:w="720" w:type="dxa"/>
            <w:tcBorders>
              <w:top w:val="single" w:sz="4" w:space="0" w:color="auto"/>
              <w:left w:val="single" w:sz="4" w:space="0" w:color="auto"/>
              <w:bottom w:val="single" w:sz="4" w:space="0" w:color="auto"/>
              <w:right w:val="single" w:sz="4" w:space="0" w:color="auto"/>
            </w:tcBorders>
            <w:vAlign w:val="center"/>
          </w:tcPr>
          <w:p w:rsidR="00FB1CC2" w:rsidRPr="00DB632E" w:rsidRDefault="00FB1CC2" w:rsidP="00FB1CC2">
            <w:pPr>
              <w:numPr>
                <w:ilvl w:val="0"/>
                <w:numId w:val="3"/>
              </w:numPr>
              <w:spacing w:after="0" w:line="240" w:lineRule="auto"/>
              <w:jc w:val="center"/>
              <w:rPr>
                <w:bCs/>
              </w:rPr>
            </w:pPr>
          </w:p>
        </w:tc>
        <w:tc>
          <w:tcPr>
            <w:tcW w:w="5940" w:type="dxa"/>
            <w:tcBorders>
              <w:top w:val="single" w:sz="4" w:space="0" w:color="auto"/>
              <w:left w:val="single" w:sz="4" w:space="0" w:color="auto"/>
              <w:bottom w:val="single" w:sz="4" w:space="0" w:color="auto"/>
              <w:right w:val="single" w:sz="4" w:space="0" w:color="auto"/>
            </w:tcBorders>
          </w:tcPr>
          <w:p w:rsidR="00FB1CC2" w:rsidRPr="00DB632E" w:rsidRDefault="00FB1CC2" w:rsidP="008A4B0E">
            <w:r w:rsidRPr="00DB632E">
              <w:t>Запах, вкус</w:t>
            </w:r>
          </w:p>
        </w:tc>
        <w:tc>
          <w:tcPr>
            <w:tcW w:w="1980"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jc w:val="center"/>
            </w:pPr>
            <w:r w:rsidRPr="00DB632E">
              <w:t>1 исследование</w:t>
            </w:r>
          </w:p>
        </w:tc>
        <w:tc>
          <w:tcPr>
            <w:tcW w:w="1299"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keepLines/>
              <w:shd w:val="clear" w:color="auto" w:fill="FFFFFF"/>
              <w:ind w:right="263"/>
              <w:jc w:val="right"/>
            </w:pPr>
            <w:r w:rsidRPr="00DB632E">
              <w:t>5</w:t>
            </w:r>
          </w:p>
        </w:tc>
      </w:tr>
      <w:tr w:rsidR="00FB1CC2" w:rsidRPr="00DB632E" w:rsidTr="008A4B0E">
        <w:tc>
          <w:tcPr>
            <w:tcW w:w="720" w:type="dxa"/>
            <w:tcBorders>
              <w:top w:val="single" w:sz="4" w:space="0" w:color="auto"/>
              <w:left w:val="single" w:sz="4" w:space="0" w:color="auto"/>
              <w:bottom w:val="single" w:sz="4" w:space="0" w:color="auto"/>
              <w:right w:val="single" w:sz="4" w:space="0" w:color="auto"/>
            </w:tcBorders>
          </w:tcPr>
          <w:p w:rsidR="00FB1CC2" w:rsidRPr="00DB632E" w:rsidRDefault="00FB1CC2" w:rsidP="00FB1CC2">
            <w:pPr>
              <w:numPr>
                <w:ilvl w:val="0"/>
                <w:numId w:val="3"/>
              </w:numPr>
              <w:spacing w:after="0" w:line="240" w:lineRule="auto"/>
              <w:jc w:val="center"/>
              <w:rPr>
                <w:bCs/>
              </w:rPr>
            </w:pPr>
          </w:p>
        </w:tc>
        <w:tc>
          <w:tcPr>
            <w:tcW w:w="5940" w:type="dxa"/>
            <w:tcBorders>
              <w:top w:val="single" w:sz="4" w:space="0" w:color="auto"/>
              <w:left w:val="single" w:sz="4" w:space="0" w:color="auto"/>
              <w:bottom w:val="single" w:sz="4" w:space="0" w:color="auto"/>
              <w:right w:val="single" w:sz="4" w:space="0" w:color="auto"/>
            </w:tcBorders>
          </w:tcPr>
          <w:p w:rsidR="00FB1CC2" w:rsidRPr="00DB632E" w:rsidRDefault="00FB1CC2" w:rsidP="008A4B0E">
            <w:r w:rsidRPr="00DB632E">
              <w:t xml:space="preserve">pH,  </w:t>
            </w:r>
            <w:r w:rsidRPr="00DB632E">
              <w:rPr>
                <w:bCs/>
              </w:rPr>
              <w:t>цвет</w:t>
            </w:r>
          </w:p>
        </w:tc>
        <w:tc>
          <w:tcPr>
            <w:tcW w:w="1980"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jc w:val="center"/>
            </w:pPr>
            <w:r w:rsidRPr="00DB632E">
              <w:t>1 исследование</w:t>
            </w:r>
          </w:p>
        </w:tc>
        <w:tc>
          <w:tcPr>
            <w:tcW w:w="1299"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keepLines/>
              <w:shd w:val="clear" w:color="auto" w:fill="FFFFFF"/>
              <w:ind w:right="263"/>
              <w:jc w:val="right"/>
            </w:pPr>
            <w:r w:rsidRPr="00DB632E">
              <w:rPr>
                <w:color w:val="000000"/>
              </w:rPr>
              <w:t>29</w:t>
            </w:r>
          </w:p>
        </w:tc>
      </w:tr>
      <w:tr w:rsidR="00FB1CC2" w:rsidRPr="00DB632E" w:rsidTr="008A4B0E">
        <w:tc>
          <w:tcPr>
            <w:tcW w:w="720" w:type="dxa"/>
            <w:tcBorders>
              <w:top w:val="single" w:sz="4" w:space="0" w:color="auto"/>
              <w:left w:val="single" w:sz="4" w:space="0" w:color="auto"/>
              <w:bottom w:val="single" w:sz="4" w:space="0" w:color="auto"/>
              <w:right w:val="single" w:sz="4" w:space="0" w:color="auto"/>
            </w:tcBorders>
          </w:tcPr>
          <w:p w:rsidR="00FB1CC2" w:rsidRPr="00DB632E" w:rsidRDefault="00FB1CC2" w:rsidP="00FB1CC2">
            <w:pPr>
              <w:numPr>
                <w:ilvl w:val="0"/>
                <w:numId w:val="3"/>
              </w:numPr>
              <w:spacing w:after="0" w:line="240" w:lineRule="auto"/>
              <w:jc w:val="center"/>
              <w:rPr>
                <w:bCs/>
              </w:rPr>
            </w:pPr>
          </w:p>
        </w:tc>
        <w:tc>
          <w:tcPr>
            <w:tcW w:w="5940" w:type="dxa"/>
            <w:tcBorders>
              <w:top w:val="single" w:sz="4" w:space="0" w:color="auto"/>
              <w:left w:val="single" w:sz="4" w:space="0" w:color="auto"/>
              <w:bottom w:val="single" w:sz="4" w:space="0" w:color="auto"/>
              <w:right w:val="single" w:sz="4" w:space="0" w:color="auto"/>
            </w:tcBorders>
          </w:tcPr>
          <w:p w:rsidR="00FB1CC2" w:rsidRPr="00DB632E" w:rsidRDefault="00FB1CC2" w:rsidP="008A4B0E">
            <w:r w:rsidRPr="00DB632E">
              <w:t>Мутность,  электропроводность</w:t>
            </w:r>
          </w:p>
        </w:tc>
        <w:tc>
          <w:tcPr>
            <w:tcW w:w="1980"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jc w:val="center"/>
            </w:pPr>
            <w:r w:rsidRPr="00DB632E">
              <w:t>1 исследование</w:t>
            </w:r>
          </w:p>
        </w:tc>
        <w:tc>
          <w:tcPr>
            <w:tcW w:w="1299"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keepLines/>
              <w:shd w:val="clear" w:color="auto" w:fill="FFFFFF"/>
              <w:ind w:right="263"/>
              <w:jc w:val="right"/>
            </w:pPr>
            <w:r w:rsidRPr="00DB632E">
              <w:rPr>
                <w:color w:val="000000"/>
              </w:rPr>
              <w:t>61</w:t>
            </w:r>
          </w:p>
        </w:tc>
      </w:tr>
      <w:tr w:rsidR="00FB1CC2" w:rsidRPr="00DB632E" w:rsidTr="008A4B0E">
        <w:tc>
          <w:tcPr>
            <w:tcW w:w="720" w:type="dxa"/>
            <w:tcBorders>
              <w:top w:val="single" w:sz="4" w:space="0" w:color="auto"/>
              <w:left w:val="single" w:sz="4" w:space="0" w:color="auto"/>
              <w:bottom w:val="single" w:sz="4" w:space="0" w:color="auto"/>
              <w:right w:val="single" w:sz="4" w:space="0" w:color="auto"/>
            </w:tcBorders>
          </w:tcPr>
          <w:p w:rsidR="00FB1CC2" w:rsidRPr="00DB632E" w:rsidRDefault="00FB1CC2" w:rsidP="00FB1CC2">
            <w:pPr>
              <w:numPr>
                <w:ilvl w:val="0"/>
                <w:numId w:val="3"/>
              </w:numPr>
              <w:spacing w:after="0" w:line="240" w:lineRule="auto"/>
              <w:jc w:val="center"/>
              <w:rPr>
                <w:bCs/>
              </w:rPr>
            </w:pPr>
          </w:p>
        </w:tc>
        <w:tc>
          <w:tcPr>
            <w:tcW w:w="5940" w:type="dxa"/>
            <w:tcBorders>
              <w:top w:val="single" w:sz="4" w:space="0" w:color="auto"/>
              <w:left w:val="single" w:sz="4" w:space="0" w:color="auto"/>
              <w:bottom w:val="single" w:sz="4" w:space="0" w:color="auto"/>
              <w:right w:val="single" w:sz="4" w:space="0" w:color="auto"/>
            </w:tcBorders>
          </w:tcPr>
          <w:p w:rsidR="00FB1CC2" w:rsidRPr="00DB632E" w:rsidRDefault="00FB1CC2" w:rsidP="008A4B0E">
            <w:r w:rsidRPr="00DB632E">
              <w:rPr>
                <w:bCs/>
              </w:rPr>
              <w:t xml:space="preserve">Токсичные металлы фотоколориметрическим методом: </w:t>
            </w:r>
            <w:r w:rsidRPr="00DB632E">
              <w:t xml:space="preserve">молибден, никель, марганец, медь, железо,  хром </w:t>
            </w:r>
          </w:p>
        </w:tc>
        <w:tc>
          <w:tcPr>
            <w:tcW w:w="1980" w:type="dxa"/>
            <w:tcBorders>
              <w:top w:val="single" w:sz="4" w:space="0" w:color="auto"/>
              <w:left w:val="single" w:sz="4" w:space="0" w:color="auto"/>
              <w:bottom w:val="single" w:sz="4" w:space="0" w:color="auto"/>
              <w:right w:val="single" w:sz="4" w:space="0" w:color="auto"/>
            </w:tcBorders>
            <w:vAlign w:val="center"/>
          </w:tcPr>
          <w:p w:rsidR="00FB1CC2" w:rsidRPr="00DB632E" w:rsidRDefault="00FB1CC2" w:rsidP="008A4B0E">
            <w:pPr>
              <w:jc w:val="center"/>
            </w:pPr>
            <w:r w:rsidRPr="00DB632E">
              <w:t>1  исследование на  каждое  вещество</w:t>
            </w:r>
          </w:p>
        </w:tc>
        <w:tc>
          <w:tcPr>
            <w:tcW w:w="1299"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keepLines/>
              <w:shd w:val="clear" w:color="auto" w:fill="FFFFFF"/>
              <w:ind w:right="263"/>
              <w:jc w:val="right"/>
            </w:pPr>
            <w:r w:rsidRPr="00DB632E">
              <w:rPr>
                <w:color w:val="000000"/>
              </w:rPr>
              <w:t>59</w:t>
            </w:r>
          </w:p>
        </w:tc>
      </w:tr>
      <w:tr w:rsidR="00FB1CC2" w:rsidRPr="00DB632E" w:rsidTr="008A4B0E">
        <w:tc>
          <w:tcPr>
            <w:tcW w:w="720" w:type="dxa"/>
            <w:tcBorders>
              <w:top w:val="single" w:sz="4" w:space="0" w:color="auto"/>
              <w:left w:val="single" w:sz="4" w:space="0" w:color="auto"/>
              <w:bottom w:val="single" w:sz="4" w:space="0" w:color="auto"/>
              <w:right w:val="single" w:sz="4" w:space="0" w:color="auto"/>
            </w:tcBorders>
          </w:tcPr>
          <w:p w:rsidR="00FB1CC2" w:rsidRPr="00DB632E" w:rsidRDefault="00FB1CC2" w:rsidP="00FB1CC2">
            <w:pPr>
              <w:numPr>
                <w:ilvl w:val="0"/>
                <w:numId w:val="3"/>
              </w:numPr>
              <w:spacing w:after="0" w:line="240" w:lineRule="auto"/>
              <w:jc w:val="center"/>
              <w:rPr>
                <w:bCs/>
              </w:rPr>
            </w:pPr>
          </w:p>
        </w:tc>
        <w:tc>
          <w:tcPr>
            <w:tcW w:w="5940" w:type="dxa"/>
            <w:tcBorders>
              <w:top w:val="single" w:sz="4" w:space="0" w:color="auto"/>
              <w:left w:val="single" w:sz="4" w:space="0" w:color="auto"/>
              <w:bottom w:val="single" w:sz="4" w:space="0" w:color="auto"/>
              <w:right w:val="single" w:sz="4" w:space="0" w:color="auto"/>
            </w:tcBorders>
          </w:tcPr>
          <w:p w:rsidR="00FB1CC2" w:rsidRPr="00DB632E" w:rsidRDefault="00FB1CC2" w:rsidP="008A4B0E">
            <w:r w:rsidRPr="00DB632E">
              <w:rPr>
                <w:bCs/>
              </w:rPr>
              <w:t>Токсичные металлы</w:t>
            </w:r>
            <w:r w:rsidRPr="00DB632E">
              <w:rPr>
                <w:b/>
                <w:bCs/>
              </w:rPr>
              <w:t xml:space="preserve">  </w:t>
            </w:r>
            <w:r w:rsidRPr="00DB632E">
              <w:rPr>
                <w:bCs/>
              </w:rPr>
              <w:t>методом атомно-абсорбционной спектрофотометрии</w:t>
            </w:r>
            <w:r w:rsidRPr="00DB632E">
              <w:t xml:space="preserve">: железо, медь, цинк, свинец, стронций, никель, хром, марганец, кадмий, кобальт, серебро, </w:t>
            </w:r>
            <w:r w:rsidRPr="00DB632E">
              <w:lastRenderedPageBreak/>
              <w:t>молибден, кальций, мышьяк, магний, натрий, калий, олово, бор, ванадий, варий, литий и др.</w:t>
            </w:r>
          </w:p>
        </w:tc>
        <w:tc>
          <w:tcPr>
            <w:tcW w:w="1980" w:type="dxa"/>
            <w:tcBorders>
              <w:top w:val="single" w:sz="4" w:space="0" w:color="auto"/>
              <w:left w:val="single" w:sz="4" w:space="0" w:color="auto"/>
              <w:bottom w:val="single" w:sz="4" w:space="0" w:color="auto"/>
              <w:right w:val="single" w:sz="4" w:space="0" w:color="auto"/>
            </w:tcBorders>
            <w:vAlign w:val="center"/>
          </w:tcPr>
          <w:p w:rsidR="00FB1CC2" w:rsidRPr="00DB632E" w:rsidRDefault="00FB1CC2" w:rsidP="008A4B0E">
            <w:pPr>
              <w:jc w:val="center"/>
            </w:pPr>
            <w:r w:rsidRPr="00DB632E">
              <w:lastRenderedPageBreak/>
              <w:t xml:space="preserve">1  исследование на  каждое  </w:t>
            </w:r>
            <w:r w:rsidRPr="00DB632E">
              <w:lastRenderedPageBreak/>
              <w:t>вещество</w:t>
            </w:r>
          </w:p>
        </w:tc>
        <w:tc>
          <w:tcPr>
            <w:tcW w:w="1299"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keepLines/>
              <w:shd w:val="clear" w:color="auto" w:fill="FFFFFF"/>
              <w:ind w:right="263"/>
              <w:jc w:val="right"/>
            </w:pPr>
            <w:r w:rsidRPr="00DB632E">
              <w:rPr>
                <w:color w:val="000000"/>
              </w:rPr>
              <w:lastRenderedPageBreak/>
              <w:t>119</w:t>
            </w:r>
          </w:p>
        </w:tc>
      </w:tr>
      <w:tr w:rsidR="00FB1CC2" w:rsidRPr="00DB632E" w:rsidTr="008A4B0E">
        <w:tc>
          <w:tcPr>
            <w:tcW w:w="720" w:type="dxa"/>
            <w:tcBorders>
              <w:top w:val="single" w:sz="4" w:space="0" w:color="auto"/>
              <w:left w:val="single" w:sz="4" w:space="0" w:color="auto"/>
              <w:bottom w:val="single" w:sz="4" w:space="0" w:color="auto"/>
              <w:right w:val="single" w:sz="4" w:space="0" w:color="auto"/>
            </w:tcBorders>
          </w:tcPr>
          <w:p w:rsidR="00FB1CC2" w:rsidRPr="00DB632E" w:rsidRDefault="00FB1CC2" w:rsidP="00FB1CC2">
            <w:pPr>
              <w:numPr>
                <w:ilvl w:val="0"/>
                <w:numId w:val="3"/>
              </w:numPr>
              <w:spacing w:after="0" w:line="240" w:lineRule="auto"/>
              <w:jc w:val="center"/>
              <w:rPr>
                <w:bCs/>
              </w:rPr>
            </w:pPr>
          </w:p>
        </w:tc>
        <w:tc>
          <w:tcPr>
            <w:tcW w:w="5940" w:type="dxa"/>
            <w:tcBorders>
              <w:top w:val="single" w:sz="4" w:space="0" w:color="auto"/>
              <w:left w:val="single" w:sz="4" w:space="0" w:color="auto"/>
              <w:bottom w:val="single" w:sz="4" w:space="0" w:color="auto"/>
              <w:right w:val="single" w:sz="4" w:space="0" w:color="auto"/>
            </w:tcBorders>
          </w:tcPr>
          <w:p w:rsidR="00FB1CC2" w:rsidRPr="00DB632E" w:rsidRDefault="00FB1CC2" w:rsidP="008A4B0E">
            <w:r w:rsidRPr="00DB632E">
              <w:rPr>
                <w:bCs/>
              </w:rPr>
              <w:t>Токсичные металлы</w:t>
            </w:r>
            <w:r w:rsidRPr="00DB632E">
              <w:rPr>
                <w:b/>
                <w:bCs/>
              </w:rPr>
              <w:t xml:space="preserve"> </w:t>
            </w:r>
            <w:r w:rsidRPr="00DB632E">
              <w:rPr>
                <w:bCs/>
              </w:rPr>
              <w:t>полярографическим</w:t>
            </w:r>
            <w:r w:rsidRPr="00DB632E">
              <w:rPr>
                <w:b/>
                <w:bCs/>
              </w:rPr>
              <w:t xml:space="preserve"> </w:t>
            </w:r>
            <w:r w:rsidRPr="00DB632E">
              <w:rPr>
                <w:bCs/>
              </w:rPr>
              <w:t>методом</w:t>
            </w:r>
            <w:r w:rsidRPr="00DB632E">
              <w:t>:  медь, свинец, кадмий, цинк</w:t>
            </w:r>
          </w:p>
        </w:tc>
        <w:tc>
          <w:tcPr>
            <w:tcW w:w="1980" w:type="dxa"/>
            <w:tcBorders>
              <w:top w:val="single" w:sz="4" w:space="0" w:color="auto"/>
              <w:left w:val="single" w:sz="4" w:space="0" w:color="auto"/>
              <w:bottom w:val="single" w:sz="4" w:space="0" w:color="auto"/>
              <w:right w:val="single" w:sz="4" w:space="0" w:color="auto"/>
            </w:tcBorders>
            <w:vAlign w:val="center"/>
          </w:tcPr>
          <w:p w:rsidR="00FB1CC2" w:rsidRPr="00DB632E" w:rsidRDefault="00FB1CC2" w:rsidP="008A4B0E">
            <w:pPr>
              <w:jc w:val="center"/>
            </w:pPr>
            <w:r w:rsidRPr="00DB632E">
              <w:t>1  исследование на  каждое  вещество</w:t>
            </w:r>
          </w:p>
        </w:tc>
        <w:tc>
          <w:tcPr>
            <w:tcW w:w="1299"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keepLines/>
              <w:shd w:val="clear" w:color="auto" w:fill="FFFFFF"/>
              <w:ind w:right="263"/>
              <w:jc w:val="right"/>
            </w:pPr>
            <w:r w:rsidRPr="00DB632E">
              <w:rPr>
                <w:color w:val="000000"/>
              </w:rPr>
              <w:t>57</w:t>
            </w:r>
          </w:p>
        </w:tc>
      </w:tr>
      <w:tr w:rsidR="00FB1CC2" w:rsidRPr="00DB632E" w:rsidTr="008A4B0E">
        <w:tc>
          <w:tcPr>
            <w:tcW w:w="720" w:type="dxa"/>
            <w:tcBorders>
              <w:top w:val="single" w:sz="4" w:space="0" w:color="auto"/>
              <w:left w:val="single" w:sz="4" w:space="0" w:color="auto"/>
              <w:bottom w:val="single" w:sz="4" w:space="0" w:color="auto"/>
              <w:right w:val="single" w:sz="4" w:space="0" w:color="auto"/>
            </w:tcBorders>
          </w:tcPr>
          <w:p w:rsidR="00FB1CC2" w:rsidRPr="00DB632E" w:rsidRDefault="00FB1CC2" w:rsidP="00FB1CC2">
            <w:pPr>
              <w:numPr>
                <w:ilvl w:val="0"/>
                <w:numId w:val="3"/>
              </w:numPr>
              <w:spacing w:after="0" w:line="240" w:lineRule="auto"/>
              <w:jc w:val="center"/>
              <w:rPr>
                <w:bCs/>
              </w:rPr>
            </w:pPr>
          </w:p>
        </w:tc>
        <w:tc>
          <w:tcPr>
            <w:tcW w:w="5940" w:type="dxa"/>
            <w:tcBorders>
              <w:top w:val="single" w:sz="4" w:space="0" w:color="auto"/>
              <w:left w:val="single" w:sz="4" w:space="0" w:color="auto"/>
              <w:bottom w:val="single" w:sz="4" w:space="0" w:color="auto"/>
              <w:right w:val="single" w:sz="4" w:space="0" w:color="auto"/>
            </w:tcBorders>
          </w:tcPr>
          <w:p w:rsidR="00FB1CC2" w:rsidRPr="00DB632E" w:rsidRDefault="00FB1CC2" w:rsidP="008A4B0E">
            <w:r w:rsidRPr="00DB632E">
              <w:t>Бериллий</w:t>
            </w:r>
          </w:p>
        </w:tc>
        <w:tc>
          <w:tcPr>
            <w:tcW w:w="1980"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jc w:val="center"/>
            </w:pPr>
            <w:r w:rsidRPr="00DB632E">
              <w:t>1 исследование</w:t>
            </w:r>
          </w:p>
        </w:tc>
        <w:tc>
          <w:tcPr>
            <w:tcW w:w="1299"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keepLines/>
              <w:shd w:val="clear" w:color="auto" w:fill="FFFFFF"/>
              <w:ind w:right="263"/>
              <w:jc w:val="right"/>
            </w:pPr>
            <w:r w:rsidRPr="00DB632E">
              <w:rPr>
                <w:color w:val="000000"/>
              </w:rPr>
              <w:t>131</w:t>
            </w:r>
          </w:p>
        </w:tc>
      </w:tr>
      <w:tr w:rsidR="00FB1CC2" w:rsidRPr="00DB632E" w:rsidTr="008A4B0E">
        <w:tc>
          <w:tcPr>
            <w:tcW w:w="720" w:type="dxa"/>
            <w:tcBorders>
              <w:top w:val="single" w:sz="4" w:space="0" w:color="auto"/>
              <w:left w:val="single" w:sz="4" w:space="0" w:color="auto"/>
              <w:bottom w:val="single" w:sz="4" w:space="0" w:color="auto"/>
              <w:right w:val="single" w:sz="4" w:space="0" w:color="auto"/>
            </w:tcBorders>
          </w:tcPr>
          <w:p w:rsidR="00FB1CC2" w:rsidRPr="00DB632E" w:rsidRDefault="00FB1CC2" w:rsidP="00FB1CC2">
            <w:pPr>
              <w:numPr>
                <w:ilvl w:val="0"/>
                <w:numId w:val="3"/>
              </w:numPr>
              <w:spacing w:after="0" w:line="240" w:lineRule="auto"/>
              <w:jc w:val="center"/>
              <w:rPr>
                <w:bCs/>
              </w:rPr>
            </w:pPr>
          </w:p>
        </w:tc>
        <w:tc>
          <w:tcPr>
            <w:tcW w:w="5940" w:type="dxa"/>
            <w:tcBorders>
              <w:top w:val="single" w:sz="4" w:space="0" w:color="auto"/>
              <w:left w:val="single" w:sz="4" w:space="0" w:color="auto"/>
              <w:bottom w:val="single" w:sz="4" w:space="0" w:color="auto"/>
              <w:right w:val="single" w:sz="4" w:space="0" w:color="auto"/>
            </w:tcBorders>
          </w:tcPr>
          <w:p w:rsidR="00FB1CC2" w:rsidRPr="00DB632E" w:rsidRDefault="00FB1CC2" w:rsidP="008A4B0E">
            <w:r w:rsidRPr="00DB632E">
              <w:t>Алюминий</w:t>
            </w:r>
          </w:p>
        </w:tc>
        <w:tc>
          <w:tcPr>
            <w:tcW w:w="1980"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jc w:val="center"/>
            </w:pPr>
            <w:r w:rsidRPr="00DB632E">
              <w:t>1 исследование</w:t>
            </w:r>
          </w:p>
        </w:tc>
        <w:tc>
          <w:tcPr>
            <w:tcW w:w="1299"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keepLines/>
              <w:shd w:val="clear" w:color="auto" w:fill="FFFFFF"/>
              <w:ind w:right="263"/>
              <w:jc w:val="right"/>
            </w:pPr>
            <w:r w:rsidRPr="00DB632E">
              <w:rPr>
                <w:color w:val="000000"/>
              </w:rPr>
              <w:t>66</w:t>
            </w:r>
          </w:p>
        </w:tc>
      </w:tr>
      <w:tr w:rsidR="00FB1CC2" w:rsidRPr="00DB632E" w:rsidTr="008A4B0E">
        <w:tc>
          <w:tcPr>
            <w:tcW w:w="720" w:type="dxa"/>
            <w:tcBorders>
              <w:top w:val="single" w:sz="4" w:space="0" w:color="auto"/>
              <w:left w:val="single" w:sz="4" w:space="0" w:color="auto"/>
              <w:bottom w:val="single" w:sz="4" w:space="0" w:color="auto"/>
              <w:right w:val="single" w:sz="4" w:space="0" w:color="auto"/>
            </w:tcBorders>
          </w:tcPr>
          <w:p w:rsidR="00FB1CC2" w:rsidRPr="00DB632E" w:rsidRDefault="00FB1CC2" w:rsidP="00FB1CC2">
            <w:pPr>
              <w:numPr>
                <w:ilvl w:val="0"/>
                <w:numId w:val="3"/>
              </w:numPr>
              <w:spacing w:after="0" w:line="240" w:lineRule="auto"/>
              <w:jc w:val="center"/>
              <w:rPr>
                <w:bCs/>
              </w:rPr>
            </w:pPr>
          </w:p>
        </w:tc>
        <w:tc>
          <w:tcPr>
            <w:tcW w:w="5940" w:type="dxa"/>
            <w:tcBorders>
              <w:top w:val="single" w:sz="4" w:space="0" w:color="auto"/>
              <w:left w:val="single" w:sz="4" w:space="0" w:color="auto"/>
              <w:bottom w:val="single" w:sz="4" w:space="0" w:color="auto"/>
              <w:right w:val="single" w:sz="4" w:space="0" w:color="auto"/>
            </w:tcBorders>
          </w:tcPr>
          <w:p w:rsidR="00FB1CC2" w:rsidRPr="00DB632E" w:rsidRDefault="00FB1CC2" w:rsidP="008A4B0E">
            <w:r w:rsidRPr="00DB632E">
              <w:t>Общая жесткость, сухой остаток , кальций,  магний</w:t>
            </w:r>
          </w:p>
        </w:tc>
        <w:tc>
          <w:tcPr>
            <w:tcW w:w="1980" w:type="dxa"/>
            <w:tcBorders>
              <w:top w:val="single" w:sz="4" w:space="0" w:color="auto"/>
              <w:left w:val="single" w:sz="4" w:space="0" w:color="auto"/>
              <w:bottom w:val="single" w:sz="4" w:space="0" w:color="auto"/>
              <w:right w:val="single" w:sz="4" w:space="0" w:color="auto"/>
            </w:tcBorders>
            <w:vAlign w:val="center"/>
          </w:tcPr>
          <w:p w:rsidR="00FB1CC2" w:rsidRPr="00DB632E" w:rsidRDefault="00FB1CC2" w:rsidP="008A4B0E">
            <w:pPr>
              <w:jc w:val="center"/>
            </w:pPr>
            <w:r w:rsidRPr="00DB632E">
              <w:t>1  исследование на  каждое  вещество</w:t>
            </w:r>
          </w:p>
        </w:tc>
        <w:tc>
          <w:tcPr>
            <w:tcW w:w="1299"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keepLines/>
              <w:shd w:val="clear" w:color="auto" w:fill="FFFFFF"/>
              <w:ind w:right="263"/>
              <w:jc w:val="right"/>
            </w:pPr>
            <w:r w:rsidRPr="00DB632E">
              <w:rPr>
                <w:color w:val="000000"/>
              </w:rPr>
              <w:t>36</w:t>
            </w:r>
          </w:p>
        </w:tc>
      </w:tr>
      <w:tr w:rsidR="00FB1CC2" w:rsidRPr="00DB632E" w:rsidTr="008A4B0E">
        <w:tc>
          <w:tcPr>
            <w:tcW w:w="720" w:type="dxa"/>
            <w:tcBorders>
              <w:top w:val="single" w:sz="4" w:space="0" w:color="auto"/>
              <w:left w:val="single" w:sz="4" w:space="0" w:color="auto"/>
              <w:bottom w:val="single" w:sz="4" w:space="0" w:color="auto"/>
              <w:right w:val="single" w:sz="4" w:space="0" w:color="auto"/>
            </w:tcBorders>
          </w:tcPr>
          <w:p w:rsidR="00FB1CC2" w:rsidRPr="00DB632E" w:rsidRDefault="00FB1CC2" w:rsidP="00FB1CC2">
            <w:pPr>
              <w:numPr>
                <w:ilvl w:val="0"/>
                <w:numId w:val="3"/>
              </w:numPr>
              <w:spacing w:after="0" w:line="240" w:lineRule="auto"/>
              <w:jc w:val="center"/>
              <w:rPr>
                <w:bCs/>
              </w:rPr>
            </w:pPr>
          </w:p>
        </w:tc>
        <w:tc>
          <w:tcPr>
            <w:tcW w:w="5940" w:type="dxa"/>
            <w:tcBorders>
              <w:top w:val="single" w:sz="4" w:space="0" w:color="auto"/>
              <w:left w:val="single" w:sz="4" w:space="0" w:color="auto"/>
              <w:bottom w:val="single" w:sz="4" w:space="0" w:color="auto"/>
              <w:right w:val="single" w:sz="4" w:space="0" w:color="auto"/>
            </w:tcBorders>
          </w:tcPr>
          <w:p w:rsidR="00FB1CC2" w:rsidRPr="00DB632E" w:rsidRDefault="00FB1CC2" w:rsidP="008A4B0E">
            <w:r w:rsidRPr="00DB632E">
              <w:t>Фтор</w:t>
            </w:r>
          </w:p>
        </w:tc>
        <w:tc>
          <w:tcPr>
            <w:tcW w:w="1980" w:type="dxa"/>
            <w:tcBorders>
              <w:top w:val="single" w:sz="4" w:space="0" w:color="auto"/>
              <w:left w:val="single" w:sz="4" w:space="0" w:color="auto"/>
              <w:bottom w:val="single" w:sz="4" w:space="0" w:color="auto"/>
              <w:right w:val="single" w:sz="4" w:space="0" w:color="auto"/>
            </w:tcBorders>
            <w:vAlign w:val="center"/>
          </w:tcPr>
          <w:p w:rsidR="00FB1CC2" w:rsidRPr="00DB632E" w:rsidRDefault="00FB1CC2" w:rsidP="008A4B0E">
            <w:pPr>
              <w:jc w:val="center"/>
            </w:pPr>
            <w:r w:rsidRPr="00DB632E">
              <w:t>1 исследование</w:t>
            </w:r>
          </w:p>
        </w:tc>
        <w:tc>
          <w:tcPr>
            <w:tcW w:w="1299"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keepLines/>
              <w:shd w:val="clear" w:color="auto" w:fill="FFFFFF"/>
              <w:ind w:right="263"/>
              <w:jc w:val="right"/>
            </w:pPr>
            <w:r w:rsidRPr="00DB632E">
              <w:rPr>
                <w:color w:val="000000"/>
              </w:rPr>
              <w:t>65</w:t>
            </w:r>
          </w:p>
        </w:tc>
      </w:tr>
      <w:tr w:rsidR="00FB1CC2" w:rsidRPr="00DB632E" w:rsidTr="008A4B0E">
        <w:tc>
          <w:tcPr>
            <w:tcW w:w="720" w:type="dxa"/>
            <w:tcBorders>
              <w:top w:val="single" w:sz="4" w:space="0" w:color="auto"/>
              <w:left w:val="single" w:sz="4" w:space="0" w:color="auto"/>
              <w:bottom w:val="single" w:sz="4" w:space="0" w:color="auto"/>
              <w:right w:val="single" w:sz="4" w:space="0" w:color="auto"/>
            </w:tcBorders>
          </w:tcPr>
          <w:p w:rsidR="00FB1CC2" w:rsidRPr="00DB632E" w:rsidRDefault="00FB1CC2" w:rsidP="00FB1CC2">
            <w:pPr>
              <w:numPr>
                <w:ilvl w:val="0"/>
                <w:numId w:val="3"/>
              </w:numPr>
              <w:spacing w:after="0" w:line="240" w:lineRule="auto"/>
              <w:jc w:val="center"/>
              <w:rPr>
                <w:bCs/>
              </w:rPr>
            </w:pPr>
          </w:p>
        </w:tc>
        <w:tc>
          <w:tcPr>
            <w:tcW w:w="5940" w:type="dxa"/>
            <w:tcBorders>
              <w:top w:val="single" w:sz="4" w:space="0" w:color="auto"/>
              <w:left w:val="single" w:sz="4" w:space="0" w:color="auto"/>
              <w:bottom w:val="single" w:sz="4" w:space="0" w:color="auto"/>
              <w:right w:val="single" w:sz="4" w:space="0" w:color="auto"/>
            </w:tcBorders>
          </w:tcPr>
          <w:p w:rsidR="00FB1CC2" w:rsidRPr="00DB632E" w:rsidRDefault="00FB1CC2" w:rsidP="008A4B0E">
            <w:r w:rsidRPr="00DB632E">
              <w:rPr>
                <w:bCs/>
              </w:rPr>
              <w:t>Органические вещества</w:t>
            </w:r>
            <w:r w:rsidRPr="00DB632E">
              <w:t>: нефтепродукты, фенол, жиры, хлороформ, хлорсодержащие вещества (ГХ),  моющие средства др.</w:t>
            </w:r>
          </w:p>
        </w:tc>
        <w:tc>
          <w:tcPr>
            <w:tcW w:w="1980" w:type="dxa"/>
            <w:tcBorders>
              <w:top w:val="single" w:sz="4" w:space="0" w:color="auto"/>
              <w:left w:val="single" w:sz="4" w:space="0" w:color="auto"/>
              <w:bottom w:val="single" w:sz="4" w:space="0" w:color="auto"/>
              <w:right w:val="single" w:sz="4" w:space="0" w:color="auto"/>
            </w:tcBorders>
            <w:vAlign w:val="center"/>
          </w:tcPr>
          <w:p w:rsidR="00FB1CC2" w:rsidRPr="00DB632E" w:rsidRDefault="00FB1CC2" w:rsidP="008A4B0E">
            <w:pPr>
              <w:jc w:val="center"/>
            </w:pPr>
            <w:r w:rsidRPr="00DB632E">
              <w:t>1  исследование на  каждое  вещество</w:t>
            </w:r>
          </w:p>
        </w:tc>
        <w:tc>
          <w:tcPr>
            <w:tcW w:w="1299"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keepLines/>
              <w:shd w:val="clear" w:color="auto" w:fill="FFFFFF"/>
              <w:ind w:right="263"/>
              <w:jc w:val="right"/>
            </w:pPr>
            <w:r w:rsidRPr="00DB632E">
              <w:rPr>
                <w:color w:val="000000"/>
              </w:rPr>
              <w:t>113</w:t>
            </w:r>
          </w:p>
        </w:tc>
      </w:tr>
      <w:tr w:rsidR="00FB1CC2" w:rsidRPr="00DB632E" w:rsidTr="008A4B0E">
        <w:tc>
          <w:tcPr>
            <w:tcW w:w="720" w:type="dxa"/>
            <w:tcBorders>
              <w:top w:val="single" w:sz="4" w:space="0" w:color="auto"/>
              <w:left w:val="single" w:sz="4" w:space="0" w:color="auto"/>
              <w:bottom w:val="single" w:sz="4" w:space="0" w:color="auto"/>
              <w:right w:val="single" w:sz="4" w:space="0" w:color="auto"/>
            </w:tcBorders>
          </w:tcPr>
          <w:p w:rsidR="00FB1CC2" w:rsidRPr="00DB632E" w:rsidRDefault="00FB1CC2" w:rsidP="00FB1CC2">
            <w:pPr>
              <w:numPr>
                <w:ilvl w:val="0"/>
                <w:numId w:val="3"/>
              </w:numPr>
              <w:spacing w:after="0" w:line="240" w:lineRule="auto"/>
              <w:jc w:val="center"/>
              <w:rPr>
                <w:bCs/>
              </w:rPr>
            </w:pPr>
          </w:p>
        </w:tc>
        <w:tc>
          <w:tcPr>
            <w:tcW w:w="5940" w:type="dxa"/>
            <w:tcBorders>
              <w:top w:val="single" w:sz="4" w:space="0" w:color="auto"/>
              <w:left w:val="single" w:sz="4" w:space="0" w:color="auto"/>
              <w:bottom w:val="single" w:sz="4" w:space="0" w:color="auto"/>
              <w:right w:val="single" w:sz="4" w:space="0" w:color="auto"/>
            </w:tcBorders>
          </w:tcPr>
          <w:p w:rsidR="00FB1CC2" w:rsidRPr="00DB632E" w:rsidRDefault="00FB1CC2" w:rsidP="008A4B0E">
            <w:r w:rsidRPr="00DB632E">
              <w:t>Сульфаты,  полифосфаты, полиакриламид,  фосфаты</w:t>
            </w:r>
          </w:p>
        </w:tc>
        <w:tc>
          <w:tcPr>
            <w:tcW w:w="1980" w:type="dxa"/>
            <w:tcBorders>
              <w:top w:val="single" w:sz="4" w:space="0" w:color="auto"/>
              <w:left w:val="single" w:sz="4" w:space="0" w:color="auto"/>
              <w:bottom w:val="single" w:sz="4" w:space="0" w:color="auto"/>
              <w:right w:val="single" w:sz="4" w:space="0" w:color="auto"/>
            </w:tcBorders>
            <w:vAlign w:val="center"/>
          </w:tcPr>
          <w:p w:rsidR="00FB1CC2" w:rsidRPr="00DB632E" w:rsidRDefault="00FB1CC2" w:rsidP="008A4B0E">
            <w:pPr>
              <w:jc w:val="center"/>
            </w:pPr>
            <w:r w:rsidRPr="00DB632E">
              <w:t>1  исследование на  каждое  вещество</w:t>
            </w:r>
          </w:p>
        </w:tc>
        <w:tc>
          <w:tcPr>
            <w:tcW w:w="1299"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keepLines/>
              <w:shd w:val="clear" w:color="auto" w:fill="FFFFFF"/>
              <w:ind w:right="263"/>
              <w:jc w:val="right"/>
            </w:pPr>
            <w:r w:rsidRPr="00DB632E">
              <w:rPr>
                <w:color w:val="000000"/>
              </w:rPr>
              <w:t>69</w:t>
            </w:r>
          </w:p>
        </w:tc>
      </w:tr>
      <w:tr w:rsidR="00FB1CC2" w:rsidRPr="00DB632E" w:rsidTr="008A4B0E">
        <w:tc>
          <w:tcPr>
            <w:tcW w:w="720" w:type="dxa"/>
            <w:tcBorders>
              <w:top w:val="single" w:sz="4" w:space="0" w:color="auto"/>
              <w:left w:val="single" w:sz="4" w:space="0" w:color="auto"/>
              <w:bottom w:val="single" w:sz="4" w:space="0" w:color="auto"/>
              <w:right w:val="single" w:sz="4" w:space="0" w:color="auto"/>
            </w:tcBorders>
          </w:tcPr>
          <w:p w:rsidR="00FB1CC2" w:rsidRPr="00DB632E" w:rsidRDefault="00FB1CC2" w:rsidP="00FB1CC2">
            <w:pPr>
              <w:numPr>
                <w:ilvl w:val="0"/>
                <w:numId w:val="3"/>
              </w:numPr>
              <w:spacing w:after="0" w:line="240" w:lineRule="auto"/>
              <w:jc w:val="center"/>
              <w:rPr>
                <w:bCs/>
              </w:rPr>
            </w:pPr>
          </w:p>
        </w:tc>
        <w:tc>
          <w:tcPr>
            <w:tcW w:w="5940" w:type="dxa"/>
            <w:tcBorders>
              <w:top w:val="single" w:sz="4" w:space="0" w:color="auto"/>
              <w:left w:val="single" w:sz="4" w:space="0" w:color="auto"/>
              <w:bottom w:val="single" w:sz="4" w:space="0" w:color="auto"/>
              <w:right w:val="single" w:sz="4" w:space="0" w:color="auto"/>
            </w:tcBorders>
          </w:tcPr>
          <w:p w:rsidR="00FB1CC2" w:rsidRPr="00DB632E" w:rsidRDefault="00FB1CC2" w:rsidP="008A4B0E">
            <w:r w:rsidRPr="00DB632E">
              <w:t>Суспензии, растворенный кислород, окисляемость</w:t>
            </w:r>
          </w:p>
        </w:tc>
        <w:tc>
          <w:tcPr>
            <w:tcW w:w="1980" w:type="dxa"/>
            <w:tcBorders>
              <w:top w:val="single" w:sz="4" w:space="0" w:color="auto"/>
              <w:left w:val="single" w:sz="4" w:space="0" w:color="auto"/>
              <w:bottom w:val="single" w:sz="4" w:space="0" w:color="auto"/>
              <w:right w:val="single" w:sz="4" w:space="0" w:color="auto"/>
            </w:tcBorders>
            <w:vAlign w:val="center"/>
          </w:tcPr>
          <w:p w:rsidR="00FB1CC2" w:rsidRPr="00DB632E" w:rsidRDefault="00FB1CC2" w:rsidP="008A4B0E">
            <w:pPr>
              <w:jc w:val="center"/>
            </w:pPr>
            <w:r w:rsidRPr="00DB632E">
              <w:t>1 исследование</w:t>
            </w:r>
          </w:p>
        </w:tc>
        <w:tc>
          <w:tcPr>
            <w:tcW w:w="1299"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keepLines/>
              <w:shd w:val="clear" w:color="auto" w:fill="FFFFFF"/>
              <w:ind w:right="263"/>
              <w:jc w:val="right"/>
            </w:pPr>
            <w:r w:rsidRPr="00DB632E">
              <w:rPr>
                <w:color w:val="000000"/>
              </w:rPr>
              <w:t>45</w:t>
            </w:r>
          </w:p>
        </w:tc>
      </w:tr>
      <w:tr w:rsidR="00FB1CC2" w:rsidRPr="00DB632E" w:rsidTr="008A4B0E">
        <w:tc>
          <w:tcPr>
            <w:tcW w:w="720" w:type="dxa"/>
            <w:tcBorders>
              <w:top w:val="single" w:sz="4" w:space="0" w:color="auto"/>
              <w:left w:val="single" w:sz="4" w:space="0" w:color="auto"/>
              <w:bottom w:val="single" w:sz="4" w:space="0" w:color="auto"/>
              <w:right w:val="single" w:sz="4" w:space="0" w:color="auto"/>
            </w:tcBorders>
          </w:tcPr>
          <w:p w:rsidR="00FB1CC2" w:rsidRPr="00DB632E" w:rsidRDefault="00FB1CC2" w:rsidP="00FB1CC2">
            <w:pPr>
              <w:numPr>
                <w:ilvl w:val="0"/>
                <w:numId w:val="3"/>
              </w:numPr>
              <w:spacing w:after="0" w:line="240" w:lineRule="auto"/>
              <w:jc w:val="center"/>
              <w:rPr>
                <w:bCs/>
              </w:rPr>
            </w:pPr>
          </w:p>
        </w:tc>
        <w:tc>
          <w:tcPr>
            <w:tcW w:w="5940" w:type="dxa"/>
            <w:tcBorders>
              <w:top w:val="single" w:sz="4" w:space="0" w:color="auto"/>
              <w:left w:val="single" w:sz="4" w:space="0" w:color="auto"/>
              <w:bottom w:val="single" w:sz="4" w:space="0" w:color="auto"/>
              <w:right w:val="single" w:sz="4" w:space="0" w:color="auto"/>
            </w:tcBorders>
          </w:tcPr>
          <w:p w:rsidR="00FB1CC2" w:rsidRPr="00DB632E" w:rsidRDefault="00FB1CC2" w:rsidP="008A4B0E">
            <w:r w:rsidRPr="00DB632E">
              <w:t>Химическое потребление кислорода, биологическое потребление кислорода</w:t>
            </w:r>
          </w:p>
        </w:tc>
        <w:tc>
          <w:tcPr>
            <w:tcW w:w="1980" w:type="dxa"/>
            <w:tcBorders>
              <w:top w:val="single" w:sz="4" w:space="0" w:color="auto"/>
              <w:left w:val="single" w:sz="4" w:space="0" w:color="auto"/>
              <w:bottom w:val="single" w:sz="4" w:space="0" w:color="auto"/>
              <w:right w:val="single" w:sz="4" w:space="0" w:color="auto"/>
            </w:tcBorders>
            <w:vAlign w:val="center"/>
          </w:tcPr>
          <w:p w:rsidR="00FB1CC2" w:rsidRPr="00DB632E" w:rsidRDefault="00FB1CC2" w:rsidP="008A4B0E">
            <w:pPr>
              <w:jc w:val="center"/>
            </w:pPr>
            <w:r w:rsidRPr="00DB632E">
              <w:t>1  исследование на  каждое  вещество</w:t>
            </w:r>
          </w:p>
        </w:tc>
        <w:tc>
          <w:tcPr>
            <w:tcW w:w="1299"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keepLines/>
              <w:shd w:val="clear" w:color="auto" w:fill="FFFFFF"/>
              <w:ind w:right="263"/>
              <w:jc w:val="right"/>
            </w:pPr>
            <w:r w:rsidRPr="00DB632E">
              <w:rPr>
                <w:color w:val="000000"/>
              </w:rPr>
              <w:t>89</w:t>
            </w:r>
          </w:p>
        </w:tc>
      </w:tr>
      <w:tr w:rsidR="00FB1CC2" w:rsidRPr="00DB632E" w:rsidTr="008A4B0E">
        <w:tc>
          <w:tcPr>
            <w:tcW w:w="720" w:type="dxa"/>
            <w:tcBorders>
              <w:top w:val="single" w:sz="4" w:space="0" w:color="auto"/>
              <w:left w:val="single" w:sz="4" w:space="0" w:color="auto"/>
              <w:bottom w:val="single" w:sz="4" w:space="0" w:color="auto"/>
              <w:right w:val="single" w:sz="4" w:space="0" w:color="auto"/>
            </w:tcBorders>
          </w:tcPr>
          <w:p w:rsidR="00FB1CC2" w:rsidRPr="00DB632E" w:rsidRDefault="00FB1CC2" w:rsidP="00FB1CC2">
            <w:pPr>
              <w:numPr>
                <w:ilvl w:val="0"/>
                <w:numId w:val="3"/>
              </w:numPr>
              <w:spacing w:after="0" w:line="240" w:lineRule="auto"/>
              <w:jc w:val="center"/>
              <w:rPr>
                <w:bCs/>
              </w:rPr>
            </w:pPr>
          </w:p>
        </w:tc>
        <w:tc>
          <w:tcPr>
            <w:tcW w:w="5940" w:type="dxa"/>
            <w:tcBorders>
              <w:top w:val="single" w:sz="4" w:space="0" w:color="auto"/>
              <w:left w:val="single" w:sz="4" w:space="0" w:color="auto"/>
              <w:bottom w:val="single" w:sz="4" w:space="0" w:color="auto"/>
              <w:right w:val="single" w:sz="4" w:space="0" w:color="auto"/>
            </w:tcBorders>
          </w:tcPr>
          <w:p w:rsidR="00FB1CC2" w:rsidRPr="00DB632E" w:rsidRDefault="00FB1CC2" w:rsidP="008A4B0E">
            <w:r w:rsidRPr="00DB632E">
              <w:t>Формальдегид, мышьяк</w:t>
            </w:r>
          </w:p>
        </w:tc>
        <w:tc>
          <w:tcPr>
            <w:tcW w:w="1980"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jc w:val="center"/>
            </w:pPr>
            <w:r w:rsidRPr="00DB632E">
              <w:t>1 исследование</w:t>
            </w:r>
          </w:p>
        </w:tc>
        <w:tc>
          <w:tcPr>
            <w:tcW w:w="1299"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keepLines/>
              <w:shd w:val="clear" w:color="auto" w:fill="FFFFFF"/>
              <w:ind w:right="263"/>
              <w:jc w:val="right"/>
            </w:pPr>
            <w:r w:rsidRPr="00DB632E">
              <w:rPr>
                <w:color w:val="000000"/>
              </w:rPr>
              <w:t>75</w:t>
            </w:r>
          </w:p>
        </w:tc>
      </w:tr>
      <w:tr w:rsidR="00FB1CC2" w:rsidRPr="00DB632E" w:rsidTr="008A4B0E">
        <w:tc>
          <w:tcPr>
            <w:tcW w:w="720" w:type="dxa"/>
            <w:tcBorders>
              <w:top w:val="single" w:sz="4" w:space="0" w:color="auto"/>
              <w:left w:val="single" w:sz="4" w:space="0" w:color="auto"/>
              <w:bottom w:val="single" w:sz="4" w:space="0" w:color="auto"/>
              <w:right w:val="single" w:sz="4" w:space="0" w:color="auto"/>
            </w:tcBorders>
          </w:tcPr>
          <w:p w:rsidR="00FB1CC2" w:rsidRPr="00DB632E" w:rsidRDefault="00FB1CC2" w:rsidP="00FB1CC2">
            <w:pPr>
              <w:numPr>
                <w:ilvl w:val="0"/>
                <w:numId w:val="3"/>
              </w:numPr>
              <w:spacing w:after="0" w:line="240" w:lineRule="auto"/>
              <w:jc w:val="center"/>
              <w:rPr>
                <w:bCs/>
              </w:rPr>
            </w:pPr>
          </w:p>
        </w:tc>
        <w:tc>
          <w:tcPr>
            <w:tcW w:w="5940" w:type="dxa"/>
            <w:tcBorders>
              <w:top w:val="single" w:sz="4" w:space="0" w:color="auto"/>
              <w:left w:val="single" w:sz="4" w:space="0" w:color="auto"/>
              <w:bottom w:val="single" w:sz="4" w:space="0" w:color="auto"/>
              <w:right w:val="single" w:sz="4" w:space="0" w:color="auto"/>
            </w:tcBorders>
          </w:tcPr>
          <w:p w:rsidR="00FB1CC2" w:rsidRPr="00DB632E" w:rsidRDefault="00FB1CC2" w:rsidP="008A4B0E">
            <w:r w:rsidRPr="00DB632E">
              <w:t>Бораты</w:t>
            </w:r>
          </w:p>
        </w:tc>
        <w:tc>
          <w:tcPr>
            <w:tcW w:w="1980"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jc w:val="center"/>
            </w:pPr>
            <w:r w:rsidRPr="00DB632E">
              <w:t>1 исследование</w:t>
            </w:r>
          </w:p>
        </w:tc>
        <w:tc>
          <w:tcPr>
            <w:tcW w:w="1299"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keepLines/>
              <w:shd w:val="clear" w:color="auto" w:fill="FFFFFF"/>
              <w:ind w:right="263"/>
              <w:jc w:val="right"/>
            </w:pPr>
            <w:r w:rsidRPr="00DB632E">
              <w:rPr>
                <w:color w:val="000000"/>
              </w:rPr>
              <w:t>76</w:t>
            </w:r>
          </w:p>
        </w:tc>
      </w:tr>
      <w:tr w:rsidR="00FB1CC2" w:rsidRPr="00DB632E" w:rsidTr="008A4B0E">
        <w:tc>
          <w:tcPr>
            <w:tcW w:w="720" w:type="dxa"/>
            <w:tcBorders>
              <w:top w:val="single" w:sz="4" w:space="0" w:color="auto"/>
              <w:left w:val="single" w:sz="4" w:space="0" w:color="auto"/>
              <w:bottom w:val="single" w:sz="4" w:space="0" w:color="auto"/>
              <w:right w:val="single" w:sz="4" w:space="0" w:color="auto"/>
            </w:tcBorders>
          </w:tcPr>
          <w:p w:rsidR="00FB1CC2" w:rsidRPr="00DB632E" w:rsidRDefault="00FB1CC2" w:rsidP="00FB1CC2">
            <w:pPr>
              <w:numPr>
                <w:ilvl w:val="0"/>
                <w:numId w:val="3"/>
              </w:numPr>
              <w:spacing w:after="0" w:line="240" w:lineRule="auto"/>
              <w:jc w:val="center"/>
              <w:rPr>
                <w:bCs/>
              </w:rPr>
            </w:pPr>
          </w:p>
        </w:tc>
        <w:tc>
          <w:tcPr>
            <w:tcW w:w="5940" w:type="dxa"/>
            <w:tcBorders>
              <w:top w:val="single" w:sz="4" w:space="0" w:color="auto"/>
              <w:left w:val="single" w:sz="4" w:space="0" w:color="auto"/>
              <w:bottom w:val="single" w:sz="4" w:space="0" w:color="auto"/>
              <w:right w:val="single" w:sz="4" w:space="0" w:color="auto"/>
            </w:tcBorders>
          </w:tcPr>
          <w:p w:rsidR="00FB1CC2" w:rsidRPr="00DB632E" w:rsidRDefault="00FB1CC2" w:rsidP="008A4B0E">
            <w:r w:rsidRPr="00DB632E">
              <w:t>Селен</w:t>
            </w:r>
          </w:p>
        </w:tc>
        <w:tc>
          <w:tcPr>
            <w:tcW w:w="1980"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jc w:val="center"/>
            </w:pPr>
            <w:r w:rsidRPr="00DB632E">
              <w:t>1 исследование</w:t>
            </w:r>
          </w:p>
        </w:tc>
        <w:tc>
          <w:tcPr>
            <w:tcW w:w="1299"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keepLines/>
              <w:shd w:val="clear" w:color="auto" w:fill="FFFFFF"/>
              <w:ind w:right="263"/>
              <w:jc w:val="right"/>
            </w:pPr>
            <w:r w:rsidRPr="00DB632E">
              <w:rPr>
                <w:color w:val="000000"/>
              </w:rPr>
              <w:t>192</w:t>
            </w:r>
          </w:p>
        </w:tc>
      </w:tr>
      <w:tr w:rsidR="00FB1CC2" w:rsidRPr="00DB632E" w:rsidTr="008A4B0E">
        <w:tc>
          <w:tcPr>
            <w:tcW w:w="720" w:type="dxa"/>
            <w:tcBorders>
              <w:top w:val="single" w:sz="4" w:space="0" w:color="auto"/>
              <w:left w:val="single" w:sz="4" w:space="0" w:color="auto"/>
              <w:bottom w:val="single" w:sz="4" w:space="0" w:color="auto"/>
              <w:right w:val="single" w:sz="4" w:space="0" w:color="auto"/>
            </w:tcBorders>
          </w:tcPr>
          <w:p w:rsidR="00FB1CC2" w:rsidRPr="00DB632E" w:rsidRDefault="00FB1CC2" w:rsidP="00FB1CC2">
            <w:pPr>
              <w:numPr>
                <w:ilvl w:val="0"/>
                <w:numId w:val="3"/>
              </w:numPr>
              <w:spacing w:after="0" w:line="240" w:lineRule="auto"/>
              <w:jc w:val="center"/>
              <w:rPr>
                <w:bCs/>
              </w:rPr>
            </w:pPr>
          </w:p>
        </w:tc>
        <w:tc>
          <w:tcPr>
            <w:tcW w:w="5940" w:type="dxa"/>
            <w:tcBorders>
              <w:top w:val="single" w:sz="4" w:space="0" w:color="auto"/>
              <w:left w:val="single" w:sz="4" w:space="0" w:color="auto"/>
              <w:bottom w:val="single" w:sz="4" w:space="0" w:color="auto"/>
              <w:right w:val="single" w:sz="4" w:space="0" w:color="auto"/>
            </w:tcBorders>
          </w:tcPr>
          <w:p w:rsidR="00FB1CC2" w:rsidRPr="00DB632E" w:rsidRDefault="00FB1CC2" w:rsidP="008A4B0E">
            <w:r w:rsidRPr="00DB632E">
              <w:t>Аммиак</w:t>
            </w:r>
          </w:p>
        </w:tc>
        <w:tc>
          <w:tcPr>
            <w:tcW w:w="1980"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jc w:val="center"/>
            </w:pPr>
            <w:r w:rsidRPr="00DB632E">
              <w:t>1 исследование</w:t>
            </w:r>
          </w:p>
        </w:tc>
        <w:tc>
          <w:tcPr>
            <w:tcW w:w="1299"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keepLines/>
              <w:shd w:val="clear" w:color="auto" w:fill="FFFFFF"/>
              <w:ind w:right="263"/>
              <w:jc w:val="right"/>
            </w:pPr>
            <w:r w:rsidRPr="00DB632E">
              <w:rPr>
                <w:color w:val="000000"/>
              </w:rPr>
              <w:t>23</w:t>
            </w:r>
          </w:p>
        </w:tc>
      </w:tr>
      <w:tr w:rsidR="00FB1CC2" w:rsidRPr="00DB632E" w:rsidTr="008A4B0E">
        <w:tc>
          <w:tcPr>
            <w:tcW w:w="720" w:type="dxa"/>
            <w:tcBorders>
              <w:top w:val="single" w:sz="4" w:space="0" w:color="auto"/>
              <w:left w:val="single" w:sz="4" w:space="0" w:color="auto"/>
              <w:bottom w:val="single" w:sz="4" w:space="0" w:color="auto"/>
              <w:right w:val="single" w:sz="4" w:space="0" w:color="auto"/>
            </w:tcBorders>
          </w:tcPr>
          <w:p w:rsidR="00FB1CC2" w:rsidRPr="00DB632E" w:rsidRDefault="00FB1CC2" w:rsidP="00FB1CC2">
            <w:pPr>
              <w:numPr>
                <w:ilvl w:val="0"/>
                <w:numId w:val="3"/>
              </w:numPr>
              <w:spacing w:after="0" w:line="240" w:lineRule="auto"/>
              <w:jc w:val="center"/>
              <w:rPr>
                <w:bCs/>
              </w:rPr>
            </w:pPr>
          </w:p>
        </w:tc>
        <w:tc>
          <w:tcPr>
            <w:tcW w:w="5940" w:type="dxa"/>
            <w:tcBorders>
              <w:top w:val="single" w:sz="4" w:space="0" w:color="auto"/>
              <w:left w:val="single" w:sz="4" w:space="0" w:color="auto"/>
              <w:bottom w:val="single" w:sz="4" w:space="0" w:color="auto"/>
              <w:right w:val="single" w:sz="4" w:space="0" w:color="auto"/>
            </w:tcBorders>
          </w:tcPr>
          <w:p w:rsidR="00FB1CC2" w:rsidRPr="00DB632E" w:rsidRDefault="00FB1CC2" w:rsidP="008A4B0E">
            <w:r w:rsidRPr="00DB632E">
              <w:t>Нитраты</w:t>
            </w:r>
          </w:p>
        </w:tc>
        <w:tc>
          <w:tcPr>
            <w:tcW w:w="1980"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jc w:val="center"/>
            </w:pPr>
            <w:r w:rsidRPr="00DB632E">
              <w:t>1 исследование</w:t>
            </w:r>
          </w:p>
        </w:tc>
        <w:tc>
          <w:tcPr>
            <w:tcW w:w="1299"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keepLines/>
              <w:shd w:val="clear" w:color="auto" w:fill="FFFFFF"/>
              <w:ind w:right="263"/>
              <w:jc w:val="right"/>
            </w:pPr>
            <w:r w:rsidRPr="00DB632E">
              <w:rPr>
                <w:color w:val="000000"/>
              </w:rPr>
              <w:t>64</w:t>
            </w:r>
          </w:p>
        </w:tc>
      </w:tr>
      <w:tr w:rsidR="00FB1CC2" w:rsidRPr="00DB632E" w:rsidTr="008A4B0E">
        <w:tc>
          <w:tcPr>
            <w:tcW w:w="720" w:type="dxa"/>
            <w:tcBorders>
              <w:top w:val="single" w:sz="4" w:space="0" w:color="auto"/>
              <w:left w:val="single" w:sz="4" w:space="0" w:color="auto"/>
              <w:bottom w:val="single" w:sz="4" w:space="0" w:color="auto"/>
              <w:right w:val="single" w:sz="4" w:space="0" w:color="auto"/>
            </w:tcBorders>
          </w:tcPr>
          <w:p w:rsidR="00FB1CC2" w:rsidRPr="00DB632E" w:rsidRDefault="00FB1CC2" w:rsidP="00FB1CC2">
            <w:pPr>
              <w:numPr>
                <w:ilvl w:val="0"/>
                <w:numId w:val="3"/>
              </w:numPr>
              <w:spacing w:after="0" w:line="240" w:lineRule="auto"/>
              <w:jc w:val="center"/>
              <w:rPr>
                <w:bCs/>
              </w:rPr>
            </w:pPr>
          </w:p>
        </w:tc>
        <w:tc>
          <w:tcPr>
            <w:tcW w:w="5940" w:type="dxa"/>
            <w:tcBorders>
              <w:top w:val="single" w:sz="4" w:space="0" w:color="auto"/>
              <w:left w:val="single" w:sz="4" w:space="0" w:color="auto"/>
              <w:bottom w:val="single" w:sz="4" w:space="0" w:color="auto"/>
              <w:right w:val="single" w:sz="4" w:space="0" w:color="auto"/>
            </w:tcBorders>
          </w:tcPr>
          <w:p w:rsidR="00FB1CC2" w:rsidRPr="00DB632E" w:rsidRDefault="00FB1CC2" w:rsidP="008A4B0E">
            <w:r w:rsidRPr="00DB632E">
              <w:t>Хлориды,  активный хлор в хлорсодержащих веществах, активные вещества в дезинфектантах</w:t>
            </w:r>
          </w:p>
        </w:tc>
        <w:tc>
          <w:tcPr>
            <w:tcW w:w="1980" w:type="dxa"/>
            <w:tcBorders>
              <w:top w:val="single" w:sz="4" w:space="0" w:color="auto"/>
              <w:left w:val="single" w:sz="4" w:space="0" w:color="auto"/>
              <w:bottom w:val="single" w:sz="4" w:space="0" w:color="auto"/>
              <w:right w:val="single" w:sz="4" w:space="0" w:color="auto"/>
            </w:tcBorders>
            <w:vAlign w:val="center"/>
          </w:tcPr>
          <w:p w:rsidR="00FB1CC2" w:rsidRPr="00DB632E" w:rsidRDefault="00FB1CC2" w:rsidP="008A4B0E">
            <w:pPr>
              <w:jc w:val="center"/>
            </w:pPr>
            <w:r w:rsidRPr="00DB632E">
              <w:t>1  исследование на  каждое  вещество</w:t>
            </w:r>
          </w:p>
        </w:tc>
        <w:tc>
          <w:tcPr>
            <w:tcW w:w="1299"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keepLines/>
              <w:shd w:val="clear" w:color="auto" w:fill="FFFFFF"/>
              <w:ind w:right="263"/>
              <w:jc w:val="right"/>
            </w:pPr>
            <w:r w:rsidRPr="00DB632E">
              <w:rPr>
                <w:color w:val="000000"/>
              </w:rPr>
              <w:t>40</w:t>
            </w:r>
          </w:p>
        </w:tc>
      </w:tr>
      <w:tr w:rsidR="00FB1CC2" w:rsidRPr="00DB632E" w:rsidTr="008A4B0E">
        <w:tc>
          <w:tcPr>
            <w:tcW w:w="720" w:type="dxa"/>
            <w:tcBorders>
              <w:top w:val="single" w:sz="4" w:space="0" w:color="auto"/>
              <w:left w:val="single" w:sz="4" w:space="0" w:color="auto"/>
              <w:bottom w:val="single" w:sz="4" w:space="0" w:color="auto"/>
              <w:right w:val="single" w:sz="4" w:space="0" w:color="auto"/>
            </w:tcBorders>
            <w:vAlign w:val="center"/>
          </w:tcPr>
          <w:p w:rsidR="00FB1CC2" w:rsidRPr="00DB632E" w:rsidRDefault="00FB1CC2" w:rsidP="00FB1CC2">
            <w:pPr>
              <w:numPr>
                <w:ilvl w:val="0"/>
                <w:numId w:val="3"/>
              </w:numPr>
              <w:spacing w:after="0" w:line="240" w:lineRule="auto"/>
              <w:jc w:val="center"/>
              <w:rPr>
                <w:bCs/>
              </w:rPr>
            </w:pPr>
          </w:p>
        </w:tc>
        <w:tc>
          <w:tcPr>
            <w:tcW w:w="5940" w:type="dxa"/>
            <w:tcBorders>
              <w:top w:val="single" w:sz="4" w:space="0" w:color="auto"/>
              <w:left w:val="single" w:sz="4" w:space="0" w:color="auto"/>
              <w:bottom w:val="single" w:sz="4" w:space="0" w:color="auto"/>
              <w:right w:val="single" w:sz="4" w:space="0" w:color="auto"/>
            </w:tcBorders>
          </w:tcPr>
          <w:p w:rsidR="00FB1CC2" w:rsidRPr="00DB632E" w:rsidRDefault="00FB1CC2" w:rsidP="008A4B0E">
            <w:r w:rsidRPr="00DB632E">
              <w:t>Сероводород</w:t>
            </w:r>
          </w:p>
        </w:tc>
        <w:tc>
          <w:tcPr>
            <w:tcW w:w="1980" w:type="dxa"/>
            <w:tcBorders>
              <w:top w:val="single" w:sz="4" w:space="0" w:color="auto"/>
              <w:left w:val="single" w:sz="4" w:space="0" w:color="auto"/>
              <w:bottom w:val="single" w:sz="4" w:space="0" w:color="auto"/>
              <w:right w:val="single" w:sz="4" w:space="0" w:color="auto"/>
            </w:tcBorders>
            <w:vAlign w:val="center"/>
          </w:tcPr>
          <w:p w:rsidR="00FB1CC2" w:rsidRPr="00DB632E" w:rsidRDefault="00FB1CC2" w:rsidP="008A4B0E">
            <w:pPr>
              <w:jc w:val="center"/>
            </w:pPr>
            <w:r w:rsidRPr="00DB632E">
              <w:t>1 исследование</w:t>
            </w:r>
          </w:p>
        </w:tc>
        <w:tc>
          <w:tcPr>
            <w:tcW w:w="1299"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keepLines/>
              <w:shd w:val="clear" w:color="auto" w:fill="FFFFFF"/>
              <w:ind w:right="263"/>
              <w:jc w:val="right"/>
            </w:pPr>
            <w:r w:rsidRPr="00DB632E">
              <w:rPr>
                <w:color w:val="000000"/>
              </w:rPr>
              <w:t>49</w:t>
            </w:r>
          </w:p>
        </w:tc>
      </w:tr>
      <w:tr w:rsidR="00FB1CC2" w:rsidRPr="00DB632E" w:rsidTr="008A4B0E">
        <w:tc>
          <w:tcPr>
            <w:tcW w:w="720" w:type="dxa"/>
            <w:tcBorders>
              <w:top w:val="single" w:sz="4" w:space="0" w:color="auto"/>
              <w:left w:val="single" w:sz="4" w:space="0" w:color="auto"/>
              <w:bottom w:val="single" w:sz="4" w:space="0" w:color="auto"/>
              <w:right w:val="single" w:sz="4" w:space="0" w:color="auto"/>
            </w:tcBorders>
          </w:tcPr>
          <w:p w:rsidR="00FB1CC2" w:rsidRPr="00DB632E" w:rsidRDefault="00FB1CC2" w:rsidP="00FB1CC2">
            <w:pPr>
              <w:numPr>
                <w:ilvl w:val="0"/>
                <w:numId w:val="3"/>
              </w:numPr>
              <w:spacing w:after="0" w:line="240" w:lineRule="auto"/>
              <w:jc w:val="center"/>
              <w:rPr>
                <w:bCs/>
              </w:rPr>
            </w:pPr>
          </w:p>
        </w:tc>
        <w:tc>
          <w:tcPr>
            <w:tcW w:w="5940" w:type="dxa"/>
            <w:tcBorders>
              <w:top w:val="single" w:sz="4" w:space="0" w:color="auto"/>
              <w:left w:val="single" w:sz="4" w:space="0" w:color="auto"/>
              <w:bottom w:val="single" w:sz="4" w:space="0" w:color="auto"/>
              <w:right w:val="single" w:sz="4" w:space="0" w:color="auto"/>
            </w:tcBorders>
          </w:tcPr>
          <w:p w:rsidR="00FB1CC2" w:rsidRPr="00DB632E" w:rsidRDefault="00FB1CC2" w:rsidP="008A4B0E">
            <w:r w:rsidRPr="00DB632E">
              <w:t>Щелочность, кислотность,  остаточный хлор, нитриты</w:t>
            </w:r>
          </w:p>
        </w:tc>
        <w:tc>
          <w:tcPr>
            <w:tcW w:w="1980" w:type="dxa"/>
            <w:tcBorders>
              <w:top w:val="single" w:sz="4" w:space="0" w:color="auto"/>
              <w:left w:val="single" w:sz="4" w:space="0" w:color="auto"/>
              <w:bottom w:val="single" w:sz="4" w:space="0" w:color="auto"/>
              <w:right w:val="single" w:sz="4" w:space="0" w:color="auto"/>
            </w:tcBorders>
            <w:vAlign w:val="center"/>
          </w:tcPr>
          <w:p w:rsidR="00FB1CC2" w:rsidRPr="00DB632E" w:rsidRDefault="00FB1CC2" w:rsidP="008A4B0E">
            <w:pPr>
              <w:jc w:val="center"/>
            </w:pPr>
            <w:r w:rsidRPr="00DB632E">
              <w:t>1  исследование на  каждое  вещество</w:t>
            </w:r>
          </w:p>
        </w:tc>
        <w:tc>
          <w:tcPr>
            <w:tcW w:w="1299"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keepLines/>
              <w:shd w:val="clear" w:color="auto" w:fill="FFFFFF"/>
              <w:ind w:right="263"/>
              <w:jc w:val="right"/>
            </w:pPr>
            <w:r w:rsidRPr="00DB632E">
              <w:rPr>
                <w:color w:val="000000"/>
              </w:rPr>
              <w:t>35</w:t>
            </w:r>
          </w:p>
        </w:tc>
      </w:tr>
      <w:tr w:rsidR="00FB1CC2" w:rsidRPr="00DB632E" w:rsidTr="008A4B0E">
        <w:tc>
          <w:tcPr>
            <w:tcW w:w="720" w:type="dxa"/>
            <w:tcBorders>
              <w:top w:val="single" w:sz="4" w:space="0" w:color="auto"/>
              <w:left w:val="single" w:sz="4" w:space="0" w:color="auto"/>
              <w:bottom w:val="single" w:sz="4" w:space="0" w:color="auto"/>
              <w:right w:val="single" w:sz="4" w:space="0" w:color="auto"/>
            </w:tcBorders>
            <w:vAlign w:val="center"/>
          </w:tcPr>
          <w:p w:rsidR="00FB1CC2" w:rsidRPr="00DB632E" w:rsidRDefault="00FB1CC2" w:rsidP="00FB1CC2">
            <w:pPr>
              <w:numPr>
                <w:ilvl w:val="0"/>
                <w:numId w:val="3"/>
              </w:numPr>
              <w:spacing w:after="0" w:line="240" w:lineRule="auto"/>
              <w:jc w:val="center"/>
              <w:rPr>
                <w:bCs/>
              </w:rPr>
            </w:pPr>
          </w:p>
        </w:tc>
        <w:tc>
          <w:tcPr>
            <w:tcW w:w="5940" w:type="dxa"/>
            <w:tcBorders>
              <w:top w:val="single" w:sz="4" w:space="0" w:color="auto"/>
              <w:left w:val="single" w:sz="4" w:space="0" w:color="auto"/>
              <w:bottom w:val="single" w:sz="4" w:space="0" w:color="auto"/>
              <w:right w:val="single" w:sz="4" w:space="0" w:color="auto"/>
            </w:tcBorders>
          </w:tcPr>
          <w:p w:rsidR="00FB1CC2" w:rsidRPr="00DB632E" w:rsidRDefault="00FB1CC2" w:rsidP="008A4B0E">
            <w:r w:rsidRPr="00DB632E">
              <w:t>Цианиды</w:t>
            </w:r>
          </w:p>
        </w:tc>
        <w:tc>
          <w:tcPr>
            <w:tcW w:w="1980"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jc w:val="center"/>
            </w:pPr>
            <w:r w:rsidRPr="00DB632E">
              <w:t>1 исследование</w:t>
            </w:r>
          </w:p>
        </w:tc>
        <w:tc>
          <w:tcPr>
            <w:tcW w:w="1299"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keepLines/>
              <w:shd w:val="clear" w:color="auto" w:fill="FFFFFF"/>
              <w:ind w:right="263"/>
              <w:jc w:val="right"/>
            </w:pPr>
            <w:r w:rsidRPr="00DB632E">
              <w:rPr>
                <w:color w:val="000000"/>
              </w:rPr>
              <w:t>174</w:t>
            </w:r>
          </w:p>
        </w:tc>
      </w:tr>
      <w:tr w:rsidR="00FB1CC2" w:rsidRPr="00DB632E" w:rsidTr="008A4B0E">
        <w:tc>
          <w:tcPr>
            <w:tcW w:w="720" w:type="dxa"/>
            <w:tcBorders>
              <w:top w:val="single" w:sz="4" w:space="0" w:color="auto"/>
              <w:left w:val="single" w:sz="4" w:space="0" w:color="auto"/>
              <w:bottom w:val="single" w:sz="4" w:space="0" w:color="auto"/>
              <w:right w:val="single" w:sz="4" w:space="0" w:color="auto"/>
            </w:tcBorders>
            <w:vAlign w:val="center"/>
          </w:tcPr>
          <w:p w:rsidR="00FB1CC2" w:rsidRPr="00DB632E" w:rsidRDefault="00FB1CC2" w:rsidP="00FB1CC2">
            <w:pPr>
              <w:numPr>
                <w:ilvl w:val="0"/>
                <w:numId w:val="3"/>
              </w:numPr>
              <w:spacing w:after="0" w:line="240" w:lineRule="auto"/>
              <w:jc w:val="center"/>
              <w:rPr>
                <w:bCs/>
              </w:rPr>
            </w:pPr>
          </w:p>
        </w:tc>
        <w:tc>
          <w:tcPr>
            <w:tcW w:w="5940" w:type="dxa"/>
            <w:tcBorders>
              <w:top w:val="single" w:sz="4" w:space="0" w:color="auto"/>
              <w:left w:val="single" w:sz="4" w:space="0" w:color="auto"/>
              <w:bottom w:val="single" w:sz="4" w:space="0" w:color="auto"/>
              <w:right w:val="single" w:sz="4" w:space="0" w:color="auto"/>
            </w:tcBorders>
          </w:tcPr>
          <w:p w:rsidR="00FB1CC2" w:rsidRPr="00DB632E" w:rsidRDefault="00FB1CC2" w:rsidP="008A4B0E">
            <w:r w:rsidRPr="00DB632E">
              <w:t>Силикаты</w:t>
            </w:r>
          </w:p>
        </w:tc>
        <w:tc>
          <w:tcPr>
            <w:tcW w:w="1980"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jc w:val="center"/>
            </w:pPr>
            <w:r w:rsidRPr="00DB632E">
              <w:t>1 исследование</w:t>
            </w:r>
          </w:p>
        </w:tc>
        <w:tc>
          <w:tcPr>
            <w:tcW w:w="1299"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keepLines/>
              <w:shd w:val="clear" w:color="auto" w:fill="FFFFFF"/>
              <w:ind w:right="263"/>
              <w:jc w:val="right"/>
            </w:pPr>
            <w:r w:rsidRPr="00DB632E">
              <w:rPr>
                <w:color w:val="000000"/>
              </w:rPr>
              <w:t>82</w:t>
            </w:r>
          </w:p>
        </w:tc>
      </w:tr>
      <w:tr w:rsidR="00FB1CC2" w:rsidRPr="00DB632E" w:rsidTr="008A4B0E">
        <w:tc>
          <w:tcPr>
            <w:tcW w:w="720" w:type="dxa"/>
            <w:tcBorders>
              <w:top w:val="single" w:sz="4" w:space="0" w:color="auto"/>
              <w:left w:val="single" w:sz="4" w:space="0" w:color="auto"/>
              <w:bottom w:val="single" w:sz="4" w:space="0" w:color="auto"/>
              <w:right w:val="single" w:sz="4" w:space="0" w:color="auto"/>
            </w:tcBorders>
          </w:tcPr>
          <w:p w:rsidR="00FB1CC2" w:rsidRPr="00DB632E" w:rsidRDefault="00FB1CC2" w:rsidP="00FB1CC2">
            <w:pPr>
              <w:numPr>
                <w:ilvl w:val="0"/>
                <w:numId w:val="3"/>
              </w:numPr>
              <w:spacing w:after="0" w:line="240" w:lineRule="auto"/>
              <w:jc w:val="center"/>
              <w:rPr>
                <w:bCs/>
              </w:rPr>
            </w:pPr>
          </w:p>
        </w:tc>
        <w:tc>
          <w:tcPr>
            <w:tcW w:w="5940" w:type="dxa"/>
            <w:tcBorders>
              <w:top w:val="single" w:sz="4" w:space="0" w:color="auto"/>
              <w:left w:val="single" w:sz="4" w:space="0" w:color="auto"/>
              <w:bottom w:val="single" w:sz="4" w:space="0" w:color="auto"/>
              <w:right w:val="single" w:sz="4" w:space="0" w:color="auto"/>
            </w:tcBorders>
          </w:tcPr>
          <w:p w:rsidR="00FB1CC2" w:rsidRPr="00DB632E" w:rsidRDefault="00FB1CC2" w:rsidP="008A4B0E">
            <w:r w:rsidRPr="00DB632E">
              <w:t>Бром, йод</w:t>
            </w:r>
          </w:p>
        </w:tc>
        <w:tc>
          <w:tcPr>
            <w:tcW w:w="1980" w:type="dxa"/>
            <w:tcBorders>
              <w:top w:val="single" w:sz="4" w:space="0" w:color="auto"/>
              <w:left w:val="single" w:sz="4" w:space="0" w:color="auto"/>
              <w:bottom w:val="single" w:sz="4" w:space="0" w:color="auto"/>
              <w:right w:val="single" w:sz="4" w:space="0" w:color="auto"/>
            </w:tcBorders>
            <w:vAlign w:val="center"/>
          </w:tcPr>
          <w:p w:rsidR="00FB1CC2" w:rsidRPr="00DB632E" w:rsidRDefault="00FB1CC2" w:rsidP="008A4B0E">
            <w:pPr>
              <w:jc w:val="center"/>
            </w:pPr>
            <w:r w:rsidRPr="00DB632E">
              <w:t>1  исследование на  каждое  вещество</w:t>
            </w:r>
          </w:p>
        </w:tc>
        <w:tc>
          <w:tcPr>
            <w:tcW w:w="1299"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keepLines/>
              <w:shd w:val="clear" w:color="auto" w:fill="FFFFFF"/>
              <w:ind w:right="263"/>
              <w:jc w:val="right"/>
            </w:pPr>
            <w:r w:rsidRPr="00DB632E">
              <w:rPr>
                <w:color w:val="000000"/>
              </w:rPr>
              <w:t>99</w:t>
            </w:r>
          </w:p>
        </w:tc>
      </w:tr>
      <w:tr w:rsidR="00FB1CC2" w:rsidRPr="00DB632E" w:rsidTr="008A4B0E">
        <w:tc>
          <w:tcPr>
            <w:tcW w:w="720" w:type="dxa"/>
            <w:tcBorders>
              <w:top w:val="single" w:sz="4" w:space="0" w:color="auto"/>
              <w:left w:val="single" w:sz="4" w:space="0" w:color="auto"/>
              <w:bottom w:val="single" w:sz="4" w:space="0" w:color="auto"/>
              <w:right w:val="single" w:sz="4" w:space="0" w:color="auto"/>
            </w:tcBorders>
          </w:tcPr>
          <w:p w:rsidR="00FB1CC2" w:rsidRPr="00DB632E" w:rsidRDefault="00FB1CC2" w:rsidP="00FB1CC2">
            <w:pPr>
              <w:numPr>
                <w:ilvl w:val="0"/>
                <w:numId w:val="3"/>
              </w:numPr>
              <w:spacing w:after="0" w:line="240" w:lineRule="auto"/>
              <w:jc w:val="center"/>
              <w:rPr>
                <w:bCs/>
              </w:rPr>
            </w:pPr>
          </w:p>
        </w:tc>
        <w:tc>
          <w:tcPr>
            <w:tcW w:w="5940" w:type="dxa"/>
            <w:tcBorders>
              <w:top w:val="single" w:sz="4" w:space="0" w:color="auto"/>
              <w:left w:val="single" w:sz="4" w:space="0" w:color="auto"/>
              <w:bottom w:val="single" w:sz="4" w:space="0" w:color="auto"/>
              <w:right w:val="single" w:sz="4" w:space="0" w:color="auto"/>
            </w:tcBorders>
          </w:tcPr>
          <w:p w:rsidR="00FB1CC2" w:rsidRPr="00DB632E" w:rsidRDefault="00FB1CC2" w:rsidP="008A4B0E">
            <w:r w:rsidRPr="00DB632E">
              <w:t>Свободный биоксид углерода</w:t>
            </w:r>
          </w:p>
        </w:tc>
        <w:tc>
          <w:tcPr>
            <w:tcW w:w="1980" w:type="dxa"/>
            <w:tcBorders>
              <w:top w:val="single" w:sz="4" w:space="0" w:color="auto"/>
              <w:left w:val="single" w:sz="4" w:space="0" w:color="auto"/>
              <w:bottom w:val="single" w:sz="4" w:space="0" w:color="auto"/>
              <w:right w:val="single" w:sz="4" w:space="0" w:color="auto"/>
            </w:tcBorders>
            <w:vAlign w:val="center"/>
          </w:tcPr>
          <w:p w:rsidR="00FB1CC2" w:rsidRPr="00DB632E" w:rsidRDefault="00FB1CC2" w:rsidP="008A4B0E">
            <w:pPr>
              <w:jc w:val="center"/>
            </w:pPr>
            <w:r w:rsidRPr="00DB632E">
              <w:t>1 исследование</w:t>
            </w:r>
          </w:p>
        </w:tc>
        <w:tc>
          <w:tcPr>
            <w:tcW w:w="1299"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keepLines/>
              <w:shd w:val="clear" w:color="auto" w:fill="FFFFFF"/>
              <w:ind w:right="263"/>
              <w:jc w:val="right"/>
            </w:pPr>
            <w:r w:rsidRPr="00DB632E">
              <w:rPr>
                <w:color w:val="000000"/>
              </w:rPr>
              <w:t>22</w:t>
            </w:r>
          </w:p>
        </w:tc>
      </w:tr>
      <w:tr w:rsidR="00FB1CC2" w:rsidRPr="00DB632E" w:rsidTr="008A4B0E">
        <w:tc>
          <w:tcPr>
            <w:tcW w:w="720" w:type="dxa"/>
            <w:tcBorders>
              <w:top w:val="single" w:sz="4" w:space="0" w:color="auto"/>
              <w:left w:val="single" w:sz="4" w:space="0" w:color="auto"/>
              <w:bottom w:val="single" w:sz="4" w:space="0" w:color="auto"/>
              <w:right w:val="single" w:sz="4" w:space="0" w:color="auto"/>
            </w:tcBorders>
          </w:tcPr>
          <w:p w:rsidR="00FB1CC2" w:rsidRPr="00DB632E" w:rsidRDefault="00FB1CC2" w:rsidP="00FB1CC2">
            <w:pPr>
              <w:numPr>
                <w:ilvl w:val="0"/>
                <w:numId w:val="3"/>
              </w:numPr>
              <w:spacing w:after="0" w:line="240" w:lineRule="auto"/>
              <w:jc w:val="center"/>
              <w:rPr>
                <w:bCs/>
              </w:rPr>
            </w:pPr>
          </w:p>
        </w:tc>
        <w:tc>
          <w:tcPr>
            <w:tcW w:w="5940" w:type="dxa"/>
            <w:tcBorders>
              <w:top w:val="single" w:sz="4" w:space="0" w:color="auto"/>
              <w:left w:val="single" w:sz="4" w:space="0" w:color="auto"/>
              <w:bottom w:val="single" w:sz="4" w:space="0" w:color="auto"/>
              <w:right w:val="single" w:sz="4" w:space="0" w:color="auto"/>
            </w:tcBorders>
          </w:tcPr>
          <w:p w:rsidR="00FB1CC2" w:rsidRPr="00DB632E" w:rsidRDefault="00FB1CC2" w:rsidP="008A4B0E">
            <w:r w:rsidRPr="00DB632E">
              <w:t>сумма натрий и калий ,  минерализация</w:t>
            </w:r>
          </w:p>
        </w:tc>
        <w:tc>
          <w:tcPr>
            <w:tcW w:w="1980" w:type="dxa"/>
            <w:tcBorders>
              <w:top w:val="single" w:sz="4" w:space="0" w:color="auto"/>
              <w:left w:val="single" w:sz="4" w:space="0" w:color="auto"/>
              <w:bottom w:val="single" w:sz="4" w:space="0" w:color="auto"/>
              <w:right w:val="single" w:sz="4" w:space="0" w:color="auto"/>
            </w:tcBorders>
            <w:vAlign w:val="center"/>
          </w:tcPr>
          <w:p w:rsidR="00FB1CC2" w:rsidRPr="00DB632E" w:rsidRDefault="00FB1CC2" w:rsidP="008A4B0E">
            <w:pPr>
              <w:jc w:val="center"/>
            </w:pPr>
            <w:r w:rsidRPr="00DB632E">
              <w:t>1  исследование на  каждое  вещество</w:t>
            </w:r>
          </w:p>
        </w:tc>
        <w:tc>
          <w:tcPr>
            <w:tcW w:w="1299"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keepLines/>
              <w:shd w:val="clear" w:color="auto" w:fill="FFFFFF"/>
              <w:ind w:right="263"/>
              <w:jc w:val="right"/>
            </w:pPr>
            <w:r w:rsidRPr="00DB632E">
              <w:rPr>
                <w:color w:val="000000"/>
              </w:rPr>
              <w:t>47</w:t>
            </w:r>
          </w:p>
        </w:tc>
      </w:tr>
      <w:tr w:rsidR="00FB1CC2" w:rsidRPr="00DB632E" w:rsidTr="008A4B0E">
        <w:tc>
          <w:tcPr>
            <w:tcW w:w="720" w:type="dxa"/>
            <w:tcBorders>
              <w:top w:val="single" w:sz="4" w:space="0" w:color="auto"/>
              <w:left w:val="single" w:sz="4" w:space="0" w:color="auto"/>
              <w:bottom w:val="single" w:sz="4" w:space="0" w:color="auto"/>
              <w:right w:val="single" w:sz="4" w:space="0" w:color="auto"/>
            </w:tcBorders>
            <w:vAlign w:val="center"/>
          </w:tcPr>
          <w:p w:rsidR="00FB1CC2" w:rsidRPr="00DB632E" w:rsidRDefault="00FB1CC2" w:rsidP="008A4B0E">
            <w:pPr>
              <w:rPr>
                <w:b/>
                <w:bCs/>
              </w:rPr>
            </w:pPr>
          </w:p>
        </w:tc>
        <w:tc>
          <w:tcPr>
            <w:tcW w:w="5940"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rPr>
                <w:b/>
                <w:bCs/>
              </w:rPr>
            </w:pPr>
            <w:r w:rsidRPr="00DB632E">
              <w:rPr>
                <w:b/>
                <w:bCs/>
              </w:rPr>
              <w:t>1.6. Исследования почвы</w:t>
            </w:r>
          </w:p>
        </w:tc>
        <w:tc>
          <w:tcPr>
            <w:tcW w:w="1980" w:type="dxa"/>
            <w:tcBorders>
              <w:top w:val="single" w:sz="4" w:space="0" w:color="auto"/>
              <w:left w:val="single" w:sz="4" w:space="0" w:color="auto"/>
              <w:bottom w:val="single" w:sz="4" w:space="0" w:color="auto"/>
              <w:right w:val="single" w:sz="4" w:space="0" w:color="auto"/>
            </w:tcBorders>
            <w:vAlign w:val="center"/>
          </w:tcPr>
          <w:p w:rsidR="00FB1CC2" w:rsidRPr="00DB632E" w:rsidRDefault="00FB1CC2" w:rsidP="008A4B0E">
            <w:pPr>
              <w:jc w:val="center"/>
              <w:rPr>
                <w:b/>
                <w:bCs/>
              </w:rPr>
            </w:pPr>
          </w:p>
        </w:tc>
        <w:tc>
          <w:tcPr>
            <w:tcW w:w="1299" w:type="dxa"/>
            <w:tcBorders>
              <w:top w:val="single" w:sz="4" w:space="0" w:color="auto"/>
              <w:left w:val="single" w:sz="4" w:space="0" w:color="auto"/>
              <w:bottom w:val="single" w:sz="4" w:space="0" w:color="auto"/>
              <w:right w:val="single" w:sz="4" w:space="0" w:color="auto"/>
            </w:tcBorders>
            <w:vAlign w:val="center"/>
          </w:tcPr>
          <w:p w:rsidR="00FB1CC2" w:rsidRPr="00DB632E" w:rsidRDefault="00FB1CC2" w:rsidP="008A4B0E">
            <w:pPr>
              <w:keepLines/>
              <w:ind w:right="263"/>
              <w:jc w:val="right"/>
              <w:rPr>
                <w:bCs/>
              </w:rPr>
            </w:pPr>
          </w:p>
        </w:tc>
      </w:tr>
      <w:tr w:rsidR="00FB1CC2" w:rsidRPr="00DB632E" w:rsidTr="008A4B0E">
        <w:tc>
          <w:tcPr>
            <w:tcW w:w="720" w:type="dxa"/>
            <w:tcBorders>
              <w:top w:val="single" w:sz="4" w:space="0" w:color="auto"/>
              <w:left w:val="single" w:sz="4" w:space="0" w:color="auto"/>
              <w:bottom w:val="single" w:sz="4" w:space="0" w:color="auto"/>
              <w:right w:val="single" w:sz="4" w:space="0" w:color="auto"/>
            </w:tcBorders>
            <w:vAlign w:val="center"/>
          </w:tcPr>
          <w:p w:rsidR="00FB1CC2" w:rsidRPr="00DB632E" w:rsidRDefault="00FB1CC2" w:rsidP="00FB1CC2">
            <w:pPr>
              <w:numPr>
                <w:ilvl w:val="0"/>
                <w:numId w:val="3"/>
              </w:numPr>
              <w:spacing w:after="0" w:line="240" w:lineRule="auto"/>
              <w:jc w:val="center"/>
              <w:rPr>
                <w:bCs/>
              </w:rPr>
            </w:pPr>
          </w:p>
        </w:tc>
        <w:tc>
          <w:tcPr>
            <w:tcW w:w="5940" w:type="dxa"/>
            <w:tcBorders>
              <w:top w:val="single" w:sz="4" w:space="0" w:color="auto"/>
              <w:left w:val="single" w:sz="4" w:space="0" w:color="auto"/>
              <w:bottom w:val="single" w:sz="4" w:space="0" w:color="auto"/>
              <w:right w:val="single" w:sz="4" w:space="0" w:color="auto"/>
            </w:tcBorders>
          </w:tcPr>
          <w:p w:rsidR="00FB1CC2" w:rsidRPr="00DB632E" w:rsidRDefault="00FB1CC2" w:rsidP="008A4B0E">
            <w:r w:rsidRPr="00DB632E">
              <w:t>Нитраты, нитриты</w:t>
            </w:r>
          </w:p>
        </w:tc>
        <w:tc>
          <w:tcPr>
            <w:tcW w:w="1980" w:type="dxa"/>
            <w:tcBorders>
              <w:top w:val="single" w:sz="4" w:space="0" w:color="auto"/>
              <w:left w:val="single" w:sz="4" w:space="0" w:color="auto"/>
              <w:bottom w:val="single" w:sz="4" w:space="0" w:color="auto"/>
              <w:right w:val="single" w:sz="4" w:space="0" w:color="auto"/>
            </w:tcBorders>
            <w:vAlign w:val="center"/>
          </w:tcPr>
          <w:p w:rsidR="00FB1CC2" w:rsidRPr="00DB632E" w:rsidRDefault="00FB1CC2" w:rsidP="008A4B0E">
            <w:pPr>
              <w:jc w:val="center"/>
            </w:pPr>
            <w:r w:rsidRPr="00DB632E">
              <w:t>1 исследование</w:t>
            </w:r>
          </w:p>
        </w:tc>
        <w:tc>
          <w:tcPr>
            <w:tcW w:w="1299"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keepLines/>
              <w:shd w:val="clear" w:color="auto" w:fill="FFFFFF"/>
              <w:ind w:right="263"/>
              <w:jc w:val="right"/>
            </w:pPr>
            <w:r w:rsidRPr="00DB632E">
              <w:rPr>
                <w:color w:val="000000"/>
              </w:rPr>
              <w:t>63</w:t>
            </w:r>
          </w:p>
        </w:tc>
      </w:tr>
      <w:tr w:rsidR="00FB1CC2" w:rsidRPr="00DB632E" w:rsidTr="008A4B0E">
        <w:tc>
          <w:tcPr>
            <w:tcW w:w="720" w:type="dxa"/>
            <w:tcBorders>
              <w:top w:val="single" w:sz="4" w:space="0" w:color="auto"/>
              <w:left w:val="single" w:sz="4" w:space="0" w:color="auto"/>
              <w:bottom w:val="single" w:sz="4" w:space="0" w:color="auto"/>
              <w:right w:val="single" w:sz="4" w:space="0" w:color="auto"/>
            </w:tcBorders>
          </w:tcPr>
          <w:p w:rsidR="00FB1CC2" w:rsidRPr="00DB632E" w:rsidRDefault="00FB1CC2" w:rsidP="00FB1CC2">
            <w:pPr>
              <w:numPr>
                <w:ilvl w:val="0"/>
                <w:numId w:val="3"/>
              </w:numPr>
              <w:spacing w:after="0" w:line="240" w:lineRule="auto"/>
              <w:jc w:val="center"/>
              <w:rPr>
                <w:bCs/>
              </w:rPr>
            </w:pPr>
          </w:p>
        </w:tc>
        <w:tc>
          <w:tcPr>
            <w:tcW w:w="5940" w:type="dxa"/>
            <w:tcBorders>
              <w:top w:val="single" w:sz="4" w:space="0" w:color="auto"/>
              <w:left w:val="single" w:sz="4" w:space="0" w:color="auto"/>
              <w:bottom w:val="single" w:sz="4" w:space="0" w:color="auto"/>
              <w:right w:val="single" w:sz="4" w:space="0" w:color="auto"/>
            </w:tcBorders>
          </w:tcPr>
          <w:p w:rsidR="00FB1CC2" w:rsidRPr="00DB632E" w:rsidRDefault="00FB1CC2" w:rsidP="008A4B0E">
            <w:r w:rsidRPr="00DB632E">
              <w:rPr>
                <w:bCs/>
              </w:rPr>
              <w:t>Токсичные металлы полярографическим методом</w:t>
            </w:r>
          </w:p>
        </w:tc>
        <w:tc>
          <w:tcPr>
            <w:tcW w:w="1980" w:type="dxa"/>
            <w:tcBorders>
              <w:top w:val="single" w:sz="4" w:space="0" w:color="auto"/>
              <w:left w:val="single" w:sz="4" w:space="0" w:color="auto"/>
              <w:bottom w:val="single" w:sz="4" w:space="0" w:color="auto"/>
              <w:right w:val="single" w:sz="4" w:space="0" w:color="auto"/>
            </w:tcBorders>
            <w:vAlign w:val="center"/>
          </w:tcPr>
          <w:p w:rsidR="00FB1CC2" w:rsidRPr="00DB632E" w:rsidRDefault="00FB1CC2" w:rsidP="008A4B0E">
            <w:pPr>
              <w:jc w:val="center"/>
            </w:pPr>
            <w:r w:rsidRPr="00DB632E">
              <w:t>1  исследование на  каждое  вещество</w:t>
            </w:r>
          </w:p>
        </w:tc>
        <w:tc>
          <w:tcPr>
            <w:tcW w:w="1299"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keepLines/>
              <w:shd w:val="clear" w:color="auto" w:fill="FFFFFF"/>
              <w:ind w:right="263"/>
              <w:jc w:val="right"/>
            </w:pPr>
            <w:r w:rsidRPr="00DB632E">
              <w:rPr>
                <w:color w:val="000000"/>
              </w:rPr>
              <w:t>98</w:t>
            </w:r>
          </w:p>
        </w:tc>
      </w:tr>
      <w:tr w:rsidR="00FB1CC2" w:rsidRPr="00DB632E" w:rsidTr="008A4B0E">
        <w:tc>
          <w:tcPr>
            <w:tcW w:w="720" w:type="dxa"/>
            <w:tcBorders>
              <w:top w:val="single" w:sz="4" w:space="0" w:color="auto"/>
              <w:left w:val="single" w:sz="4" w:space="0" w:color="auto"/>
              <w:bottom w:val="single" w:sz="4" w:space="0" w:color="auto"/>
              <w:right w:val="single" w:sz="4" w:space="0" w:color="auto"/>
            </w:tcBorders>
            <w:vAlign w:val="center"/>
          </w:tcPr>
          <w:p w:rsidR="00FB1CC2" w:rsidRPr="00DB632E" w:rsidRDefault="00FB1CC2" w:rsidP="00FB1CC2">
            <w:pPr>
              <w:numPr>
                <w:ilvl w:val="0"/>
                <w:numId w:val="3"/>
              </w:numPr>
              <w:spacing w:after="0" w:line="240" w:lineRule="auto"/>
              <w:jc w:val="center"/>
              <w:rPr>
                <w:bCs/>
              </w:rPr>
            </w:pPr>
          </w:p>
        </w:tc>
        <w:tc>
          <w:tcPr>
            <w:tcW w:w="5940"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rPr>
                <w:b/>
                <w:bCs/>
              </w:rPr>
            </w:pPr>
            <w:r w:rsidRPr="00DB632E">
              <w:t>Азот, органический азот, аммиачный азот</w:t>
            </w:r>
          </w:p>
        </w:tc>
        <w:tc>
          <w:tcPr>
            <w:tcW w:w="1980" w:type="dxa"/>
            <w:tcBorders>
              <w:top w:val="single" w:sz="4" w:space="0" w:color="auto"/>
              <w:left w:val="single" w:sz="4" w:space="0" w:color="auto"/>
              <w:bottom w:val="single" w:sz="4" w:space="0" w:color="auto"/>
              <w:right w:val="single" w:sz="4" w:space="0" w:color="auto"/>
            </w:tcBorders>
            <w:vAlign w:val="center"/>
          </w:tcPr>
          <w:p w:rsidR="00FB1CC2" w:rsidRPr="00DB632E" w:rsidRDefault="00FB1CC2" w:rsidP="008A4B0E">
            <w:pPr>
              <w:jc w:val="center"/>
            </w:pPr>
            <w:r w:rsidRPr="00DB632E">
              <w:t>1 исследование</w:t>
            </w:r>
          </w:p>
        </w:tc>
        <w:tc>
          <w:tcPr>
            <w:tcW w:w="1299"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keepLines/>
              <w:shd w:val="clear" w:color="auto" w:fill="FFFFFF"/>
              <w:ind w:right="263"/>
              <w:jc w:val="right"/>
            </w:pPr>
            <w:r w:rsidRPr="00DB632E">
              <w:rPr>
                <w:color w:val="000000"/>
              </w:rPr>
              <w:t>96</w:t>
            </w:r>
          </w:p>
        </w:tc>
      </w:tr>
      <w:tr w:rsidR="00FB1CC2" w:rsidRPr="00DB632E" w:rsidTr="008A4B0E">
        <w:tc>
          <w:tcPr>
            <w:tcW w:w="720" w:type="dxa"/>
            <w:tcBorders>
              <w:top w:val="single" w:sz="4" w:space="0" w:color="auto"/>
              <w:left w:val="single" w:sz="4" w:space="0" w:color="auto"/>
              <w:bottom w:val="single" w:sz="4" w:space="0" w:color="auto"/>
              <w:right w:val="single" w:sz="4" w:space="0" w:color="auto"/>
            </w:tcBorders>
            <w:vAlign w:val="center"/>
          </w:tcPr>
          <w:p w:rsidR="00FB1CC2" w:rsidRPr="00DB632E" w:rsidRDefault="00FB1CC2" w:rsidP="00FB1CC2">
            <w:pPr>
              <w:numPr>
                <w:ilvl w:val="0"/>
                <w:numId w:val="3"/>
              </w:numPr>
              <w:spacing w:after="0" w:line="240" w:lineRule="auto"/>
              <w:jc w:val="center"/>
              <w:rPr>
                <w:bCs/>
              </w:rPr>
            </w:pPr>
          </w:p>
        </w:tc>
        <w:tc>
          <w:tcPr>
            <w:tcW w:w="5940" w:type="dxa"/>
            <w:tcBorders>
              <w:top w:val="single" w:sz="4" w:space="0" w:color="auto"/>
              <w:left w:val="single" w:sz="4" w:space="0" w:color="auto"/>
              <w:bottom w:val="single" w:sz="4" w:space="0" w:color="auto"/>
              <w:right w:val="single" w:sz="4" w:space="0" w:color="auto"/>
            </w:tcBorders>
          </w:tcPr>
          <w:p w:rsidR="00FB1CC2" w:rsidRPr="00DB632E" w:rsidRDefault="00FB1CC2" w:rsidP="008A4B0E">
            <w:r w:rsidRPr="00DB632E">
              <w:t>Хлориды</w:t>
            </w:r>
          </w:p>
        </w:tc>
        <w:tc>
          <w:tcPr>
            <w:tcW w:w="1980"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jc w:val="center"/>
            </w:pPr>
            <w:r w:rsidRPr="00DB632E">
              <w:t>1 исследование</w:t>
            </w:r>
          </w:p>
        </w:tc>
        <w:tc>
          <w:tcPr>
            <w:tcW w:w="1299"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keepLines/>
              <w:shd w:val="clear" w:color="auto" w:fill="FFFFFF"/>
              <w:ind w:right="263"/>
              <w:jc w:val="right"/>
            </w:pPr>
            <w:r w:rsidRPr="00DB632E">
              <w:rPr>
                <w:color w:val="000000"/>
              </w:rPr>
              <w:t>37</w:t>
            </w:r>
          </w:p>
        </w:tc>
      </w:tr>
      <w:tr w:rsidR="00FB1CC2" w:rsidRPr="00DB632E" w:rsidTr="008A4B0E">
        <w:tc>
          <w:tcPr>
            <w:tcW w:w="720" w:type="dxa"/>
            <w:tcBorders>
              <w:top w:val="single" w:sz="4" w:space="0" w:color="auto"/>
              <w:left w:val="single" w:sz="4" w:space="0" w:color="auto"/>
              <w:bottom w:val="single" w:sz="4" w:space="0" w:color="auto"/>
              <w:right w:val="single" w:sz="4" w:space="0" w:color="auto"/>
            </w:tcBorders>
            <w:vAlign w:val="center"/>
          </w:tcPr>
          <w:p w:rsidR="00FB1CC2" w:rsidRPr="00DB632E" w:rsidRDefault="00FB1CC2" w:rsidP="00FB1CC2">
            <w:pPr>
              <w:numPr>
                <w:ilvl w:val="0"/>
                <w:numId w:val="3"/>
              </w:numPr>
              <w:spacing w:after="0" w:line="240" w:lineRule="auto"/>
              <w:jc w:val="center"/>
              <w:rPr>
                <w:bCs/>
              </w:rPr>
            </w:pPr>
          </w:p>
        </w:tc>
        <w:tc>
          <w:tcPr>
            <w:tcW w:w="5940" w:type="dxa"/>
            <w:tcBorders>
              <w:top w:val="single" w:sz="4" w:space="0" w:color="auto"/>
              <w:left w:val="single" w:sz="4" w:space="0" w:color="auto"/>
              <w:bottom w:val="single" w:sz="4" w:space="0" w:color="auto"/>
              <w:right w:val="single" w:sz="4" w:space="0" w:color="auto"/>
            </w:tcBorders>
          </w:tcPr>
          <w:p w:rsidR="00FB1CC2" w:rsidRPr="00DB632E" w:rsidRDefault="00FB1CC2" w:rsidP="008A4B0E">
            <w:r w:rsidRPr="00DB632E">
              <w:t>pH</w:t>
            </w:r>
          </w:p>
        </w:tc>
        <w:tc>
          <w:tcPr>
            <w:tcW w:w="1980"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jc w:val="center"/>
            </w:pPr>
            <w:r w:rsidRPr="00DB632E">
              <w:t>1 исследование</w:t>
            </w:r>
          </w:p>
        </w:tc>
        <w:tc>
          <w:tcPr>
            <w:tcW w:w="1299"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keepLines/>
              <w:shd w:val="clear" w:color="auto" w:fill="FFFFFF"/>
              <w:ind w:right="263"/>
              <w:jc w:val="right"/>
            </w:pPr>
            <w:r w:rsidRPr="00DB632E">
              <w:rPr>
                <w:color w:val="000000"/>
              </w:rPr>
              <w:t>34</w:t>
            </w:r>
          </w:p>
        </w:tc>
      </w:tr>
      <w:tr w:rsidR="00FB1CC2" w:rsidRPr="00DB632E" w:rsidTr="008A4B0E">
        <w:tc>
          <w:tcPr>
            <w:tcW w:w="720" w:type="dxa"/>
            <w:tcBorders>
              <w:top w:val="single" w:sz="4" w:space="0" w:color="auto"/>
              <w:left w:val="single" w:sz="4" w:space="0" w:color="auto"/>
              <w:bottom w:val="single" w:sz="4" w:space="0" w:color="auto"/>
              <w:right w:val="single" w:sz="4" w:space="0" w:color="auto"/>
            </w:tcBorders>
            <w:vAlign w:val="center"/>
          </w:tcPr>
          <w:p w:rsidR="00FB1CC2" w:rsidRPr="00DB632E" w:rsidRDefault="00FB1CC2" w:rsidP="00FB1CC2">
            <w:pPr>
              <w:numPr>
                <w:ilvl w:val="0"/>
                <w:numId w:val="3"/>
              </w:numPr>
              <w:spacing w:after="0" w:line="240" w:lineRule="auto"/>
              <w:jc w:val="center"/>
              <w:rPr>
                <w:bCs/>
              </w:rPr>
            </w:pPr>
          </w:p>
        </w:tc>
        <w:tc>
          <w:tcPr>
            <w:tcW w:w="5940" w:type="dxa"/>
            <w:tcBorders>
              <w:top w:val="single" w:sz="4" w:space="0" w:color="auto"/>
              <w:left w:val="single" w:sz="4" w:space="0" w:color="auto"/>
              <w:bottom w:val="single" w:sz="4" w:space="0" w:color="auto"/>
              <w:right w:val="single" w:sz="4" w:space="0" w:color="auto"/>
            </w:tcBorders>
          </w:tcPr>
          <w:p w:rsidR="00FB1CC2" w:rsidRPr="00DB632E" w:rsidRDefault="00FB1CC2" w:rsidP="008A4B0E">
            <w:r w:rsidRPr="00DB632E">
              <w:t>Влажность</w:t>
            </w:r>
          </w:p>
        </w:tc>
        <w:tc>
          <w:tcPr>
            <w:tcW w:w="1980"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jc w:val="center"/>
            </w:pPr>
            <w:r w:rsidRPr="00DB632E">
              <w:t>1 исследование</w:t>
            </w:r>
          </w:p>
        </w:tc>
        <w:tc>
          <w:tcPr>
            <w:tcW w:w="1299"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keepLines/>
              <w:shd w:val="clear" w:color="auto" w:fill="FFFFFF"/>
              <w:ind w:right="263"/>
              <w:jc w:val="right"/>
            </w:pPr>
            <w:r w:rsidRPr="00DB632E">
              <w:rPr>
                <w:color w:val="000000"/>
              </w:rPr>
              <w:t>77</w:t>
            </w:r>
          </w:p>
        </w:tc>
      </w:tr>
      <w:tr w:rsidR="00FB1CC2" w:rsidRPr="00DB632E" w:rsidTr="008A4B0E">
        <w:tc>
          <w:tcPr>
            <w:tcW w:w="720" w:type="dxa"/>
            <w:tcBorders>
              <w:top w:val="single" w:sz="4" w:space="0" w:color="auto"/>
              <w:left w:val="single" w:sz="4" w:space="0" w:color="auto"/>
              <w:bottom w:val="single" w:sz="4" w:space="0" w:color="auto"/>
              <w:right w:val="single" w:sz="4" w:space="0" w:color="auto"/>
            </w:tcBorders>
            <w:vAlign w:val="center"/>
          </w:tcPr>
          <w:p w:rsidR="00FB1CC2" w:rsidRPr="00DB632E" w:rsidRDefault="00FB1CC2" w:rsidP="00FB1CC2">
            <w:pPr>
              <w:numPr>
                <w:ilvl w:val="0"/>
                <w:numId w:val="3"/>
              </w:numPr>
              <w:spacing w:after="0" w:line="240" w:lineRule="auto"/>
              <w:jc w:val="center"/>
              <w:rPr>
                <w:bCs/>
              </w:rPr>
            </w:pPr>
          </w:p>
        </w:tc>
        <w:tc>
          <w:tcPr>
            <w:tcW w:w="5940" w:type="dxa"/>
            <w:tcBorders>
              <w:top w:val="single" w:sz="4" w:space="0" w:color="auto"/>
              <w:left w:val="single" w:sz="4" w:space="0" w:color="auto"/>
              <w:bottom w:val="single" w:sz="4" w:space="0" w:color="auto"/>
              <w:right w:val="single" w:sz="4" w:space="0" w:color="auto"/>
            </w:tcBorders>
          </w:tcPr>
          <w:p w:rsidR="00FB1CC2" w:rsidRPr="00DB632E" w:rsidRDefault="00FB1CC2" w:rsidP="008A4B0E">
            <w:r w:rsidRPr="00DB632E">
              <w:t>Фтор</w:t>
            </w:r>
          </w:p>
        </w:tc>
        <w:tc>
          <w:tcPr>
            <w:tcW w:w="1980"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jc w:val="center"/>
            </w:pPr>
            <w:r w:rsidRPr="00DB632E">
              <w:t>1 исследование</w:t>
            </w:r>
          </w:p>
        </w:tc>
        <w:tc>
          <w:tcPr>
            <w:tcW w:w="1299"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keepLines/>
              <w:shd w:val="clear" w:color="auto" w:fill="FFFFFF"/>
              <w:ind w:right="263"/>
              <w:jc w:val="right"/>
            </w:pPr>
            <w:r w:rsidRPr="00DB632E">
              <w:rPr>
                <w:color w:val="000000"/>
              </w:rPr>
              <w:t>93</w:t>
            </w:r>
          </w:p>
        </w:tc>
      </w:tr>
      <w:tr w:rsidR="00FB1CC2" w:rsidRPr="00DB632E" w:rsidTr="008A4B0E">
        <w:tc>
          <w:tcPr>
            <w:tcW w:w="720" w:type="dxa"/>
            <w:tcBorders>
              <w:top w:val="single" w:sz="4" w:space="0" w:color="auto"/>
              <w:left w:val="single" w:sz="4" w:space="0" w:color="auto"/>
              <w:bottom w:val="single" w:sz="4" w:space="0" w:color="auto"/>
              <w:right w:val="single" w:sz="4" w:space="0" w:color="auto"/>
            </w:tcBorders>
            <w:vAlign w:val="center"/>
          </w:tcPr>
          <w:p w:rsidR="00FB1CC2" w:rsidRPr="00DB632E" w:rsidRDefault="00FB1CC2" w:rsidP="00FB1CC2">
            <w:pPr>
              <w:numPr>
                <w:ilvl w:val="0"/>
                <w:numId w:val="3"/>
              </w:numPr>
              <w:spacing w:after="0" w:line="240" w:lineRule="auto"/>
              <w:jc w:val="center"/>
              <w:rPr>
                <w:bCs/>
              </w:rPr>
            </w:pPr>
          </w:p>
        </w:tc>
        <w:tc>
          <w:tcPr>
            <w:tcW w:w="5940" w:type="dxa"/>
            <w:tcBorders>
              <w:top w:val="single" w:sz="4" w:space="0" w:color="auto"/>
              <w:left w:val="single" w:sz="4" w:space="0" w:color="auto"/>
              <w:bottom w:val="single" w:sz="4" w:space="0" w:color="auto"/>
              <w:right w:val="single" w:sz="4" w:space="0" w:color="auto"/>
            </w:tcBorders>
          </w:tcPr>
          <w:p w:rsidR="00FB1CC2" w:rsidRPr="00DB632E" w:rsidRDefault="00FB1CC2" w:rsidP="008A4B0E">
            <w:r w:rsidRPr="00DB632E">
              <w:t>Нефтепродукты</w:t>
            </w:r>
          </w:p>
        </w:tc>
        <w:tc>
          <w:tcPr>
            <w:tcW w:w="1980"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jc w:val="center"/>
            </w:pPr>
            <w:r w:rsidRPr="00DB632E">
              <w:t>1 исследование</w:t>
            </w:r>
          </w:p>
        </w:tc>
        <w:tc>
          <w:tcPr>
            <w:tcW w:w="1299"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keepLines/>
              <w:shd w:val="clear" w:color="auto" w:fill="FFFFFF"/>
              <w:ind w:right="263"/>
              <w:jc w:val="right"/>
            </w:pPr>
            <w:r w:rsidRPr="00DB632E">
              <w:rPr>
                <w:color w:val="000000"/>
              </w:rPr>
              <w:t>127</w:t>
            </w:r>
          </w:p>
        </w:tc>
      </w:tr>
      <w:tr w:rsidR="00FB1CC2" w:rsidRPr="00DB632E" w:rsidTr="008A4B0E">
        <w:tc>
          <w:tcPr>
            <w:tcW w:w="720" w:type="dxa"/>
            <w:tcBorders>
              <w:top w:val="single" w:sz="4" w:space="0" w:color="auto"/>
              <w:left w:val="single" w:sz="4" w:space="0" w:color="auto"/>
              <w:bottom w:val="single" w:sz="4" w:space="0" w:color="auto"/>
              <w:right w:val="single" w:sz="4" w:space="0" w:color="auto"/>
            </w:tcBorders>
            <w:vAlign w:val="center"/>
          </w:tcPr>
          <w:p w:rsidR="00FB1CC2" w:rsidRPr="00DB632E" w:rsidRDefault="00FB1CC2" w:rsidP="00FB1CC2">
            <w:pPr>
              <w:numPr>
                <w:ilvl w:val="0"/>
                <w:numId w:val="3"/>
              </w:numPr>
              <w:spacing w:after="0" w:line="240" w:lineRule="auto"/>
              <w:jc w:val="center"/>
              <w:rPr>
                <w:bCs/>
              </w:rPr>
            </w:pPr>
          </w:p>
        </w:tc>
        <w:tc>
          <w:tcPr>
            <w:tcW w:w="5940" w:type="dxa"/>
            <w:tcBorders>
              <w:top w:val="single" w:sz="4" w:space="0" w:color="auto"/>
              <w:left w:val="single" w:sz="4" w:space="0" w:color="auto"/>
              <w:bottom w:val="single" w:sz="4" w:space="0" w:color="auto"/>
              <w:right w:val="single" w:sz="4" w:space="0" w:color="auto"/>
            </w:tcBorders>
          </w:tcPr>
          <w:p w:rsidR="00FB1CC2" w:rsidRPr="00DB632E" w:rsidRDefault="00FB1CC2" w:rsidP="008A4B0E">
            <w:r w:rsidRPr="00DB632E">
              <w:t>Сульфаты</w:t>
            </w:r>
          </w:p>
        </w:tc>
        <w:tc>
          <w:tcPr>
            <w:tcW w:w="1980"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jc w:val="center"/>
            </w:pPr>
            <w:r w:rsidRPr="00DB632E">
              <w:t>1 исследование</w:t>
            </w:r>
          </w:p>
        </w:tc>
        <w:tc>
          <w:tcPr>
            <w:tcW w:w="1299"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keepLines/>
              <w:shd w:val="clear" w:color="auto" w:fill="FFFFFF"/>
              <w:ind w:right="263"/>
              <w:jc w:val="right"/>
            </w:pPr>
            <w:r w:rsidRPr="00DB632E">
              <w:rPr>
                <w:color w:val="000000"/>
              </w:rPr>
              <w:t>84</w:t>
            </w:r>
          </w:p>
        </w:tc>
      </w:tr>
      <w:tr w:rsidR="00FB1CC2" w:rsidRPr="00DB632E" w:rsidTr="008A4B0E">
        <w:tc>
          <w:tcPr>
            <w:tcW w:w="720" w:type="dxa"/>
            <w:tcBorders>
              <w:top w:val="single" w:sz="4" w:space="0" w:color="auto"/>
              <w:left w:val="single" w:sz="4" w:space="0" w:color="auto"/>
              <w:bottom w:val="single" w:sz="4" w:space="0" w:color="auto"/>
              <w:right w:val="single" w:sz="4" w:space="0" w:color="auto"/>
            </w:tcBorders>
            <w:vAlign w:val="center"/>
          </w:tcPr>
          <w:p w:rsidR="00FB1CC2" w:rsidRPr="00DB632E" w:rsidRDefault="00FB1CC2" w:rsidP="00FB1CC2">
            <w:pPr>
              <w:numPr>
                <w:ilvl w:val="0"/>
                <w:numId w:val="3"/>
              </w:numPr>
              <w:spacing w:after="0" w:line="240" w:lineRule="auto"/>
              <w:jc w:val="center"/>
              <w:rPr>
                <w:bCs/>
              </w:rPr>
            </w:pPr>
          </w:p>
        </w:tc>
        <w:tc>
          <w:tcPr>
            <w:tcW w:w="5940" w:type="dxa"/>
            <w:tcBorders>
              <w:top w:val="single" w:sz="4" w:space="0" w:color="auto"/>
              <w:left w:val="single" w:sz="4" w:space="0" w:color="auto"/>
              <w:bottom w:val="single" w:sz="4" w:space="0" w:color="auto"/>
              <w:right w:val="single" w:sz="4" w:space="0" w:color="auto"/>
            </w:tcBorders>
          </w:tcPr>
          <w:p w:rsidR="00FB1CC2" w:rsidRPr="00DB632E" w:rsidRDefault="00FB1CC2" w:rsidP="008A4B0E">
            <w:r w:rsidRPr="00DB632E">
              <w:t>Формальдегид</w:t>
            </w:r>
          </w:p>
        </w:tc>
        <w:tc>
          <w:tcPr>
            <w:tcW w:w="1980"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jc w:val="center"/>
            </w:pPr>
            <w:r w:rsidRPr="00DB632E">
              <w:t>1 исследование</w:t>
            </w:r>
          </w:p>
        </w:tc>
        <w:tc>
          <w:tcPr>
            <w:tcW w:w="1299"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keepLines/>
              <w:shd w:val="clear" w:color="auto" w:fill="FFFFFF"/>
              <w:ind w:right="263"/>
              <w:jc w:val="right"/>
            </w:pPr>
            <w:r w:rsidRPr="00DB632E">
              <w:rPr>
                <w:color w:val="000000"/>
              </w:rPr>
              <w:t>107</w:t>
            </w:r>
          </w:p>
        </w:tc>
      </w:tr>
      <w:tr w:rsidR="00FB1CC2" w:rsidRPr="00DB632E" w:rsidTr="008A4B0E">
        <w:tc>
          <w:tcPr>
            <w:tcW w:w="720" w:type="dxa"/>
            <w:tcBorders>
              <w:top w:val="single" w:sz="4" w:space="0" w:color="auto"/>
              <w:left w:val="single" w:sz="4" w:space="0" w:color="auto"/>
              <w:bottom w:val="single" w:sz="4" w:space="0" w:color="auto"/>
              <w:right w:val="single" w:sz="4" w:space="0" w:color="auto"/>
            </w:tcBorders>
            <w:vAlign w:val="center"/>
          </w:tcPr>
          <w:p w:rsidR="00FB1CC2" w:rsidRPr="00DB632E" w:rsidRDefault="00FB1CC2" w:rsidP="00FB1CC2">
            <w:pPr>
              <w:numPr>
                <w:ilvl w:val="0"/>
                <w:numId w:val="3"/>
              </w:numPr>
              <w:spacing w:after="0" w:line="240" w:lineRule="auto"/>
              <w:jc w:val="center"/>
              <w:rPr>
                <w:bCs/>
              </w:rPr>
            </w:pPr>
          </w:p>
        </w:tc>
        <w:tc>
          <w:tcPr>
            <w:tcW w:w="5940" w:type="dxa"/>
            <w:tcBorders>
              <w:top w:val="single" w:sz="4" w:space="0" w:color="auto"/>
              <w:left w:val="single" w:sz="4" w:space="0" w:color="auto"/>
              <w:bottom w:val="single" w:sz="4" w:space="0" w:color="auto"/>
              <w:right w:val="single" w:sz="4" w:space="0" w:color="auto"/>
            </w:tcBorders>
          </w:tcPr>
          <w:p w:rsidR="00FB1CC2" w:rsidRPr="00DB632E" w:rsidRDefault="00FB1CC2" w:rsidP="008A4B0E">
            <w:r w:rsidRPr="00DB632E">
              <w:t>Фосфор</w:t>
            </w:r>
          </w:p>
        </w:tc>
        <w:tc>
          <w:tcPr>
            <w:tcW w:w="1980"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jc w:val="center"/>
            </w:pPr>
            <w:r w:rsidRPr="00DB632E">
              <w:t>1 исследование</w:t>
            </w:r>
          </w:p>
        </w:tc>
        <w:tc>
          <w:tcPr>
            <w:tcW w:w="1299"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keepLines/>
              <w:shd w:val="clear" w:color="auto" w:fill="FFFFFF"/>
              <w:ind w:right="263"/>
              <w:jc w:val="right"/>
            </w:pPr>
            <w:r w:rsidRPr="00DB632E">
              <w:rPr>
                <w:color w:val="000000"/>
              </w:rPr>
              <w:t>120</w:t>
            </w:r>
          </w:p>
        </w:tc>
      </w:tr>
      <w:tr w:rsidR="00FB1CC2" w:rsidRPr="00DB632E" w:rsidTr="008A4B0E">
        <w:tc>
          <w:tcPr>
            <w:tcW w:w="720" w:type="dxa"/>
            <w:tcBorders>
              <w:top w:val="single" w:sz="4" w:space="0" w:color="auto"/>
              <w:left w:val="single" w:sz="4" w:space="0" w:color="auto"/>
              <w:bottom w:val="single" w:sz="4" w:space="0" w:color="auto"/>
              <w:right w:val="single" w:sz="4" w:space="0" w:color="auto"/>
            </w:tcBorders>
            <w:vAlign w:val="center"/>
          </w:tcPr>
          <w:p w:rsidR="00FB1CC2" w:rsidRPr="00DB632E" w:rsidRDefault="00FB1CC2" w:rsidP="008A4B0E">
            <w:pPr>
              <w:rPr>
                <w:b/>
                <w:bCs/>
              </w:rPr>
            </w:pPr>
          </w:p>
        </w:tc>
        <w:tc>
          <w:tcPr>
            <w:tcW w:w="5940"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rPr>
                <w:b/>
              </w:rPr>
            </w:pPr>
            <w:r w:rsidRPr="00DB632E">
              <w:rPr>
                <w:b/>
              </w:rPr>
              <w:t>1.7.  Другие услуги лаборатории</w:t>
            </w:r>
          </w:p>
        </w:tc>
        <w:tc>
          <w:tcPr>
            <w:tcW w:w="1980" w:type="dxa"/>
            <w:tcBorders>
              <w:top w:val="single" w:sz="4" w:space="0" w:color="auto"/>
              <w:left w:val="single" w:sz="4" w:space="0" w:color="auto"/>
              <w:bottom w:val="single" w:sz="4" w:space="0" w:color="auto"/>
              <w:right w:val="single" w:sz="4" w:space="0" w:color="auto"/>
            </w:tcBorders>
            <w:vAlign w:val="center"/>
          </w:tcPr>
          <w:p w:rsidR="00FB1CC2" w:rsidRPr="00DB632E" w:rsidRDefault="00FB1CC2" w:rsidP="008A4B0E">
            <w:pPr>
              <w:jc w:val="center"/>
            </w:pPr>
          </w:p>
        </w:tc>
        <w:tc>
          <w:tcPr>
            <w:tcW w:w="1299" w:type="dxa"/>
            <w:tcBorders>
              <w:top w:val="single" w:sz="4" w:space="0" w:color="auto"/>
              <w:left w:val="single" w:sz="4" w:space="0" w:color="auto"/>
              <w:bottom w:val="single" w:sz="4" w:space="0" w:color="auto"/>
              <w:right w:val="single" w:sz="4" w:space="0" w:color="auto"/>
            </w:tcBorders>
            <w:vAlign w:val="center"/>
          </w:tcPr>
          <w:p w:rsidR="00FB1CC2" w:rsidRPr="00DB632E" w:rsidRDefault="00FB1CC2" w:rsidP="008A4B0E">
            <w:pPr>
              <w:keepLines/>
              <w:ind w:right="263"/>
              <w:jc w:val="right"/>
              <w:rPr>
                <w:bCs/>
              </w:rPr>
            </w:pPr>
          </w:p>
        </w:tc>
      </w:tr>
      <w:tr w:rsidR="00FB1CC2" w:rsidRPr="00DB632E" w:rsidTr="008A4B0E">
        <w:tc>
          <w:tcPr>
            <w:tcW w:w="720" w:type="dxa"/>
            <w:tcBorders>
              <w:top w:val="single" w:sz="4" w:space="0" w:color="auto"/>
              <w:left w:val="single" w:sz="4" w:space="0" w:color="auto"/>
              <w:bottom w:val="single" w:sz="4" w:space="0" w:color="auto"/>
              <w:right w:val="single" w:sz="4" w:space="0" w:color="auto"/>
            </w:tcBorders>
          </w:tcPr>
          <w:p w:rsidR="00FB1CC2" w:rsidRPr="00DB632E" w:rsidRDefault="00FB1CC2" w:rsidP="00FB1CC2">
            <w:pPr>
              <w:numPr>
                <w:ilvl w:val="0"/>
                <w:numId w:val="3"/>
              </w:numPr>
              <w:spacing w:after="0" w:line="240" w:lineRule="auto"/>
              <w:jc w:val="center"/>
              <w:rPr>
                <w:bCs/>
              </w:rPr>
            </w:pPr>
          </w:p>
        </w:tc>
        <w:tc>
          <w:tcPr>
            <w:tcW w:w="5940" w:type="dxa"/>
            <w:tcBorders>
              <w:top w:val="single" w:sz="4" w:space="0" w:color="auto"/>
              <w:left w:val="single" w:sz="4" w:space="0" w:color="auto"/>
              <w:bottom w:val="single" w:sz="4" w:space="0" w:color="auto"/>
              <w:right w:val="single" w:sz="4" w:space="0" w:color="auto"/>
            </w:tcBorders>
          </w:tcPr>
          <w:p w:rsidR="00FB1CC2" w:rsidRPr="00DB632E" w:rsidRDefault="00FB1CC2" w:rsidP="008A4B0E">
            <w:r w:rsidRPr="00DB632E">
              <w:t>Апробирование лабораторных методов, обучение на рабочем месте (затраты химических реактивов  оплачиваются  для каждого конкретного метода дополнительно)</w:t>
            </w:r>
          </w:p>
        </w:tc>
        <w:tc>
          <w:tcPr>
            <w:tcW w:w="1980" w:type="dxa"/>
            <w:tcBorders>
              <w:top w:val="single" w:sz="4" w:space="0" w:color="auto"/>
              <w:left w:val="single" w:sz="4" w:space="0" w:color="auto"/>
              <w:bottom w:val="single" w:sz="4" w:space="0" w:color="auto"/>
              <w:right w:val="single" w:sz="4" w:space="0" w:color="auto"/>
            </w:tcBorders>
            <w:vAlign w:val="center"/>
          </w:tcPr>
          <w:p w:rsidR="00FB1CC2" w:rsidRPr="00DB632E" w:rsidRDefault="00FB1CC2" w:rsidP="008A4B0E">
            <w:pPr>
              <w:jc w:val="center"/>
            </w:pPr>
            <w:r w:rsidRPr="00DB632E">
              <w:t>1час</w:t>
            </w:r>
          </w:p>
        </w:tc>
        <w:tc>
          <w:tcPr>
            <w:tcW w:w="1299" w:type="dxa"/>
            <w:tcBorders>
              <w:top w:val="single" w:sz="4" w:space="0" w:color="auto"/>
              <w:left w:val="single" w:sz="4" w:space="0" w:color="auto"/>
              <w:bottom w:val="single" w:sz="4" w:space="0" w:color="auto"/>
              <w:right w:val="single" w:sz="4" w:space="0" w:color="auto"/>
            </w:tcBorders>
            <w:vAlign w:val="center"/>
          </w:tcPr>
          <w:p w:rsidR="00FB1CC2" w:rsidRPr="00DB632E" w:rsidRDefault="00FB1CC2" w:rsidP="008A4B0E">
            <w:pPr>
              <w:keepLines/>
              <w:ind w:right="263"/>
              <w:jc w:val="right"/>
              <w:rPr>
                <w:bCs/>
              </w:rPr>
            </w:pPr>
            <w:r w:rsidRPr="00DB632E">
              <w:rPr>
                <w:bCs/>
              </w:rPr>
              <w:t>25</w:t>
            </w:r>
          </w:p>
        </w:tc>
      </w:tr>
      <w:tr w:rsidR="00FB1CC2" w:rsidRPr="00DB632E" w:rsidTr="008A4B0E">
        <w:tc>
          <w:tcPr>
            <w:tcW w:w="720"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rPr>
                <w:bCs/>
              </w:rPr>
            </w:pPr>
          </w:p>
        </w:tc>
        <w:tc>
          <w:tcPr>
            <w:tcW w:w="5940" w:type="dxa"/>
            <w:tcBorders>
              <w:top w:val="single" w:sz="4" w:space="0" w:color="auto"/>
              <w:left w:val="single" w:sz="4" w:space="0" w:color="auto"/>
              <w:bottom w:val="single" w:sz="4" w:space="0" w:color="auto"/>
              <w:right w:val="single" w:sz="4" w:space="0" w:color="auto"/>
            </w:tcBorders>
          </w:tcPr>
          <w:p w:rsidR="00FB1CC2" w:rsidRPr="00DB632E" w:rsidRDefault="00FB1CC2" w:rsidP="008A4B0E">
            <w:r w:rsidRPr="00DB632E">
              <w:rPr>
                <w:b/>
              </w:rPr>
              <w:t>II. Санитарно-бактериологические услуги</w:t>
            </w:r>
          </w:p>
        </w:tc>
        <w:tc>
          <w:tcPr>
            <w:tcW w:w="1980" w:type="dxa"/>
            <w:tcBorders>
              <w:top w:val="single" w:sz="4" w:space="0" w:color="auto"/>
              <w:left w:val="single" w:sz="4" w:space="0" w:color="auto"/>
              <w:bottom w:val="single" w:sz="4" w:space="0" w:color="auto"/>
              <w:right w:val="single" w:sz="4" w:space="0" w:color="auto"/>
            </w:tcBorders>
          </w:tcPr>
          <w:p w:rsidR="00FB1CC2" w:rsidRPr="00DB632E" w:rsidRDefault="00FB1CC2" w:rsidP="008A4B0E"/>
        </w:tc>
        <w:tc>
          <w:tcPr>
            <w:tcW w:w="1299"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keepLines/>
              <w:ind w:right="263"/>
              <w:jc w:val="right"/>
            </w:pPr>
          </w:p>
        </w:tc>
      </w:tr>
      <w:tr w:rsidR="00FB1CC2" w:rsidRPr="00DB632E" w:rsidTr="008A4B0E">
        <w:tc>
          <w:tcPr>
            <w:tcW w:w="720"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rPr>
                <w:b/>
                <w:bCs/>
              </w:rPr>
            </w:pPr>
          </w:p>
        </w:tc>
        <w:tc>
          <w:tcPr>
            <w:tcW w:w="5940"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rPr>
                <w:b/>
              </w:rPr>
            </w:pPr>
            <w:r w:rsidRPr="00DB632E">
              <w:rPr>
                <w:b/>
              </w:rPr>
              <w:t xml:space="preserve">2.1. Пищевые продукты </w:t>
            </w:r>
          </w:p>
        </w:tc>
        <w:tc>
          <w:tcPr>
            <w:tcW w:w="1980"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jc w:val="center"/>
            </w:pPr>
          </w:p>
        </w:tc>
        <w:tc>
          <w:tcPr>
            <w:tcW w:w="1299"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keepLines/>
              <w:ind w:right="263"/>
              <w:jc w:val="right"/>
              <w:rPr>
                <w:bCs/>
              </w:rPr>
            </w:pPr>
          </w:p>
        </w:tc>
      </w:tr>
      <w:tr w:rsidR="00FB1CC2" w:rsidRPr="00DB632E" w:rsidTr="008A4B0E">
        <w:tc>
          <w:tcPr>
            <w:tcW w:w="720" w:type="dxa"/>
            <w:tcBorders>
              <w:top w:val="single" w:sz="4" w:space="0" w:color="auto"/>
              <w:left w:val="single" w:sz="4" w:space="0" w:color="auto"/>
              <w:bottom w:val="single" w:sz="4" w:space="0" w:color="auto"/>
              <w:right w:val="single" w:sz="4" w:space="0" w:color="auto"/>
            </w:tcBorders>
          </w:tcPr>
          <w:p w:rsidR="00FB1CC2" w:rsidRPr="00DB632E" w:rsidRDefault="00FB1CC2" w:rsidP="00FB1CC2">
            <w:pPr>
              <w:numPr>
                <w:ilvl w:val="0"/>
                <w:numId w:val="3"/>
              </w:numPr>
              <w:spacing w:after="0" w:line="240" w:lineRule="auto"/>
              <w:jc w:val="center"/>
              <w:rPr>
                <w:bCs/>
              </w:rPr>
            </w:pPr>
          </w:p>
        </w:tc>
        <w:tc>
          <w:tcPr>
            <w:tcW w:w="5940" w:type="dxa"/>
            <w:tcBorders>
              <w:top w:val="single" w:sz="4" w:space="0" w:color="auto"/>
              <w:left w:val="single" w:sz="4" w:space="0" w:color="auto"/>
              <w:bottom w:val="single" w:sz="4" w:space="0" w:color="auto"/>
              <w:right w:val="single" w:sz="4" w:space="0" w:color="auto"/>
            </w:tcBorders>
          </w:tcPr>
          <w:p w:rsidR="00FB1CC2" w:rsidRPr="00DB632E" w:rsidRDefault="00FB1CC2" w:rsidP="008A4B0E">
            <w:r w:rsidRPr="00DB632E">
              <w:t>Escherichia coli</w:t>
            </w:r>
          </w:p>
        </w:tc>
        <w:tc>
          <w:tcPr>
            <w:tcW w:w="1980"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jc w:val="center"/>
              <w:rPr>
                <w:snapToGrid w:val="0"/>
                <w:color w:val="000000"/>
              </w:rPr>
            </w:pPr>
            <w:r w:rsidRPr="00DB632E">
              <w:rPr>
                <w:snapToGrid w:val="0"/>
                <w:color w:val="000000"/>
              </w:rPr>
              <w:t>1 исследование</w:t>
            </w:r>
          </w:p>
        </w:tc>
        <w:tc>
          <w:tcPr>
            <w:tcW w:w="1299"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keepLines/>
              <w:shd w:val="clear" w:color="auto" w:fill="FFFFFF"/>
              <w:ind w:right="263"/>
              <w:jc w:val="right"/>
            </w:pPr>
            <w:r w:rsidRPr="00DB632E">
              <w:t xml:space="preserve"> 77</w:t>
            </w:r>
          </w:p>
        </w:tc>
      </w:tr>
      <w:tr w:rsidR="00FB1CC2" w:rsidRPr="00DB632E" w:rsidTr="008A4B0E">
        <w:tc>
          <w:tcPr>
            <w:tcW w:w="720" w:type="dxa"/>
            <w:tcBorders>
              <w:top w:val="single" w:sz="4" w:space="0" w:color="auto"/>
              <w:left w:val="single" w:sz="4" w:space="0" w:color="auto"/>
              <w:bottom w:val="single" w:sz="4" w:space="0" w:color="auto"/>
              <w:right w:val="single" w:sz="4" w:space="0" w:color="auto"/>
            </w:tcBorders>
          </w:tcPr>
          <w:p w:rsidR="00FB1CC2" w:rsidRPr="00DB632E" w:rsidRDefault="00FB1CC2" w:rsidP="00FB1CC2">
            <w:pPr>
              <w:numPr>
                <w:ilvl w:val="0"/>
                <w:numId w:val="3"/>
              </w:numPr>
              <w:spacing w:after="0" w:line="240" w:lineRule="auto"/>
              <w:jc w:val="center"/>
              <w:rPr>
                <w:bCs/>
              </w:rPr>
            </w:pPr>
          </w:p>
        </w:tc>
        <w:tc>
          <w:tcPr>
            <w:tcW w:w="5940" w:type="dxa"/>
            <w:tcBorders>
              <w:top w:val="single" w:sz="4" w:space="0" w:color="auto"/>
              <w:left w:val="single" w:sz="4" w:space="0" w:color="auto"/>
              <w:bottom w:val="single" w:sz="4" w:space="0" w:color="auto"/>
              <w:right w:val="single" w:sz="4" w:space="0" w:color="auto"/>
            </w:tcBorders>
          </w:tcPr>
          <w:p w:rsidR="00FB1CC2" w:rsidRPr="00DB632E" w:rsidRDefault="00FB1CC2" w:rsidP="008A4B0E">
            <w:r w:rsidRPr="00DB632E">
              <w:t>Pseudomonas aeruginosa</w:t>
            </w:r>
          </w:p>
        </w:tc>
        <w:tc>
          <w:tcPr>
            <w:tcW w:w="1980"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jc w:val="center"/>
              <w:rPr>
                <w:snapToGrid w:val="0"/>
                <w:color w:val="000000"/>
              </w:rPr>
            </w:pPr>
            <w:r w:rsidRPr="00DB632E">
              <w:rPr>
                <w:snapToGrid w:val="0"/>
                <w:color w:val="000000"/>
              </w:rPr>
              <w:t>1 исследование</w:t>
            </w:r>
          </w:p>
        </w:tc>
        <w:tc>
          <w:tcPr>
            <w:tcW w:w="1299"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keepLines/>
              <w:shd w:val="clear" w:color="auto" w:fill="FFFFFF"/>
              <w:ind w:right="263"/>
              <w:jc w:val="right"/>
            </w:pPr>
            <w:r w:rsidRPr="00DB632E">
              <w:t>84</w:t>
            </w:r>
          </w:p>
        </w:tc>
      </w:tr>
      <w:tr w:rsidR="00FB1CC2" w:rsidRPr="00DB632E" w:rsidTr="008A4B0E">
        <w:tc>
          <w:tcPr>
            <w:tcW w:w="720" w:type="dxa"/>
            <w:tcBorders>
              <w:top w:val="single" w:sz="4" w:space="0" w:color="auto"/>
              <w:left w:val="single" w:sz="4" w:space="0" w:color="auto"/>
              <w:bottom w:val="single" w:sz="4" w:space="0" w:color="auto"/>
              <w:right w:val="single" w:sz="4" w:space="0" w:color="auto"/>
            </w:tcBorders>
          </w:tcPr>
          <w:p w:rsidR="00FB1CC2" w:rsidRPr="00DB632E" w:rsidRDefault="00FB1CC2" w:rsidP="00FB1CC2">
            <w:pPr>
              <w:numPr>
                <w:ilvl w:val="0"/>
                <w:numId w:val="3"/>
              </w:numPr>
              <w:spacing w:after="0" w:line="240" w:lineRule="auto"/>
              <w:jc w:val="center"/>
              <w:rPr>
                <w:bCs/>
              </w:rPr>
            </w:pPr>
          </w:p>
        </w:tc>
        <w:tc>
          <w:tcPr>
            <w:tcW w:w="5940" w:type="dxa"/>
            <w:tcBorders>
              <w:top w:val="single" w:sz="4" w:space="0" w:color="auto"/>
              <w:left w:val="single" w:sz="4" w:space="0" w:color="auto"/>
              <w:bottom w:val="single" w:sz="4" w:space="0" w:color="auto"/>
              <w:right w:val="single" w:sz="4" w:space="0" w:color="auto"/>
            </w:tcBorders>
          </w:tcPr>
          <w:p w:rsidR="00FB1CC2" w:rsidRPr="00DB632E" w:rsidRDefault="00FB1CC2" w:rsidP="008A4B0E">
            <w:r w:rsidRPr="00DB632E">
              <w:t xml:space="preserve">Молочнокислые бактерии в молочных продуктах </w:t>
            </w:r>
          </w:p>
        </w:tc>
        <w:tc>
          <w:tcPr>
            <w:tcW w:w="1980"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jc w:val="center"/>
              <w:rPr>
                <w:snapToGrid w:val="0"/>
                <w:color w:val="000000"/>
              </w:rPr>
            </w:pPr>
            <w:r w:rsidRPr="00DB632E">
              <w:rPr>
                <w:snapToGrid w:val="0"/>
                <w:color w:val="000000"/>
              </w:rPr>
              <w:t>1 исследование</w:t>
            </w:r>
          </w:p>
        </w:tc>
        <w:tc>
          <w:tcPr>
            <w:tcW w:w="1299"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keepLines/>
              <w:shd w:val="clear" w:color="auto" w:fill="FFFFFF"/>
              <w:ind w:right="263"/>
              <w:jc w:val="right"/>
            </w:pPr>
            <w:r w:rsidRPr="00DB632E">
              <w:t>75</w:t>
            </w:r>
          </w:p>
        </w:tc>
      </w:tr>
      <w:tr w:rsidR="00FB1CC2" w:rsidRPr="00DB632E" w:rsidTr="008A4B0E">
        <w:tc>
          <w:tcPr>
            <w:tcW w:w="720" w:type="dxa"/>
            <w:tcBorders>
              <w:top w:val="single" w:sz="4" w:space="0" w:color="auto"/>
              <w:left w:val="single" w:sz="4" w:space="0" w:color="auto"/>
              <w:bottom w:val="single" w:sz="4" w:space="0" w:color="auto"/>
              <w:right w:val="single" w:sz="4" w:space="0" w:color="auto"/>
            </w:tcBorders>
          </w:tcPr>
          <w:p w:rsidR="00FB1CC2" w:rsidRPr="00DB632E" w:rsidRDefault="00FB1CC2" w:rsidP="00FB1CC2">
            <w:pPr>
              <w:numPr>
                <w:ilvl w:val="0"/>
                <w:numId w:val="3"/>
              </w:numPr>
              <w:spacing w:after="0" w:line="240" w:lineRule="auto"/>
              <w:jc w:val="center"/>
              <w:rPr>
                <w:bCs/>
              </w:rPr>
            </w:pPr>
          </w:p>
        </w:tc>
        <w:tc>
          <w:tcPr>
            <w:tcW w:w="5940"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pStyle w:val="4"/>
              <w:spacing w:before="0" w:after="0"/>
              <w:rPr>
                <w:b w:val="0"/>
                <w:sz w:val="24"/>
                <w:szCs w:val="24"/>
              </w:rPr>
            </w:pPr>
            <w:r w:rsidRPr="00DB632E">
              <w:rPr>
                <w:b w:val="0"/>
                <w:sz w:val="24"/>
                <w:szCs w:val="24"/>
              </w:rPr>
              <w:t>Молочнокислые бактерии в прочих продуктах</w:t>
            </w:r>
          </w:p>
        </w:tc>
        <w:tc>
          <w:tcPr>
            <w:tcW w:w="1980"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jc w:val="center"/>
              <w:rPr>
                <w:snapToGrid w:val="0"/>
                <w:color w:val="000000"/>
              </w:rPr>
            </w:pPr>
            <w:r w:rsidRPr="00DB632E">
              <w:rPr>
                <w:snapToGrid w:val="0"/>
                <w:color w:val="000000"/>
              </w:rPr>
              <w:t>1 исследование</w:t>
            </w:r>
          </w:p>
        </w:tc>
        <w:tc>
          <w:tcPr>
            <w:tcW w:w="1299"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keepLines/>
              <w:shd w:val="clear" w:color="auto" w:fill="FFFFFF"/>
              <w:ind w:right="263"/>
              <w:jc w:val="right"/>
            </w:pPr>
            <w:r w:rsidRPr="00DB632E">
              <w:t>61</w:t>
            </w:r>
          </w:p>
        </w:tc>
      </w:tr>
      <w:tr w:rsidR="00FB1CC2" w:rsidRPr="00DB632E" w:rsidTr="008A4B0E">
        <w:tc>
          <w:tcPr>
            <w:tcW w:w="720" w:type="dxa"/>
            <w:tcBorders>
              <w:top w:val="single" w:sz="4" w:space="0" w:color="auto"/>
              <w:left w:val="single" w:sz="4" w:space="0" w:color="auto"/>
              <w:bottom w:val="single" w:sz="4" w:space="0" w:color="auto"/>
              <w:right w:val="single" w:sz="4" w:space="0" w:color="auto"/>
            </w:tcBorders>
          </w:tcPr>
          <w:p w:rsidR="00FB1CC2" w:rsidRPr="00DB632E" w:rsidRDefault="00FB1CC2" w:rsidP="00FB1CC2">
            <w:pPr>
              <w:numPr>
                <w:ilvl w:val="0"/>
                <w:numId w:val="3"/>
              </w:numPr>
              <w:spacing w:after="0" w:line="240" w:lineRule="auto"/>
              <w:jc w:val="center"/>
              <w:rPr>
                <w:bCs/>
              </w:rPr>
            </w:pPr>
          </w:p>
        </w:tc>
        <w:tc>
          <w:tcPr>
            <w:tcW w:w="5940" w:type="dxa"/>
            <w:tcBorders>
              <w:top w:val="single" w:sz="4" w:space="0" w:color="auto"/>
              <w:left w:val="single" w:sz="4" w:space="0" w:color="auto"/>
              <w:bottom w:val="single" w:sz="4" w:space="0" w:color="auto"/>
              <w:right w:val="single" w:sz="4" w:space="0" w:color="auto"/>
            </w:tcBorders>
          </w:tcPr>
          <w:p w:rsidR="00FB1CC2" w:rsidRPr="00DB632E" w:rsidRDefault="00FB1CC2" w:rsidP="008A4B0E">
            <w:r w:rsidRPr="00DB632E">
              <w:t>Сульфитредуцирующие клостридии</w:t>
            </w:r>
          </w:p>
        </w:tc>
        <w:tc>
          <w:tcPr>
            <w:tcW w:w="1980"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jc w:val="center"/>
              <w:rPr>
                <w:snapToGrid w:val="0"/>
                <w:color w:val="000000"/>
              </w:rPr>
            </w:pPr>
            <w:r w:rsidRPr="00DB632E">
              <w:rPr>
                <w:snapToGrid w:val="0"/>
                <w:color w:val="000000"/>
              </w:rPr>
              <w:t>1 исследование</w:t>
            </w:r>
          </w:p>
        </w:tc>
        <w:tc>
          <w:tcPr>
            <w:tcW w:w="1299"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keepLines/>
              <w:shd w:val="clear" w:color="auto" w:fill="FFFFFF"/>
              <w:ind w:right="263"/>
              <w:jc w:val="right"/>
            </w:pPr>
            <w:r w:rsidRPr="00DB632E">
              <w:t>57</w:t>
            </w:r>
          </w:p>
        </w:tc>
      </w:tr>
      <w:tr w:rsidR="00FB1CC2" w:rsidRPr="00DB632E" w:rsidTr="008A4B0E">
        <w:tc>
          <w:tcPr>
            <w:tcW w:w="720" w:type="dxa"/>
            <w:tcBorders>
              <w:top w:val="single" w:sz="4" w:space="0" w:color="auto"/>
              <w:left w:val="single" w:sz="4" w:space="0" w:color="auto"/>
              <w:bottom w:val="single" w:sz="4" w:space="0" w:color="auto"/>
              <w:right w:val="single" w:sz="4" w:space="0" w:color="auto"/>
            </w:tcBorders>
          </w:tcPr>
          <w:p w:rsidR="00FB1CC2" w:rsidRPr="00DB632E" w:rsidRDefault="00FB1CC2" w:rsidP="00FB1CC2">
            <w:pPr>
              <w:numPr>
                <w:ilvl w:val="0"/>
                <w:numId w:val="3"/>
              </w:numPr>
              <w:spacing w:after="0" w:line="240" w:lineRule="auto"/>
              <w:jc w:val="center"/>
              <w:rPr>
                <w:bCs/>
              </w:rPr>
            </w:pPr>
          </w:p>
        </w:tc>
        <w:tc>
          <w:tcPr>
            <w:tcW w:w="5940"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pStyle w:val="4"/>
              <w:spacing w:before="0" w:after="0"/>
              <w:rPr>
                <w:b w:val="0"/>
                <w:sz w:val="24"/>
                <w:szCs w:val="24"/>
              </w:rPr>
            </w:pPr>
            <w:r w:rsidRPr="00DB632E">
              <w:rPr>
                <w:b w:val="0"/>
                <w:sz w:val="24"/>
                <w:szCs w:val="24"/>
              </w:rPr>
              <w:t>Bacillus cereus</w:t>
            </w:r>
          </w:p>
        </w:tc>
        <w:tc>
          <w:tcPr>
            <w:tcW w:w="1980"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jc w:val="center"/>
              <w:rPr>
                <w:snapToGrid w:val="0"/>
                <w:color w:val="000000"/>
              </w:rPr>
            </w:pPr>
            <w:r w:rsidRPr="00DB632E">
              <w:rPr>
                <w:snapToGrid w:val="0"/>
                <w:color w:val="000000"/>
              </w:rPr>
              <w:t>1 исследование</w:t>
            </w:r>
          </w:p>
        </w:tc>
        <w:tc>
          <w:tcPr>
            <w:tcW w:w="1299"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keepLines/>
              <w:shd w:val="clear" w:color="auto" w:fill="FFFFFF"/>
              <w:ind w:right="263"/>
              <w:jc w:val="right"/>
            </w:pPr>
            <w:r w:rsidRPr="00DB632E">
              <w:t>72</w:t>
            </w:r>
          </w:p>
        </w:tc>
      </w:tr>
      <w:tr w:rsidR="00FB1CC2" w:rsidRPr="00DB632E" w:rsidTr="008A4B0E">
        <w:tc>
          <w:tcPr>
            <w:tcW w:w="720" w:type="dxa"/>
            <w:tcBorders>
              <w:top w:val="single" w:sz="4" w:space="0" w:color="auto"/>
              <w:left w:val="single" w:sz="4" w:space="0" w:color="auto"/>
              <w:bottom w:val="single" w:sz="4" w:space="0" w:color="auto"/>
              <w:right w:val="single" w:sz="4" w:space="0" w:color="auto"/>
            </w:tcBorders>
          </w:tcPr>
          <w:p w:rsidR="00FB1CC2" w:rsidRPr="00DB632E" w:rsidRDefault="00FB1CC2" w:rsidP="00FB1CC2">
            <w:pPr>
              <w:numPr>
                <w:ilvl w:val="0"/>
                <w:numId w:val="3"/>
              </w:numPr>
              <w:spacing w:after="0" w:line="240" w:lineRule="auto"/>
              <w:jc w:val="center"/>
              <w:rPr>
                <w:bCs/>
              </w:rPr>
            </w:pPr>
          </w:p>
        </w:tc>
        <w:tc>
          <w:tcPr>
            <w:tcW w:w="5940"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pStyle w:val="4"/>
              <w:spacing w:before="0" w:after="0"/>
              <w:rPr>
                <w:b w:val="0"/>
                <w:sz w:val="24"/>
                <w:szCs w:val="24"/>
              </w:rPr>
            </w:pPr>
            <w:r w:rsidRPr="00DB632E">
              <w:rPr>
                <w:b w:val="0"/>
                <w:sz w:val="24"/>
                <w:szCs w:val="24"/>
              </w:rPr>
              <w:t>Bacillus mezentericus</w:t>
            </w:r>
          </w:p>
        </w:tc>
        <w:tc>
          <w:tcPr>
            <w:tcW w:w="1980"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jc w:val="center"/>
              <w:rPr>
                <w:snapToGrid w:val="0"/>
                <w:color w:val="000000"/>
              </w:rPr>
            </w:pPr>
            <w:r w:rsidRPr="00DB632E">
              <w:rPr>
                <w:snapToGrid w:val="0"/>
                <w:color w:val="000000"/>
              </w:rPr>
              <w:t>1 исследование</w:t>
            </w:r>
          </w:p>
        </w:tc>
        <w:tc>
          <w:tcPr>
            <w:tcW w:w="1299"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keepLines/>
              <w:shd w:val="clear" w:color="auto" w:fill="FFFFFF"/>
              <w:ind w:right="263"/>
              <w:jc w:val="right"/>
            </w:pPr>
            <w:r w:rsidRPr="00DB632E">
              <w:t>79</w:t>
            </w:r>
          </w:p>
        </w:tc>
      </w:tr>
      <w:tr w:rsidR="00FB1CC2" w:rsidRPr="00DB632E" w:rsidTr="008A4B0E">
        <w:tc>
          <w:tcPr>
            <w:tcW w:w="720" w:type="dxa"/>
            <w:tcBorders>
              <w:top w:val="single" w:sz="4" w:space="0" w:color="auto"/>
              <w:left w:val="single" w:sz="4" w:space="0" w:color="auto"/>
              <w:bottom w:val="single" w:sz="4" w:space="0" w:color="auto"/>
              <w:right w:val="single" w:sz="4" w:space="0" w:color="auto"/>
            </w:tcBorders>
          </w:tcPr>
          <w:p w:rsidR="00FB1CC2" w:rsidRPr="00DB632E" w:rsidRDefault="00FB1CC2" w:rsidP="00FB1CC2">
            <w:pPr>
              <w:numPr>
                <w:ilvl w:val="0"/>
                <w:numId w:val="3"/>
              </w:numPr>
              <w:spacing w:after="0" w:line="240" w:lineRule="auto"/>
              <w:jc w:val="center"/>
              <w:rPr>
                <w:bCs/>
              </w:rPr>
            </w:pPr>
          </w:p>
        </w:tc>
        <w:tc>
          <w:tcPr>
            <w:tcW w:w="5940" w:type="dxa"/>
            <w:tcBorders>
              <w:top w:val="single" w:sz="4" w:space="0" w:color="auto"/>
              <w:left w:val="single" w:sz="4" w:space="0" w:color="auto"/>
              <w:bottom w:val="single" w:sz="4" w:space="0" w:color="auto"/>
              <w:right w:val="single" w:sz="4" w:space="0" w:color="auto"/>
            </w:tcBorders>
          </w:tcPr>
          <w:p w:rsidR="00FB1CC2" w:rsidRPr="00DB632E" w:rsidRDefault="00FB1CC2" w:rsidP="008A4B0E">
            <w:r w:rsidRPr="00DB632E">
              <w:t>Бифидобактерии, лактобактерии</w:t>
            </w:r>
          </w:p>
        </w:tc>
        <w:tc>
          <w:tcPr>
            <w:tcW w:w="1980"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jc w:val="center"/>
              <w:rPr>
                <w:snapToGrid w:val="0"/>
                <w:color w:val="000000"/>
              </w:rPr>
            </w:pPr>
            <w:r w:rsidRPr="00DB632E">
              <w:rPr>
                <w:snapToGrid w:val="0"/>
                <w:color w:val="000000"/>
              </w:rPr>
              <w:t>1 исследование</w:t>
            </w:r>
          </w:p>
        </w:tc>
        <w:tc>
          <w:tcPr>
            <w:tcW w:w="1299"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keepLines/>
              <w:shd w:val="clear" w:color="auto" w:fill="FFFFFF"/>
              <w:ind w:right="263"/>
              <w:jc w:val="right"/>
            </w:pPr>
            <w:r w:rsidRPr="00DB632E">
              <w:t>84</w:t>
            </w:r>
          </w:p>
        </w:tc>
      </w:tr>
      <w:tr w:rsidR="00FB1CC2" w:rsidRPr="00DB632E" w:rsidTr="008A4B0E">
        <w:tc>
          <w:tcPr>
            <w:tcW w:w="720" w:type="dxa"/>
            <w:tcBorders>
              <w:top w:val="single" w:sz="4" w:space="0" w:color="auto"/>
              <w:left w:val="single" w:sz="4" w:space="0" w:color="auto"/>
              <w:bottom w:val="single" w:sz="4" w:space="0" w:color="auto"/>
              <w:right w:val="single" w:sz="4" w:space="0" w:color="auto"/>
            </w:tcBorders>
          </w:tcPr>
          <w:p w:rsidR="00FB1CC2" w:rsidRPr="00DB632E" w:rsidRDefault="00FB1CC2" w:rsidP="00FB1CC2">
            <w:pPr>
              <w:numPr>
                <w:ilvl w:val="0"/>
                <w:numId w:val="3"/>
              </w:numPr>
              <w:spacing w:after="0" w:line="240" w:lineRule="auto"/>
              <w:jc w:val="center"/>
              <w:rPr>
                <w:bCs/>
              </w:rPr>
            </w:pPr>
          </w:p>
        </w:tc>
        <w:tc>
          <w:tcPr>
            <w:tcW w:w="5940" w:type="dxa"/>
            <w:tcBorders>
              <w:top w:val="single" w:sz="4" w:space="0" w:color="auto"/>
              <w:left w:val="single" w:sz="4" w:space="0" w:color="auto"/>
              <w:bottom w:val="single" w:sz="4" w:space="0" w:color="auto"/>
              <w:right w:val="single" w:sz="4" w:space="0" w:color="auto"/>
            </w:tcBorders>
          </w:tcPr>
          <w:p w:rsidR="00FB1CC2" w:rsidRPr="00DB632E" w:rsidRDefault="00FB1CC2" w:rsidP="008A4B0E">
            <w:r w:rsidRPr="00DB632E">
              <w:t>Бактерии рода Proteus</w:t>
            </w:r>
          </w:p>
        </w:tc>
        <w:tc>
          <w:tcPr>
            <w:tcW w:w="1980"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jc w:val="center"/>
              <w:rPr>
                <w:snapToGrid w:val="0"/>
                <w:color w:val="000000"/>
              </w:rPr>
            </w:pPr>
            <w:r w:rsidRPr="00DB632E">
              <w:rPr>
                <w:snapToGrid w:val="0"/>
                <w:color w:val="000000"/>
              </w:rPr>
              <w:t>1 исследование</w:t>
            </w:r>
          </w:p>
        </w:tc>
        <w:tc>
          <w:tcPr>
            <w:tcW w:w="1299"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keepLines/>
              <w:shd w:val="clear" w:color="auto" w:fill="FFFFFF"/>
              <w:ind w:right="263"/>
              <w:jc w:val="right"/>
            </w:pPr>
            <w:r w:rsidRPr="00DB632E">
              <w:t>72</w:t>
            </w:r>
          </w:p>
        </w:tc>
      </w:tr>
      <w:tr w:rsidR="00FB1CC2" w:rsidRPr="00DB632E" w:rsidTr="008A4B0E">
        <w:tc>
          <w:tcPr>
            <w:tcW w:w="720" w:type="dxa"/>
            <w:tcBorders>
              <w:top w:val="single" w:sz="4" w:space="0" w:color="auto"/>
              <w:left w:val="single" w:sz="4" w:space="0" w:color="auto"/>
              <w:bottom w:val="single" w:sz="4" w:space="0" w:color="auto"/>
              <w:right w:val="single" w:sz="4" w:space="0" w:color="auto"/>
            </w:tcBorders>
          </w:tcPr>
          <w:p w:rsidR="00FB1CC2" w:rsidRPr="00DB632E" w:rsidRDefault="00FB1CC2" w:rsidP="00FB1CC2">
            <w:pPr>
              <w:numPr>
                <w:ilvl w:val="0"/>
                <w:numId w:val="3"/>
              </w:numPr>
              <w:spacing w:after="0" w:line="240" w:lineRule="auto"/>
              <w:jc w:val="center"/>
              <w:rPr>
                <w:bCs/>
              </w:rPr>
            </w:pPr>
          </w:p>
        </w:tc>
        <w:tc>
          <w:tcPr>
            <w:tcW w:w="5940" w:type="dxa"/>
            <w:tcBorders>
              <w:top w:val="single" w:sz="4" w:space="0" w:color="auto"/>
              <w:left w:val="single" w:sz="4" w:space="0" w:color="auto"/>
              <w:bottom w:val="single" w:sz="4" w:space="0" w:color="auto"/>
              <w:right w:val="single" w:sz="4" w:space="0" w:color="auto"/>
            </w:tcBorders>
          </w:tcPr>
          <w:p w:rsidR="00FB1CC2" w:rsidRPr="00DB632E" w:rsidRDefault="00FB1CC2" w:rsidP="008A4B0E">
            <w:r w:rsidRPr="00DB632E">
              <w:t>Энтерококки</w:t>
            </w:r>
          </w:p>
        </w:tc>
        <w:tc>
          <w:tcPr>
            <w:tcW w:w="1980"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jc w:val="center"/>
              <w:rPr>
                <w:snapToGrid w:val="0"/>
                <w:color w:val="000000"/>
              </w:rPr>
            </w:pPr>
            <w:r w:rsidRPr="00DB632E">
              <w:rPr>
                <w:snapToGrid w:val="0"/>
                <w:color w:val="000000"/>
              </w:rPr>
              <w:t>1 исследование</w:t>
            </w:r>
          </w:p>
        </w:tc>
        <w:tc>
          <w:tcPr>
            <w:tcW w:w="1299"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keepLines/>
              <w:shd w:val="clear" w:color="auto" w:fill="FFFFFF"/>
              <w:ind w:right="263"/>
              <w:jc w:val="right"/>
            </w:pPr>
            <w:r w:rsidRPr="00DB632E">
              <w:t>66</w:t>
            </w:r>
          </w:p>
        </w:tc>
      </w:tr>
      <w:tr w:rsidR="00FB1CC2" w:rsidRPr="00DB632E" w:rsidTr="008A4B0E">
        <w:tc>
          <w:tcPr>
            <w:tcW w:w="720"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rPr>
                <w:snapToGrid w:val="0"/>
                <w:color w:val="000000"/>
              </w:rPr>
            </w:pPr>
          </w:p>
        </w:tc>
        <w:tc>
          <w:tcPr>
            <w:tcW w:w="5940"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rPr>
                <w:b/>
              </w:rPr>
            </w:pPr>
            <w:r w:rsidRPr="00DB632E">
              <w:rPr>
                <w:b/>
              </w:rPr>
              <w:t>2.2. Исследование консервов на промышленную стерильность</w:t>
            </w:r>
          </w:p>
        </w:tc>
        <w:tc>
          <w:tcPr>
            <w:tcW w:w="1980"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jc w:val="center"/>
              <w:rPr>
                <w:snapToGrid w:val="0"/>
                <w:color w:val="000000"/>
              </w:rPr>
            </w:pPr>
          </w:p>
        </w:tc>
        <w:tc>
          <w:tcPr>
            <w:tcW w:w="1299"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keepLines/>
              <w:ind w:right="263"/>
              <w:jc w:val="right"/>
              <w:rPr>
                <w:snapToGrid w:val="0"/>
                <w:color w:val="000000"/>
              </w:rPr>
            </w:pPr>
          </w:p>
        </w:tc>
      </w:tr>
      <w:tr w:rsidR="00FB1CC2" w:rsidRPr="00DB632E" w:rsidTr="008A4B0E">
        <w:tc>
          <w:tcPr>
            <w:tcW w:w="720" w:type="dxa"/>
            <w:tcBorders>
              <w:top w:val="single" w:sz="4" w:space="0" w:color="auto"/>
              <w:left w:val="single" w:sz="4" w:space="0" w:color="auto"/>
              <w:bottom w:val="single" w:sz="4" w:space="0" w:color="auto"/>
              <w:right w:val="single" w:sz="4" w:space="0" w:color="auto"/>
            </w:tcBorders>
          </w:tcPr>
          <w:p w:rsidR="00FB1CC2" w:rsidRPr="00DB632E" w:rsidRDefault="00FB1CC2" w:rsidP="00FB1CC2">
            <w:pPr>
              <w:numPr>
                <w:ilvl w:val="0"/>
                <w:numId w:val="3"/>
              </w:numPr>
              <w:spacing w:after="0" w:line="240" w:lineRule="auto"/>
              <w:jc w:val="center"/>
              <w:rPr>
                <w:bCs/>
              </w:rPr>
            </w:pPr>
          </w:p>
        </w:tc>
        <w:tc>
          <w:tcPr>
            <w:tcW w:w="5940" w:type="dxa"/>
            <w:tcBorders>
              <w:top w:val="single" w:sz="4" w:space="0" w:color="auto"/>
              <w:left w:val="single" w:sz="4" w:space="0" w:color="auto"/>
              <w:bottom w:val="single" w:sz="4" w:space="0" w:color="auto"/>
              <w:right w:val="single" w:sz="4" w:space="0" w:color="auto"/>
            </w:tcBorders>
          </w:tcPr>
          <w:p w:rsidR="00FB1CC2" w:rsidRPr="00DB632E" w:rsidRDefault="00FB1CC2" w:rsidP="008A4B0E">
            <w:r w:rsidRPr="00DB632E">
              <w:t xml:space="preserve">Мезофильные аэробные и факультативно-анаэробные микроорганизмы </w:t>
            </w:r>
          </w:p>
        </w:tc>
        <w:tc>
          <w:tcPr>
            <w:tcW w:w="1980"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jc w:val="center"/>
              <w:rPr>
                <w:snapToGrid w:val="0"/>
                <w:color w:val="000000"/>
              </w:rPr>
            </w:pPr>
            <w:r w:rsidRPr="00DB632E">
              <w:rPr>
                <w:snapToGrid w:val="0"/>
                <w:color w:val="000000"/>
              </w:rPr>
              <w:t>1 исследование</w:t>
            </w:r>
          </w:p>
        </w:tc>
        <w:tc>
          <w:tcPr>
            <w:tcW w:w="1299"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keepLines/>
              <w:shd w:val="clear" w:color="auto" w:fill="FFFFFF"/>
              <w:ind w:right="263"/>
              <w:jc w:val="right"/>
            </w:pPr>
            <w:r w:rsidRPr="00DB632E">
              <w:t>140</w:t>
            </w:r>
          </w:p>
        </w:tc>
      </w:tr>
      <w:tr w:rsidR="00FB1CC2" w:rsidRPr="00DB632E" w:rsidTr="008A4B0E">
        <w:tc>
          <w:tcPr>
            <w:tcW w:w="720" w:type="dxa"/>
            <w:tcBorders>
              <w:top w:val="single" w:sz="4" w:space="0" w:color="auto"/>
              <w:left w:val="single" w:sz="4" w:space="0" w:color="auto"/>
              <w:bottom w:val="single" w:sz="4" w:space="0" w:color="auto"/>
              <w:right w:val="single" w:sz="4" w:space="0" w:color="auto"/>
            </w:tcBorders>
          </w:tcPr>
          <w:p w:rsidR="00FB1CC2" w:rsidRPr="00DB632E" w:rsidRDefault="00FB1CC2" w:rsidP="00FB1CC2">
            <w:pPr>
              <w:numPr>
                <w:ilvl w:val="0"/>
                <w:numId w:val="3"/>
              </w:numPr>
              <w:spacing w:after="0" w:line="240" w:lineRule="auto"/>
              <w:jc w:val="center"/>
              <w:rPr>
                <w:bCs/>
              </w:rPr>
            </w:pPr>
          </w:p>
        </w:tc>
        <w:tc>
          <w:tcPr>
            <w:tcW w:w="5940" w:type="dxa"/>
            <w:tcBorders>
              <w:top w:val="single" w:sz="4" w:space="0" w:color="auto"/>
              <w:left w:val="single" w:sz="4" w:space="0" w:color="auto"/>
              <w:bottom w:val="single" w:sz="4" w:space="0" w:color="auto"/>
              <w:right w:val="single" w:sz="4" w:space="0" w:color="auto"/>
            </w:tcBorders>
          </w:tcPr>
          <w:p w:rsidR="00FB1CC2" w:rsidRPr="00DB632E" w:rsidRDefault="00FB1CC2" w:rsidP="008A4B0E">
            <w:r w:rsidRPr="00DB632E">
              <w:t>Дрожжи и  плесневые грибы</w:t>
            </w:r>
          </w:p>
        </w:tc>
        <w:tc>
          <w:tcPr>
            <w:tcW w:w="1980"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jc w:val="center"/>
              <w:rPr>
                <w:snapToGrid w:val="0"/>
                <w:color w:val="000000"/>
              </w:rPr>
            </w:pPr>
            <w:r w:rsidRPr="00DB632E">
              <w:rPr>
                <w:snapToGrid w:val="0"/>
                <w:color w:val="000000"/>
              </w:rPr>
              <w:t>1 исследование</w:t>
            </w:r>
          </w:p>
        </w:tc>
        <w:tc>
          <w:tcPr>
            <w:tcW w:w="1299"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keepLines/>
              <w:shd w:val="clear" w:color="auto" w:fill="FFFFFF"/>
              <w:ind w:right="263"/>
              <w:jc w:val="right"/>
            </w:pPr>
            <w:r w:rsidRPr="00DB632E">
              <w:t>67</w:t>
            </w:r>
          </w:p>
        </w:tc>
      </w:tr>
      <w:tr w:rsidR="00FB1CC2" w:rsidRPr="00DB632E" w:rsidTr="008A4B0E">
        <w:tc>
          <w:tcPr>
            <w:tcW w:w="720" w:type="dxa"/>
            <w:tcBorders>
              <w:top w:val="single" w:sz="4" w:space="0" w:color="auto"/>
              <w:left w:val="single" w:sz="4" w:space="0" w:color="auto"/>
              <w:bottom w:val="single" w:sz="4" w:space="0" w:color="auto"/>
              <w:right w:val="single" w:sz="4" w:space="0" w:color="auto"/>
            </w:tcBorders>
          </w:tcPr>
          <w:p w:rsidR="00FB1CC2" w:rsidRPr="00DB632E" w:rsidRDefault="00FB1CC2" w:rsidP="00FB1CC2">
            <w:pPr>
              <w:numPr>
                <w:ilvl w:val="0"/>
                <w:numId w:val="3"/>
              </w:numPr>
              <w:spacing w:after="0" w:line="240" w:lineRule="auto"/>
              <w:jc w:val="center"/>
              <w:rPr>
                <w:bCs/>
              </w:rPr>
            </w:pPr>
          </w:p>
        </w:tc>
        <w:tc>
          <w:tcPr>
            <w:tcW w:w="5940" w:type="dxa"/>
            <w:tcBorders>
              <w:top w:val="single" w:sz="4" w:space="0" w:color="auto"/>
              <w:left w:val="single" w:sz="4" w:space="0" w:color="auto"/>
              <w:bottom w:val="single" w:sz="4" w:space="0" w:color="auto"/>
              <w:right w:val="single" w:sz="4" w:space="0" w:color="auto"/>
            </w:tcBorders>
          </w:tcPr>
          <w:p w:rsidR="00FB1CC2" w:rsidRPr="00DB632E" w:rsidRDefault="00FB1CC2" w:rsidP="008A4B0E">
            <w:r w:rsidRPr="00DB632E">
              <w:t>Молочнокислые бактерии</w:t>
            </w:r>
          </w:p>
        </w:tc>
        <w:tc>
          <w:tcPr>
            <w:tcW w:w="1980"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jc w:val="center"/>
              <w:rPr>
                <w:snapToGrid w:val="0"/>
                <w:color w:val="000000"/>
              </w:rPr>
            </w:pPr>
            <w:r w:rsidRPr="00DB632E">
              <w:rPr>
                <w:snapToGrid w:val="0"/>
                <w:color w:val="000000"/>
              </w:rPr>
              <w:t>1 исследование</w:t>
            </w:r>
          </w:p>
        </w:tc>
        <w:tc>
          <w:tcPr>
            <w:tcW w:w="1299"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keepLines/>
              <w:shd w:val="clear" w:color="auto" w:fill="FFFFFF"/>
              <w:ind w:right="263"/>
              <w:jc w:val="right"/>
            </w:pPr>
            <w:r w:rsidRPr="00DB632E">
              <w:t>70</w:t>
            </w:r>
          </w:p>
        </w:tc>
      </w:tr>
      <w:tr w:rsidR="00FB1CC2" w:rsidRPr="00DB632E" w:rsidTr="008A4B0E">
        <w:tc>
          <w:tcPr>
            <w:tcW w:w="720" w:type="dxa"/>
            <w:tcBorders>
              <w:top w:val="single" w:sz="4" w:space="0" w:color="auto"/>
              <w:left w:val="single" w:sz="4" w:space="0" w:color="auto"/>
              <w:bottom w:val="single" w:sz="4" w:space="0" w:color="auto"/>
              <w:right w:val="single" w:sz="4" w:space="0" w:color="auto"/>
            </w:tcBorders>
          </w:tcPr>
          <w:p w:rsidR="00FB1CC2" w:rsidRPr="00DB632E" w:rsidRDefault="00FB1CC2" w:rsidP="00FB1CC2">
            <w:pPr>
              <w:numPr>
                <w:ilvl w:val="0"/>
                <w:numId w:val="3"/>
              </w:numPr>
              <w:spacing w:after="0" w:line="240" w:lineRule="auto"/>
              <w:jc w:val="center"/>
              <w:rPr>
                <w:bCs/>
              </w:rPr>
            </w:pPr>
          </w:p>
        </w:tc>
        <w:tc>
          <w:tcPr>
            <w:tcW w:w="5940" w:type="dxa"/>
            <w:tcBorders>
              <w:top w:val="single" w:sz="4" w:space="0" w:color="auto"/>
              <w:left w:val="single" w:sz="4" w:space="0" w:color="auto"/>
              <w:bottom w:val="single" w:sz="4" w:space="0" w:color="auto"/>
              <w:right w:val="single" w:sz="4" w:space="0" w:color="auto"/>
            </w:tcBorders>
          </w:tcPr>
          <w:p w:rsidR="00FB1CC2" w:rsidRPr="00DB632E" w:rsidRDefault="00FB1CC2" w:rsidP="008A4B0E">
            <w:r w:rsidRPr="00DB632E">
              <w:t>Колиформные бактерии</w:t>
            </w:r>
          </w:p>
        </w:tc>
        <w:tc>
          <w:tcPr>
            <w:tcW w:w="1980"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jc w:val="center"/>
              <w:rPr>
                <w:snapToGrid w:val="0"/>
                <w:color w:val="000000"/>
              </w:rPr>
            </w:pPr>
            <w:r w:rsidRPr="00DB632E">
              <w:rPr>
                <w:snapToGrid w:val="0"/>
                <w:color w:val="000000"/>
              </w:rPr>
              <w:t>1 исследование</w:t>
            </w:r>
          </w:p>
        </w:tc>
        <w:tc>
          <w:tcPr>
            <w:tcW w:w="1299"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keepLines/>
              <w:shd w:val="clear" w:color="auto" w:fill="FFFFFF"/>
              <w:ind w:right="263"/>
              <w:jc w:val="right"/>
            </w:pPr>
            <w:r w:rsidRPr="00DB632E">
              <w:t>66</w:t>
            </w:r>
          </w:p>
        </w:tc>
      </w:tr>
      <w:tr w:rsidR="00FB1CC2" w:rsidRPr="00DB632E" w:rsidTr="008A4B0E">
        <w:tc>
          <w:tcPr>
            <w:tcW w:w="720"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rPr>
                <w:b/>
                <w:bCs/>
              </w:rPr>
            </w:pPr>
          </w:p>
        </w:tc>
        <w:tc>
          <w:tcPr>
            <w:tcW w:w="5940"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rPr>
                <w:b/>
              </w:rPr>
            </w:pPr>
            <w:r w:rsidRPr="00DB632E">
              <w:rPr>
                <w:b/>
              </w:rPr>
              <w:t>2.3. Определение остаточных количеств антибиотиков</w:t>
            </w:r>
          </w:p>
        </w:tc>
        <w:tc>
          <w:tcPr>
            <w:tcW w:w="1980"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jc w:val="center"/>
              <w:rPr>
                <w:snapToGrid w:val="0"/>
                <w:color w:val="000000"/>
              </w:rPr>
            </w:pPr>
          </w:p>
        </w:tc>
        <w:tc>
          <w:tcPr>
            <w:tcW w:w="1299"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keepLines/>
              <w:ind w:right="263"/>
              <w:jc w:val="right"/>
              <w:rPr>
                <w:snapToGrid w:val="0"/>
                <w:color w:val="000000"/>
              </w:rPr>
            </w:pPr>
          </w:p>
        </w:tc>
      </w:tr>
      <w:tr w:rsidR="00FB1CC2" w:rsidRPr="00DB632E" w:rsidTr="008A4B0E">
        <w:tc>
          <w:tcPr>
            <w:tcW w:w="720" w:type="dxa"/>
            <w:tcBorders>
              <w:top w:val="single" w:sz="4" w:space="0" w:color="auto"/>
              <w:left w:val="single" w:sz="4" w:space="0" w:color="auto"/>
              <w:bottom w:val="single" w:sz="4" w:space="0" w:color="auto"/>
              <w:right w:val="single" w:sz="4" w:space="0" w:color="auto"/>
            </w:tcBorders>
          </w:tcPr>
          <w:p w:rsidR="00FB1CC2" w:rsidRPr="00DB632E" w:rsidRDefault="00FB1CC2" w:rsidP="00FB1CC2">
            <w:pPr>
              <w:numPr>
                <w:ilvl w:val="0"/>
                <w:numId w:val="3"/>
              </w:numPr>
              <w:spacing w:after="0" w:line="240" w:lineRule="auto"/>
              <w:jc w:val="center"/>
              <w:rPr>
                <w:bCs/>
              </w:rPr>
            </w:pPr>
          </w:p>
        </w:tc>
        <w:tc>
          <w:tcPr>
            <w:tcW w:w="5940"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pStyle w:val="4"/>
              <w:spacing w:before="0" w:after="0"/>
              <w:rPr>
                <w:b w:val="0"/>
                <w:sz w:val="24"/>
                <w:szCs w:val="24"/>
              </w:rPr>
            </w:pPr>
            <w:r w:rsidRPr="00DB632E">
              <w:rPr>
                <w:b w:val="0"/>
                <w:sz w:val="24"/>
                <w:szCs w:val="24"/>
              </w:rPr>
              <w:t>Качественный метод определения</w:t>
            </w:r>
          </w:p>
        </w:tc>
        <w:tc>
          <w:tcPr>
            <w:tcW w:w="1980"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jc w:val="center"/>
              <w:rPr>
                <w:snapToGrid w:val="0"/>
                <w:color w:val="000000"/>
              </w:rPr>
            </w:pPr>
            <w:r w:rsidRPr="00DB632E">
              <w:rPr>
                <w:snapToGrid w:val="0"/>
                <w:color w:val="000000"/>
              </w:rPr>
              <w:t>1 исследование</w:t>
            </w:r>
          </w:p>
        </w:tc>
        <w:tc>
          <w:tcPr>
            <w:tcW w:w="1299"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keepLines/>
              <w:shd w:val="clear" w:color="auto" w:fill="FFFFFF"/>
              <w:ind w:right="263"/>
              <w:jc w:val="right"/>
            </w:pPr>
            <w:r w:rsidRPr="00DB632E">
              <w:t xml:space="preserve">     210</w:t>
            </w:r>
          </w:p>
        </w:tc>
      </w:tr>
      <w:tr w:rsidR="00FB1CC2" w:rsidRPr="00DB632E" w:rsidTr="008A4B0E">
        <w:tc>
          <w:tcPr>
            <w:tcW w:w="720" w:type="dxa"/>
            <w:tcBorders>
              <w:top w:val="single" w:sz="4" w:space="0" w:color="auto"/>
              <w:left w:val="single" w:sz="4" w:space="0" w:color="auto"/>
              <w:bottom w:val="single" w:sz="4" w:space="0" w:color="auto"/>
              <w:right w:val="single" w:sz="4" w:space="0" w:color="auto"/>
            </w:tcBorders>
          </w:tcPr>
          <w:p w:rsidR="00FB1CC2" w:rsidRPr="00DB632E" w:rsidRDefault="00FB1CC2" w:rsidP="00FB1CC2">
            <w:pPr>
              <w:numPr>
                <w:ilvl w:val="0"/>
                <w:numId w:val="3"/>
              </w:numPr>
              <w:spacing w:after="0" w:line="240" w:lineRule="auto"/>
              <w:jc w:val="center"/>
              <w:rPr>
                <w:bCs/>
              </w:rPr>
            </w:pPr>
          </w:p>
        </w:tc>
        <w:tc>
          <w:tcPr>
            <w:tcW w:w="5940"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ind w:right="34"/>
            </w:pPr>
            <w:r w:rsidRPr="00DB632E">
              <w:t>Количественный метод</w:t>
            </w:r>
            <w:r w:rsidRPr="00DB632E">
              <w:rPr>
                <w:i/>
              </w:rPr>
              <w:t xml:space="preserve"> </w:t>
            </w:r>
            <w:r w:rsidRPr="00DB632E">
              <w:t>определения бензилпенициллина</w:t>
            </w:r>
          </w:p>
        </w:tc>
        <w:tc>
          <w:tcPr>
            <w:tcW w:w="1980"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jc w:val="center"/>
              <w:rPr>
                <w:snapToGrid w:val="0"/>
                <w:color w:val="000000"/>
              </w:rPr>
            </w:pPr>
            <w:r w:rsidRPr="00DB632E">
              <w:rPr>
                <w:snapToGrid w:val="0"/>
                <w:color w:val="000000"/>
              </w:rPr>
              <w:t>1 исследование</w:t>
            </w:r>
          </w:p>
        </w:tc>
        <w:tc>
          <w:tcPr>
            <w:tcW w:w="1299"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keepLines/>
              <w:shd w:val="clear" w:color="auto" w:fill="FFFFFF"/>
              <w:ind w:right="263"/>
              <w:jc w:val="right"/>
            </w:pPr>
            <w:r w:rsidRPr="00DB632E">
              <w:t>260</w:t>
            </w:r>
          </w:p>
        </w:tc>
      </w:tr>
      <w:tr w:rsidR="00FB1CC2" w:rsidRPr="00DB632E" w:rsidTr="008A4B0E">
        <w:tc>
          <w:tcPr>
            <w:tcW w:w="720" w:type="dxa"/>
            <w:tcBorders>
              <w:top w:val="single" w:sz="4" w:space="0" w:color="auto"/>
              <w:left w:val="single" w:sz="4" w:space="0" w:color="auto"/>
              <w:bottom w:val="single" w:sz="4" w:space="0" w:color="auto"/>
              <w:right w:val="single" w:sz="4" w:space="0" w:color="auto"/>
            </w:tcBorders>
          </w:tcPr>
          <w:p w:rsidR="00FB1CC2" w:rsidRPr="00DB632E" w:rsidRDefault="00FB1CC2" w:rsidP="00FB1CC2">
            <w:pPr>
              <w:numPr>
                <w:ilvl w:val="0"/>
                <w:numId w:val="3"/>
              </w:numPr>
              <w:spacing w:after="0" w:line="240" w:lineRule="auto"/>
              <w:jc w:val="center"/>
              <w:rPr>
                <w:bCs/>
              </w:rPr>
            </w:pPr>
          </w:p>
        </w:tc>
        <w:tc>
          <w:tcPr>
            <w:tcW w:w="5940"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ind w:right="34"/>
            </w:pPr>
            <w:r w:rsidRPr="00DB632E">
              <w:t>Количественный метод</w:t>
            </w:r>
            <w:r w:rsidRPr="00DB632E">
              <w:rPr>
                <w:i/>
              </w:rPr>
              <w:t xml:space="preserve"> </w:t>
            </w:r>
            <w:r w:rsidRPr="00DB632E">
              <w:t>определения стрептомицина</w:t>
            </w:r>
          </w:p>
        </w:tc>
        <w:tc>
          <w:tcPr>
            <w:tcW w:w="1980"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jc w:val="center"/>
              <w:rPr>
                <w:snapToGrid w:val="0"/>
                <w:color w:val="000000"/>
              </w:rPr>
            </w:pPr>
            <w:r w:rsidRPr="00DB632E">
              <w:rPr>
                <w:snapToGrid w:val="0"/>
                <w:color w:val="000000"/>
              </w:rPr>
              <w:t>1 исследование</w:t>
            </w:r>
          </w:p>
        </w:tc>
        <w:tc>
          <w:tcPr>
            <w:tcW w:w="1299"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keepLines/>
              <w:shd w:val="clear" w:color="auto" w:fill="FFFFFF"/>
              <w:ind w:right="263"/>
              <w:jc w:val="right"/>
            </w:pPr>
            <w:r w:rsidRPr="00DB632E">
              <w:t>260</w:t>
            </w:r>
          </w:p>
        </w:tc>
      </w:tr>
      <w:tr w:rsidR="00FB1CC2" w:rsidRPr="00DB632E" w:rsidTr="008A4B0E">
        <w:tc>
          <w:tcPr>
            <w:tcW w:w="720" w:type="dxa"/>
            <w:tcBorders>
              <w:top w:val="single" w:sz="4" w:space="0" w:color="auto"/>
              <w:left w:val="single" w:sz="4" w:space="0" w:color="auto"/>
              <w:bottom w:val="single" w:sz="4" w:space="0" w:color="auto"/>
              <w:right w:val="single" w:sz="4" w:space="0" w:color="auto"/>
            </w:tcBorders>
          </w:tcPr>
          <w:p w:rsidR="00FB1CC2" w:rsidRPr="00DB632E" w:rsidRDefault="00FB1CC2" w:rsidP="00FB1CC2">
            <w:pPr>
              <w:numPr>
                <w:ilvl w:val="0"/>
                <w:numId w:val="3"/>
              </w:numPr>
              <w:spacing w:after="0" w:line="240" w:lineRule="auto"/>
              <w:jc w:val="center"/>
              <w:rPr>
                <w:bCs/>
              </w:rPr>
            </w:pPr>
          </w:p>
        </w:tc>
        <w:tc>
          <w:tcPr>
            <w:tcW w:w="5940"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ind w:right="34"/>
            </w:pPr>
            <w:r w:rsidRPr="00DB632E">
              <w:t>Количественный метод</w:t>
            </w:r>
            <w:r w:rsidRPr="00DB632E">
              <w:rPr>
                <w:i/>
              </w:rPr>
              <w:t xml:space="preserve"> </w:t>
            </w:r>
            <w:r w:rsidRPr="00DB632E">
              <w:t>определения тетрациклина</w:t>
            </w:r>
          </w:p>
        </w:tc>
        <w:tc>
          <w:tcPr>
            <w:tcW w:w="1980"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jc w:val="center"/>
              <w:rPr>
                <w:snapToGrid w:val="0"/>
                <w:color w:val="000000"/>
              </w:rPr>
            </w:pPr>
            <w:r w:rsidRPr="00DB632E">
              <w:rPr>
                <w:snapToGrid w:val="0"/>
                <w:color w:val="000000"/>
              </w:rPr>
              <w:t>1 исследование</w:t>
            </w:r>
          </w:p>
        </w:tc>
        <w:tc>
          <w:tcPr>
            <w:tcW w:w="1299"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keepLines/>
              <w:shd w:val="clear" w:color="auto" w:fill="FFFFFF"/>
              <w:ind w:right="263"/>
              <w:jc w:val="right"/>
            </w:pPr>
            <w:r w:rsidRPr="00DB632E">
              <w:t>260</w:t>
            </w:r>
          </w:p>
        </w:tc>
      </w:tr>
      <w:tr w:rsidR="00FB1CC2" w:rsidRPr="00DB632E" w:rsidTr="008A4B0E">
        <w:tc>
          <w:tcPr>
            <w:tcW w:w="720"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rPr>
                <w:b/>
                <w:bCs/>
              </w:rPr>
            </w:pPr>
          </w:p>
        </w:tc>
        <w:tc>
          <w:tcPr>
            <w:tcW w:w="5940"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rPr>
                <w:b/>
              </w:rPr>
            </w:pPr>
            <w:r w:rsidRPr="00DB632E">
              <w:rPr>
                <w:b/>
              </w:rPr>
              <w:t>2.4.  Вода</w:t>
            </w:r>
          </w:p>
        </w:tc>
        <w:tc>
          <w:tcPr>
            <w:tcW w:w="1980"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jc w:val="center"/>
              <w:rPr>
                <w:snapToGrid w:val="0"/>
                <w:color w:val="000000"/>
              </w:rPr>
            </w:pPr>
          </w:p>
        </w:tc>
        <w:tc>
          <w:tcPr>
            <w:tcW w:w="1299"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keepLines/>
              <w:ind w:right="263"/>
              <w:jc w:val="right"/>
              <w:rPr>
                <w:snapToGrid w:val="0"/>
                <w:color w:val="000000"/>
              </w:rPr>
            </w:pPr>
          </w:p>
        </w:tc>
      </w:tr>
      <w:tr w:rsidR="00FB1CC2" w:rsidRPr="00DB632E" w:rsidTr="008A4B0E">
        <w:tc>
          <w:tcPr>
            <w:tcW w:w="720"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rPr>
                <w:b/>
                <w:bCs/>
              </w:rPr>
            </w:pPr>
          </w:p>
        </w:tc>
        <w:tc>
          <w:tcPr>
            <w:tcW w:w="5940" w:type="dxa"/>
            <w:tcBorders>
              <w:top w:val="single" w:sz="4" w:space="0" w:color="auto"/>
              <w:left w:val="single" w:sz="4" w:space="0" w:color="auto"/>
              <w:bottom w:val="single" w:sz="4" w:space="0" w:color="auto"/>
              <w:right w:val="single" w:sz="4" w:space="0" w:color="auto"/>
            </w:tcBorders>
          </w:tcPr>
          <w:p w:rsidR="00FB1CC2" w:rsidRPr="00DB632E" w:rsidRDefault="00FB1CC2" w:rsidP="008A4B0E">
            <w:r w:rsidRPr="00DB632E">
              <w:rPr>
                <w:b/>
              </w:rPr>
              <w:t>1) Вода питьевая, вода питьевая бутилированная, минеральная вода, напитки</w:t>
            </w:r>
          </w:p>
        </w:tc>
        <w:tc>
          <w:tcPr>
            <w:tcW w:w="1980"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jc w:val="center"/>
              <w:rPr>
                <w:snapToGrid w:val="0"/>
                <w:color w:val="000000"/>
              </w:rPr>
            </w:pPr>
          </w:p>
        </w:tc>
        <w:tc>
          <w:tcPr>
            <w:tcW w:w="1299"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keepLines/>
              <w:ind w:right="263"/>
              <w:jc w:val="right"/>
              <w:rPr>
                <w:snapToGrid w:val="0"/>
                <w:color w:val="000000"/>
              </w:rPr>
            </w:pPr>
          </w:p>
        </w:tc>
      </w:tr>
      <w:tr w:rsidR="00FB1CC2" w:rsidRPr="00DB632E" w:rsidTr="008A4B0E">
        <w:tc>
          <w:tcPr>
            <w:tcW w:w="720" w:type="dxa"/>
            <w:tcBorders>
              <w:top w:val="single" w:sz="4" w:space="0" w:color="auto"/>
              <w:left w:val="single" w:sz="4" w:space="0" w:color="auto"/>
              <w:bottom w:val="single" w:sz="4" w:space="0" w:color="auto"/>
              <w:right w:val="single" w:sz="4" w:space="0" w:color="auto"/>
            </w:tcBorders>
          </w:tcPr>
          <w:p w:rsidR="00FB1CC2" w:rsidRPr="00DB632E" w:rsidRDefault="00FB1CC2" w:rsidP="00FB1CC2">
            <w:pPr>
              <w:numPr>
                <w:ilvl w:val="0"/>
                <w:numId w:val="3"/>
              </w:numPr>
              <w:spacing w:after="0" w:line="240" w:lineRule="auto"/>
              <w:jc w:val="center"/>
              <w:rPr>
                <w:bCs/>
              </w:rPr>
            </w:pPr>
          </w:p>
        </w:tc>
        <w:tc>
          <w:tcPr>
            <w:tcW w:w="5940" w:type="dxa"/>
            <w:tcBorders>
              <w:top w:val="single" w:sz="4" w:space="0" w:color="auto"/>
              <w:left w:val="single" w:sz="4" w:space="0" w:color="auto"/>
              <w:bottom w:val="single" w:sz="4" w:space="0" w:color="auto"/>
              <w:right w:val="single" w:sz="4" w:space="0" w:color="auto"/>
            </w:tcBorders>
          </w:tcPr>
          <w:p w:rsidR="00FB1CC2" w:rsidRPr="00DB632E" w:rsidRDefault="00FB1CC2" w:rsidP="008A4B0E">
            <w:r w:rsidRPr="00DB632E">
              <w:t>ОМЧ при 22</w:t>
            </w:r>
            <w:r w:rsidRPr="00DB632E">
              <w:rPr>
                <w:vertAlign w:val="superscript"/>
              </w:rPr>
              <w:t>о</w:t>
            </w:r>
            <w:r w:rsidRPr="00DB632E">
              <w:t>С и 37</w:t>
            </w:r>
            <w:r w:rsidRPr="00DB632E">
              <w:rPr>
                <w:vertAlign w:val="superscript"/>
              </w:rPr>
              <w:t>о</w:t>
            </w:r>
            <w:r w:rsidRPr="00DB632E">
              <w:t>С</w:t>
            </w:r>
          </w:p>
        </w:tc>
        <w:tc>
          <w:tcPr>
            <w:tcW w:w="1980"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jc w:val="center"/>
              <w:rPr>
                <w:snapToGrid w:val="0"/>
                <w:color w:val="000000"/>
              </w:rPr>
            </w:pPr>
            <w:r w:rsidRPr="00DB632E">
              <w:rPr>
                <w:snapToGrid w:val="0"/>
                <w:color w:val="000000"/>
              </w:rPr>
              <w:t>1 исследование</w:t>
            </w:r>
          </w:p>
        </w:tc>
        <w:tc>
          <w:tcPr>
            <w:tcW w:w="1299"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keepLines/>
              <w:shd w:val="clear" w:color="auto" w:fill="FFFFFF"/>
              <w:ind w:right="263"/>
              <w:jc w:val="right"/>
            </w:pPr>
            <w:r w:rsidRPr="00DB632E">
              <w:t>58</w:t>
            </w:r>
          </w:p>
        </w:tc>
      </w:tr>
      <w:tr w:rsidR="00FB1CC2" w:rsidRPr="00DB632E" w:rsidTr="008A4B0E">
        <w:tc>
          <w:tcPr>
            <w:tcW w:w="720" w:type="dxa"/>
            <w:tcBorders>
              <w:top w:val="single" w:sz="4" w:space="0" w:color="auto"/>
              <w:left w:val="single" w:sz="4" w:space="0" w:color="auto"/>
              <w:bottom w:val="single" w:sz="4" w:space="0" w:color="auto"/>
              <w:right w:val="single" w:sz="4" w:space="0" w:color="auto"/>
            </w:tcBorders>
          </w:tcPr>
          <w:p w:rsidR="00FB1CC2" w:rsidRPr="00DB632E" w:rsidRDefault="00FB1CC2" w:rsidP="00FB1CC2">
            <w:pPr>
              <w:numPr>
                <w:ilvl w:val="0"/>
                <w:numId w:val="3"/>
              </w:numPr>
              <w:spacing w:after="0" w:line="240" w:lineRule="auto"/>
              <w:jc w:val="center"/>
              <w:rPr>
                <w:bCs/>
              </w:rPr>
            </w:pPr>
          </w:p>
        </w:tc>
        <w:tc>
          <w:tcPr>
            <w:tcW w:w="5940" w:type="dxa"/>
            <w:tcBorders>
              <w:top w:val="single" w:sz="4" w:space="0" w:color="auto"/>
              <w:left w:val="single" w:sz="4" w:space="0" w:color="auto"/>
              <w:bottom w:val="single" w:sz="4" w:space="0" w:color="auto"/>
              <w:right w:val="single" w:sz="4" w:space="0" w:color="auto"/>
            </w:tcBorders>
          </w:tcPr>
          <w:p w:rsidR="00FB1CC2" w:rsidRPr="00DB632E" w:rsidRDefault="00FB1CC2" w:rsidP="008A4B0E">
            <w:r w:rsidRPr="00DB632E">
              <w:t>Общие колиформные бактерии, термотолерантные бактерии (мембранный метод)</w:t>
            </w:r>
          </w:p>
        </w:tc>
        <w:tc>
          <w:tcPr>
            <w:tcW w:w="1980"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jc w:val="center"/>
              <w:rPr>
                <w:snapToGrid w:val="0"/>
                <w:color w:val="000000"/>
              </w:rPr>
            </w:pPr>
            <w:r w:rsidRPr="00DB632E">
              <w:rPr>
                <w:snapToGrid w:val="0"/>
                <w:color w:val="000000"/>
              </w:rPr>
              <w:t>1 исследование</w:t>
            </w:r>
          </w:p>
        </w:tc>
        <w:tc>
          <w:tcPr>
            <w:tcW w:w="1299"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keepLines/>
              <w:shd w:val="clear" w:color="auto" w:fill="FFFFFF"/>
              <w:ind w:right="263"/>
              <w:jc w:val="right"/>
            </w:pPr>
            <w:r w:rsidRPr="00DB632E">
              <w:t>114</w:t>
            </w:r>
          </w:p>
        </w:tc>
      </w:tr>
      <w:tr w:rsidR="00FB1CC2" w:rsidRPr="00DB632E" w:rsidTr="008A4B0E">
        <w:tc>
          <w:tcPr>
            <w:tcW w:w="720" w:type="dxa"/>
            <w:tcBorders>
              <w:top w:val="single" w:sz="4" w:space="0" w:color="auto"/>
              <w:left w:val="single" w:sz="4" w:space="0" w:color="auto"/>
              <w:bottom w:val="single" w:sz="4" w:space="0" w:color="auto"/>
              <w:right w:val="single" w:sz="4" w:space="0" w:color="auto"/>
            </w:tcBorders>
          </w:tcPr>
          <w:p w:rsidR="00FB1CC2" w:rsidRPr="00DB632E" w:rsidRDefault="00FB1CC2" w:rsidP="00FB1CC2">
            <w:pPr>
              <w:numPr>
                <w:ilvl w:val="0"/>
                <w:numId w:val="3"/>
              </w:numPr>
              <w:spacing w:after="0" w:line="240" w:lineRule="auto"/>
              <w:jc w:val="center"/>
              <w:rPr>
                <w:bCs/>
              </w:rPr>
            </w:pPr>
          </w:p>
        </w:tc>
        <w:tc>
          <w:tcPr>
            <w:tcW w:w="5940" w:type="dxa"/>
            <w:tcBorders>
              <w:top w:val="single" w:sz="4" w:space="0" w:color="auto"/>
              <w:left w:val="single" w:sz="4" w:space="0" w:color="auto"/>
              <w:bottom w:val="single" w:sz="4" w:space="0" w:color="auto"/>
              <w:right w:val="single" w:sz="4" w:space="0" w:color="auto"/>
            </w:tcBorders>
          </w:tcPr>
          <w:p w:rsidR="00FB1CC2" w:rsidRPr="00DB632E" w:rsidRDefault="00FB1CC2" w:rsidP="008A4B0E">
            <w:r w:rsidRPr="00DB632E">
              <w:t>Общие колиформные бактерии, термотолерантные бактерии (титрационный  метод)</w:t>
            </w:r>
          </w:p>
        </w:tc>
        <w:tc>
          <w:tcPr>
            <w:tcW w:w="1980"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jc w:val="center"/>
              <w:rPr>
                <w:snapToGrid w:val="0"/>
                <w:color w:val="000000"/>
              </w:rPr>
            </w:pPr>
            <w:r w:rsidRPr="00DB632E">
              <w:rPr>
                <w:snapToGrid w:val="0"/>
                <w:color w:val="000000"/>
              </w:rPr>
              <w:t>1 исследование</w:t>
            </w:r>
          </w:p>
        </w:tc>
        <w:tc>
          <w:tcPr>
            <w:tcW w:w="1299"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keepLines/>
              <w:shd w:val="clear" w:color="auto" w:fill="FFFFFF"/>
              <w:ind w:right="263"/>
              <w:jc w:val="right"/>
            </w:pPr>
            <w:r w:rsidRPr="00DB632E">
              <w:t>76</w:t>
            </w:r>
          </w:p>
        </w:tc>
      </w:tr>
      <w:tr w:rsidR="00FB1CC2" w:rsidRPr="00DB632E" w:rsidTr="008A4B0E">
        <w:tc>
          <w:tcPr>
            <w:tcW w:w="720" w:type="dxa"/>
            <w:tcBorders>
              <w:top w:val="single" w:sz="4" w:space="0" w:color="auto"/>
              <w:left w:val="single" w:sz="4" w:space="0" w:color="auto"/>
              <w:bottom w:val="single" w:sz="4" w:space="0" w:color="auto"/>
              <w:right w:val="single" w:sz="4" w:space="0" w:color="auto"/>
            </w:tcBorders>
          </w:tcPr>
          <w:p w:rsidR="00FB1CC2" w:rsidRPr="00DB632E" w:rsidRDefault="00FB1CC2" w:rsidP="00FB1CC2">
            <w:pPr>
              <w:numPr>
                <w:ilvl w:val="0"/>
                <w:numId w:val="3"/>
              </w:numPr>
              <w:spacing w:after="0" w:line="240" w:lineRule="auto"/>
              <w:jc w:val="center"/>
              <w:rPr>
                <w:bCs/>
              </w:rPr>
            </w:pPr>
          </w:p>
        </w:tc>
        <w:tc>
          <w:tcPr>
            <w:tcW w:w="5940" w:type="dxa"/>
            <w:tcBorders>
              <w:top w:val="single" w:sz="4" w:space="0" w:color="auto"/>
              <w:left w:val="single" w:sz="4" w:space="0" w:color="auto"/>
              <w:bottom w:val="single" w:sz="4" w:space="0" w:color="auto"/>
              <w:right w:val="single" w:sz="4" w:space="0" w:color="auto"/>
            </w:tcBorders>
          </w:tcPr>
          <w:p w:rsidR="00FB1CC2" w:rsidRPr="00DB632E" w:rsidRDefault="00FB1CC2" w:rsidP="008A4B0E">
            <w:r w:rsidRPr="00DB632E">
              <w:t>Pseudomonas aeruginosa</w:t>
            </w:r>
          </w:p>
          <w:p w:rsidR="00FB1CC2" w:rsidRPr="00DB632E" w:rsidRDefault="00FB1CC2" w:rsidP="008A4B0E">
            <w:r w:rsidRPr="00DB632E">
              <w:t>(мембранный метод)</w:t>
            </w:r>
          </w:p>
        </w:tc>
        <w:tc>
          <w:tcPr>
            <w:tcW w:w="1980"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jc w:val="center"/>
              <w:rPr>
                <w:snapToGrid w:val="0"/>
                <w:color w:val="000000"/>
              </w:rPr>
            </w:pPr>
            <w:r w:rsidRPr="00DB632E">
              <w:rPr>
                <w:snapToGrid w:val="0"/>
                <w:color w:val="000000"/>
              </w:rPr>
              <w:t>1 исследование</w:t>
            </w:r>
          </w:p>
        </w:tc>
        <w:tc>
          <w:tcPr>
            <w:tcW w:w="1299"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keepLines/>
              <w:shd w:val="clear" w:color="auto" w:fill="FFFFFF"/>
              <w:ind w:right="263"/>
              <w:jc w:val="right"/>
            </w:pPr>
            <w:r w:rsidRPr="00DB632E">
              <w:t>85</w:t>
            </w:r>
          </w:p>
        </w:tc>
      </w:tr>
      <w:tr w:rsidR="00FB1CC2" w:rsidRPr="00DB632E" w:rsidTr="008A4B0E">
        <w:tc>
          <w:tcPr>
            <w:tcW w:w="720" w:type="dxa"/>
            <w:tcBorders>
              <w:top w:val="single" w:sz="4" w:space="0" w:color="auto"/>
              <w:left w:val="single" w:sz="4" w:space="0" w:color="auto"/>
              <w:bottom w:val="single" w:sz="4" w:space="0" w:color="auto"/>
              <w:right w:val="single" w:sz="4" w:space="0" w:color="auto"/>
            </w:tcBorders>
          </w:tcPr>
          <w:p w:rsidR="00FB1CC2" w:rsidRPr="00DB632E" w:rsidRDefault="00FB1CC2" w:rsidP="00FB1CC2">
            <w:pPr>
              <w:numPr>
                <w:ilvl w:val="0"/>
                <w:numId w:val="3"/>
              </w:numPr>
              <w:spacing w:after="0" w:line="240" w:lineRule="auto"/>
              <w:jc w:val="center"/>
              <w:rPr>
                <w:bCs/>
              </w:rPr>
            </w:pPr>
          </w:p>
        </w:tc>
        <w:tc>
          <w:tcPr>
            <w:tcW w:w="5940"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rPr>
                <w:i/>
              </w:rPr>
            </w:pPr>
            <w:r w:rsidRPr="00DB632E">
              <w:rPr>
                <w:i/>
              </w:rPr>
              <w:t xml:space="preserve"> </w:t>
            </w:r>
            <w:r w:rsidRPr="00DB632E">
              <w:t>Pseudomonas aeruginosa (титрационный  метод)</w:t>
            </w:r>
          </w:p>
        </w:tc>
        <w:tc>
          <w:tcPr>
            <w:tcW w:w="1980"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jc w:val="center"/>
              <w:rPr>
                <w:snapToGrid w:val="0"/>
                <w:color w:val="000000"/>
              </w:rPr>
            </w:pPr>
            <w:r w:rsidRPr="00DB632E">
              <w:rPr>
                <w:snapToGrid w:val="0"/>
                <w:color w:val="000000"/>
              </w:rPr>
              <w:t>1 исследование</w:t>
            </w:r>
          </w:p>
        </w:tc>
        <w:tc>
          <w:tcPr>
            <w:tcW w:w="1299"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keepLines/>
              <w:shd w:val="clear" w:color="auto" w:fill="FFFFFF"/>
              <w:ind w:right="263"/>
              <w:jc w:val="right"/>
            </w:pPr>
            <w:r w:rsidRPr="00DB632E">
              <w:t>70</w:t>
            </w:r>
          </w:p>
        </w:tc>
      </w:tr>
      <w:tr w:rsidR="00FB1CC2" w:rsidRPr="00DB632E" w:rsidTr="008A4B0E">
        <w:tc>
          <w:tcPr>
            <w:tcW w:w="720" w:type="dxa"/>
            <w:tcBorders>
              <w:top w:val="single" w:sz="4" w:space="0" w:color="auto"/>
              <w:left w:val="single" w:sz="4" w:space="0" w:color="auto"/>
              <w:bottom w:val="single" w:sz="4" w:space="0" w:color="auto"/>
              <w:right w:val="single" w:sz="4" w:space="0" w:color="auto"/>
            </w:tcBorders>
          </w:tcPr>
          <w:p w:rsidR="00FB1CC2" w:rsidRPr="00DB632E" w:rsidRDefault="00FB1CC2" w:rsidP="00FB1CC2">
            <w:pPr>
              <w:numPr>
                <w:ilvl w:val="0"/>
                <w:numId w:val="3"/>
              </w:numPr>
              <w:spacing w:after="0" w:line="240" w:lineRule="auto"/>
              <w:jc w:val="center"/>
              <w:rPr>
                <w:bCs/>
              </w:rPr>
            </w:pPr>
          </w:p>
        </w:tc>
        <w:tc>
          <w:tcPr>
            <w:tcW w:w="5940" w:type="dxa"/>
            <w:tcBorders>
              <w:top w:val="single" w:sz="4" w:space="0" w:color="auto"/>
              <w:left w:val="single" w:sz="4" w:space="0" w:color="auto"/>
              <w:bottom w:val="single" w:sz="4" w:space="0" w:color="auto"/>
              <w:right w:val="single" w:sz="4" w:space="0" w:color="auto"/>
            </w:tcBorders>
          </w:tcPr>
          <w:p w:rsidR="00FB1CC2" w:rsidRPr="00DB632E" w:rsidRDefault="00FB1CC2" w:rsidP="008A4B0E">
            <w:r w:rsidRPr="00DB632E">
              <w:t xml:space="preserve">Сульфитредуцирующие клостридии </w:t>
            </w:r>
          </w:p>
          <w:p w:rsidR="00FB1CC2" w:rsidRPr="00DB632E" w:rsidRDefault="00FB1CC2" w:rsidP="008A4B0E">
            <w:r w:rsidRPr="00DB632E">
              <w:t>(мембранный метод)</w:t>
            </w:r>
          </w:p>
        </w:tc>
        <w:tc>
          <w:tcPr>
            <w:tcW w:w="1980"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jc w:val="center"/>
              <w:rPr>
                <w:snapToGrid w:val="0"/>
                <w:color w:val="000000"/>
              </w:rPr>
            </w:pPr>
            <w:r w:rsidRPr="00DB632E">
              <w:rPr>
                <w:snapToGrid w:val="0"/>
                <w:color w:val="000000"/>
              </w:rPr>
              <w:t>1 исследование</w:t>
            </w:r>
          </w:p>
        </w:tc>
        <w:tc>
          <w:tcPr>
            <w:tcW w:w="1299"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keepLines/>
              <w:shd w:val="clear" w:color="auto" w:fill="FFFFFF"/>
              <w:ind w:right="263"/>
              <w:jc w:val="right"/>
            </w:pPr>
            <w:r w:rsidRPr="00DB632E">
              <w:t>77</w:t>
            </w:r>
          </w:p>
        </w:tc>
      </w:tr>
      <w:tr w:rsidR="00FB1CC2" w:rsidRPr="00DB632E" w:rsidTr="008A4B0E">
        <w:tc>
          <w:tcPr>
            <w:tcW w:w="720" w:type="dxa"/>
            <w:tcBorders>
              <w:top w:val="single" w:sz="4" w:space="0" w:color="auto"/>
              <w:left w:val="single" w:sz="4" w:space="0" w:color="auto"/>
              <w:bottom w:val="single" w:sz="4" w:space="0" w:color="auto"/>
              <w:right w:val="single" w:sz="4" w:space="0" w:color="auto"/>
            </w:tcBorders>
          </w:tcPr>
          <w:p w:rsidR="00FB1CC2" w:rsidRPr="00DB632E" w:rsidRDefault="00FB1CC2" w:rsidP="00FB1CC2">
            <w:pPr>
              <w:numPr>
                <w:ilvl w:val="0"/>
                <w:numId w:val="3"/>
              </w:numPr>
              <w:spacing w:after="0" w:line="240" w:lineRule="auto"/>
              <w:jc w:val="center"/>
              <w:rPr>
                <w:bCs/>
              </w:rPr>
            </w:pPr>
          </w:p>
        </w:tc>
        <w:tc>
          <w:tcPr>
            <w:tcW w:w="5940" w:type="dxa"/>
            <w:tcBorders>
              <w:top w:val="single" w:sz="4" w:space="0" w:color="auto"/>
              <w:left w:val="single" w:sz="4" w:space="0" w:color="auto"/>
              <w:bottom w:val="single" w:sz="4" w:space="0" w:color="auto"/>
              <w:right w:val="single" w:sz="4" w:space="0" w:color="auto"/>
            </w:tcBorders>
          </w:tcPr>
          <w:p w:rsidR="00FB1CC2" w:rsidRPr="00DB632E" w:rsidRDefault="00FB1CC2" w:rsidP="008A4B0E">
            <w:r w:rsidRPr="00DB632E">
              <w:t xml:space="preserve">Сульфитредуцирующие клостридии </w:t>
            </w:r>
          </w:p>
          <w:p w:rsidR="00FB1CC2" w:rsidRPr="00DB632E" w:rsidRDefault="00FB1CC2" w:rsidP="008A4B0E">
            <w:r w:rsidRPr="00DB632E">
              <w:t>(прямой метод)</w:t>
            </w:r>
          </w:p>
        </w:tc>
        <w:tc>
          <w:tcPr>
            <w:tcW w:w="1980"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jc w:val="center"/>
              <w:rPr>
                <w:snapToGrid w:val="0"/>
                <w:color w:val="000000"/>
              </w:rPr>
            </w:pPr>
            <w:r w:rsidRPr="00DB632E">
              <w:rPr>
                <w:snapToGrid w:val="0"/>
                <w:color w:val="000000"/>
              </w:rPr>
              <w:t>1 исследование</w:t>
            </w:r>
          </w:p>
        </w:tc>
        <w:tc>
          <w:tcPr>
            <w:tcW w:w="1299"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keepLines/>
              <w:shd w:val="clear" w:color="auto" w:fill="FFFFFF"/>
              <w:ind w:right="263"/>
              <w:jc w:val="right"/>
            </w:pPr>
            <w:r w:rsidRPr="00DB632E">
              <w:t>52</w:t>
            </w:r>
          </w:p>
        </w:tc>
      </w:tr>
      <w:tr w:rsidR="00FB1CC2" w:rsidRPr="00DB632E" w:rsidTr="008A4B0E">
        <w:tc>
          <w:tcPr>
            <w:tcW w:w="720" w:type="dxa"/>
            <w:tcBorders>
              <w:top w:val="single" w:sz="4" w:space="0" w:color="auto"/>
              <w:left w:val="single" w:sz="4" w:space="0" w:color="auto"/>
              <w:bottom w:val="single" w:sz="4" w:space="0" w:color="auto"/>
              <w:right w:val="single" w:sz="4" w:space="0" w:color="auto"/>
            </w:tcBorders>
          </w:tcPr>
          <w:p w:rsidR="00FB1CC2" w:rsidRPr="00DB632E" w:rsidRDefault="00FB1CC2" w:rsidP="00FB1CC2">
            <w:pPr>
              <w:numPr>
                <w:ilvl w:val="0"/>
                <w:numId w:val="3"/>
              </w:numPr>
              <w:spacing w:after="0" w:line="240" w:lineRule="auto"/>
              <w:jc w:val="center"/>
              <w:rPr>
                <w:bCs/>
              </w:rPr>
            </w:pPr>
          </w:p>
        </w:tc>
        <w:tc>
          <w:tcPr>
            <w:tcW w:w="5940" w:type="dxa"/>
            <w:tcBorders>
              <w:top w:val="single" w:sz="4" w:space="0" w:color="auto"/>
              <w:left w:val="single" w:sz="4" w:space="0" w:color="auto"/>
              <w:bottom w:val="single" w:sz="4" w:space="0" w:color="auto"/>
              <w:right w:val="single" w:sz="4" w:space="0" w:color="auto"/>
            </w:tcBorders>
          </w:tcPr>
          <w:p w:rsidR="00FB1CC2" w:rsidRPr="00DB632E" w:rsidRDefault="00FB1CC2" w:rsidP="008A4B0E">
            <w:r w:rsidRPr="00DB632E">
              <w:t xml:space="preserve">Энтерококки </w:t>
            </w:r>
          </w:p>
          <w:p w:rsidR="00FB1CC2" w:rsidRPr="00DB632E" w:rsidRDefault="00FB1CC2" w:rsidP="008A4B0E">
            <w:r w:rsidRPr="00DB632E">
              <w:t>(мембранный метод)</w:t>
            </w:r>
          </w:p>
        </w:tc>
        <w:tc>
          <w:tcPr>
            <w:tcW w:w="1980"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jc w:val="center"/>
              <w:rPr>
                <w:snapToGrid w:val="0"/>
                <w:color w:val="000000"/>
              </w:rPr>
            </w:pPr>
            <w:r w:rsidRPr="00DB632E">
              <w:rPr>
                <w:snapToGrid w:val="0"/>
                <w:color w:val="000000"/>
              </w:rPr>
              <w:t>1 исследование</w:t>
            </w:r>
          </w:p>
        </w:tc>
        <w:tc>
          <w:tcPr>
            <w:tcW w:w="1299"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keepLines/>
              <w:shd w:val="clear" w:color="auto" w:fill="FFFFFF"/>
              <w:ind w:right="263"/>
              <w:jc w:val="right"/>
            </w:pPr>
            <w:r w:rsidRPr="00DB632E">
              <w:t>101</w:t>
            </w:r>
          </w:p>
        </w:tc>
      </w:tr>
      <w:tr w:rsidR="00FB1CC2" w:rsidRPr="00DB632E" w:rsidTr="008A4B0E">
        <w:tc>
          <w:tcPr>
            <w:tcW w:w="720" w:type="dxa"/>
            <w:tcBorders>
              <w:top w:val="single" w:sz="4" w:space="0" w:color="auto"/>
              <w:left w:val="single" w:sz="4" w:space="0" w:color="auto"/>
              <w:bottom w:val="single" w:sz="4" w:space="0" w:color="auto"/>
              <w:right w:val="single" w:sz="4" w:space="0" w:color="auto"/>
            </w:tcBorders>
          </w:tcPr>
          <w:p w:rsidR="00FB1CC2" w:rsidRPr="00DB632E" w:rsidRDefault="00FB1CC2" w:rsidP="00FB1CC2">
            <w:pPr>
              <w:numPr>
                <w:ilvl w:val="0"/>
                <w:numId w:val="3"/>
              </w:numPr>
              <w:spacing w:after="0" w:line="240" w:lineRule="auto"/>
              <w:jc w:val="center"/>
              <w:rPr>
                <w:bCs/>
              </w:rPr>
            </w:pPr>
          </w:p>
        </w:tc>
        <w:tc>
          <w:tcPr>
            <w:tcW w:w="5940" w:type="dxa"/>
            <w:tcBorders>
              <w:top w:val="single" w:sz="4" w:space="0" w:color="auto"/>
              <w:left w:val="single" w:sz="4" w:space="0" w:color="auto"/>
              <w:bottom w:val="single" w:sz="4" w:space="0" w:color="auto"/>
              <w:right w:val="single" w:sz="4" w:space="0" w:color="auto"/>
            </w:tcBorders>
          </w:tcPr>
          <w:p w:rsidR="00FB1CC2" w:rsidRPr="00DB632E" w:rsidRDefault="00FB1CC2" w:rsidP="008A4B0E">
            <w:r w:rsidRPr="00DB632E">
              <w:t>Энтерококки (прямой метод)</w:t>
            </w:r>
          </w:p>
        </w:tc>
        <w:tc>
          <w:tcPr>
            <w:tcW w:w="1980"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jc w:val="center"/>
              <w:rPr>
                <w:snapToGrid w:val="0"/>
                <w:color w:val="000000"/>
              </w:rPr>
            </w:pPr>
            <w:r w:rsidRPr="00DB632E">
              <w:rPr>
                <w:snapToGrid w:val="0"/>
                <w:color w:val="000000"/>
              </w:rPr>
              <w:t xml:space="preserve">1 исследование </w:t>
            </w:r>
          </w:p>
        </w:tc>
        <w:tc>
          <w:tcPr>
            <w:tcW w:w="1299"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keepLines/>
              <w:shd w:val="clear" w:color="auto" w:fill="FFFFFF"/>
              <w:ind w:right="263"/>
              <w:jc w:val="right"/>
            </w:pPr>
            <w:r w:rsidRPr="00DB632E">
              <w:t>66</w:t>
            </w:r>
          </w:p>
        </w:tc>
      </w:tr>
      <w:tr w:rsidR="00FB1CC2" w:rsidRPr="00DB632E" w:rsidTr="008A4B0E">
        <w:tc>
          <w:tcPr>
            <w:tcW w:w="720"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rPr>
                <w:bCs/>
              </w:rPr>
            </w:pPr>
          </w:p>
        </w:tc>
        <w:tc>
          <w:tcPr>
            <w:tcW w:w="5940"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rPr>
                <w:b/>
              </w:rPr>
            </w:pPr>
            <w:r w:rsidRPr="00DB632E">
              <w:rPr>
                <w:b/>
              </w:rPr>
              <w:t>2) Вода открытых водоёмов, сточная</w:t>
            </w:r>
          </w:p>
        </w:tc>
        <w:tc>
          <w:tcPr>
            <w:tcW w:w="1980"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jc w:val="center"/>
              <w:rPr>
                <w:snapToGrid w:val="0"/>
                <w:color w:val="000000"/>
              </w:rPr>
            </w:pPr>
          </w:p>
        </w:tc>
        <w:tc>
          <w:tcPr>
            <w:tcW w:w="1299"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keepLines/>
              <w:ind w:right="263"/>
              <w:jc w:val="right"/>
              <w:rPr>
                <w:snapToGrid w:val="0"/>
                <w:color w:val="000000"/>
              </w:rPr>
            </w:pPr>
          </w:p>
        </w:tc>
      </w:tr>
      <w:tr w:rsidR="00FB1CC2" w:rsidRPr="00DB632E" w:rsidTr="008A4B0E">
        <w:tc>
          <w:tcPr>
            <w:tcW w:w="720" w:type="dxa"/>
            <w:tcBorders>
              <w:top w:val="single" w:sz="4" w:space="0" w:color="auto"/>
              <w:left w:val="single" w:sz="4" w:space="0" w:color="auto"/>
              <w:bottom w:val="single" w:sz="4" w:space="0" w:color="auto"/>
              <w:right w:val="single" w:sz="4" w:space="0" w:color="auto"/>
            </w:tcBorders>
          </w:tcPr>
          <w:p w:rsidR="00FB1CC2" w:rsidRPr="00DB632E" w:rsidRDefault="00FB1CC2" w:rsidP="00FB1CC2">
            <w:pPr>
              <w:numPr>
                <w:ilvl w:val="0"/>
                <w:numId w:val="3"/>
              </w:numPr>
              <w:spacing w:after="0" w:line="240" w:lineRule="auto"/>
              <w:jc w:val="center"/>
              <w:rPr>
                <w:bCs/>
              </w:rPr>
            </w:pPr>
          </w:p>
        </w:tc>
        <w:tc>
          <w:tcPr>
            <w:tcW w:w="5940" w:type="dxa"/>
            <w:tcBorders>
              <w:top w:val="single" w:sz="4" w:space="0" w:color="auto"/>
              <w:left w:val="single" w:sz="4" w:space="0" w:color="auto"/>
              <w:bottom w:val="single" w:sz="4" w:space="0" w:color="auto"/>
              <w:right w:val="single" w:sz="4" w:space="0" w:color="auto"/>
            </w:tcBorders>
          </w:tcPr>
          <w:p w:rsidR="00FB1CC2" w:rsidRPr="00DB632E" w:rsidRDefault="00FB1CC2" w:rsidP="008A4B0E">
            <w:r w:rsidRPr="00DB632E">
              <w:t>ОМЧ</w:t>
            </w:r>
          </w:p>
        </w:tc>
        <w:tc>
          <w:tcPr>
            <w:tcW w:w="1980"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jc w:val="center"/>
              <w:rPr>
                <w:snapToGrid w:val="0"/>
                <w:color w:val="000000"/>
              </w:rPr>
            </w:pPr>
            <w:r w:rsidRPr="00DB632E">
              <w:rPr>
                <w:snapToGrid w:val="0"/>
                <w:color w:val="000000"/>
              </w:rPr>
              <w:t>1 исследование</w:t>
            </w:r>
          </w:p>
        </w:tc>
        <w:tc>
          <w:tcPr>
            <w:tcW w:w="1299"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keepLines/>
              <w:shd w:val="clear" w:color="auto" w:fill="FFFFFF"/>
              <w:ind w:right="263"/>
              <w:jc w:val="right"/>
            </w:pPr>
            <w:r w:rsidRPr="00DB632E">
              <w:t>73</w:t>
            </w:r>
          </w:p>
        </w:tc>
      </w:tr>
      <w:tr w:rsidR="00FB1CC2" w:rsidRPr="00DB632E" w:rsidTr="008A4B0E">
        <w:tc>
          <w:tcPr>
            <w:tcW w:w="720" w:type="dxa"/>
            <w:tcBorders>
              <w:top w:val="single" w:sz="4" w:space="0" w:color="auto"/>
              <w:left w:val="single" w:sz="4" w:space="0" w:color="auto"/>
              <w:bottom w:val="single" w:sz="4" w:space="0" w:color="auto"/>
              <w:right w:val="single" w:sz="4" w:space="0" w:color="auto"/>
            </w:tcBorders>
          </w:tcPr>
          <w:p w:rsidR="00FB1CC2" w:rsidRPr="00DB632E" w:rsidRDefault="00FB1CC2" w:rsidP="00FB1CC2">
            <w:pPr>
              <w:numPr>
                <w:ilvl w:val="0"/>
                <w:numId w:val="3"/>
              </w:numPr>
              <w:spacing w:after="0" w:line="240" w:lineRule="auto"/>
              <w:jc w:val="center"/>
              <w:rPr>
                <w:bCs/>
              </w:rPr>
            </w:pPr>
          </w:p>
        </w:tc>
        <w:tc>
          <w:tcPr>
            <w:tcW w:w="5940" w:type="dxa"/>
            <w:tcBorders>
              <w:top w:val="single" w:sz="4" w:space="0" w:color="auto"/>
              <w:left w:val="single" w:sz="4" w:space="0" w:color="auto"/>
              <w:bottom w:val="single" w:sz="4" w:space="0" w:color="auto"/>
              <w:right w:val="single" w:sz="4" w:space="0" w:color="auto"/>
            </w:tcBorders>
          </w:tcPr>
          <w:p w:rsidR="00FB1CC2" w:rsidRPr="00DB632E" w:rsidRDefault="00FB1CC2" w:rsidP="008A4B0E">
            <w:r w:rsidRPr="00DB632E">
              <w:t>Лактозоположительные кишечные палочки (ЛКП) и  E. coli (мембранный метод)</w:t>
            </w:r>
          </w:p>
        </w:tc>
        <w:tc>
          <w:tcPr>
            <w:tcW w:w="1980"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jc w:val="center"/>
              <w:rPr>
                <w:snapToGrid w:val="0"/>
                <w:color w:val="000000"/>
              </w:rPr>
            </w:pPr>
            <w:r w:rsidRPr="00DB632E">
              <w:rPr>
                <w:snapToGrid w:val="0"/>
                <w:color w:val="000000"/>
              </w:rPr>
              <w:t>1 исследование</w:t>
            </w:r>
          </w:p>
        </w:tc>
        <w:tc>
          <w:tcPr>
            <w:tcW w:w="1299"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keepLines/>
              <w:shd w:val="clear" w:color="auto" w:fill="FFFFFF"/>
              <w:ind w:right="263"/>
              <w:jc w:val="right"/>
            </w:pPr>
            <w:r w:rsidRPr="00DB632E">
              <w:t>153</w:t>
            </w:r>
          </w:p>
        </w:tc>
      </w:tr>
      <w:tr w:rsidR="00FB1CC2" w:rsidRPr="00DB632E" w:rsidTr="008A4B0E">
        <w:tc>
          <w:tcPr>
            <w:tcW w:w="720" w:type="dxa"/>
            <w:tcBorders>
              <w:top w:val="single" w:sz="4" w:space="0" w:color="auto"/>
              <w:left w:val="single" w:sz="4" w:space="0" w:color="auto"/>
              <w:bottom w:val="single" w:sz="4" w:space="0" w:color="auto"/>
              <w:right w:val="single" w:sz="4" w:space="0" w:color="auto"/>
            </w:tcBorders>
          </w:tcPr>
          <w:p w:rsidR="00FB1CC2" w:rsidRPr="00DB632E" w:rsidRDefault="00FB1CC2" w:rsidP="00FB1CC2">
            <w:pPr>
              <w:numPr>
                <w:ilvl w:val="0"/>
                <w:numId w:val="3"/>
              </w:numPr>
              <w:spacing w:after="0" w:line="240" w:lineRule="auto"/>
              <w:jc w:val="center"/>
              <w:rPr>
                <w:bCs/>
              </w:rPr>
            </w:pPr>
          </w:p>
        </w:tc>
        <w:tc>
          <w:tcPr>
            <w:tcW w:w="5940" w:type="dxa"/>
            <w:tcBorders>
              <w:top w:val="single" w:sz="4" w:space="0" w:color="auto"/>
              <w:left w:val="single" w:sz="4" w:space="0" w:color="auto"/>
              <w:bottom w:val="single" w:sz="4" w:space="0" w:color="auto"/>
              <w:right w:val="single" w:sz="4" w:space="0" w:color="auto"/>
            </w:tcBorders>
          </w:tcPr>
          <w:p w:rsidR="00FB1CC2" w:rsidRPr="00DB632E" w:rsidRDefault="00FB1CC2" w:rsidP="008A4B0E">
            <w:r w:rsidRPr="00DB632E">
              <w:t>Лактозоположительные кишечные палочки (ЛКП) и  E. coli (титрационный  метод)</w:t>
            </w:r>
          </w:p>
        </w:tc>
        <w:tc>
          <w:tcPr>
            <w:tcW w:w="1980"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jc w:val="center"/>
              <w:rPr>
                <w:snapToGrid w:val="0"/>
                <w:color w:val="000000"/>
              </w:rPr>
            </w:pPr>
            <w:r w:rsidRPr="00DB632E">
              <w:rPr>
                <w:snapToGrid w:val="0"/>
                <w:color w:val="000000"/>
              </w:rPr>
              <w:t>1 исследование</w:t>
            </w:r>
          </w:p>
        </w:tc>
        <w:tc>
          <w:tcPr>
            <w:tcW w:w="1299"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keepLines/>
              <w:shd w:val="clear" w:color="auto" w:fill="FFFFFF"/>
              <w:ind w:right="263"/>
              <w:jc w:val="right"/>
            </w:pPr>
            <w:r w:rsidRPr="00DB632E">
              <w:t>98</w:t>
            </w:r>
          </w:p>
        </w:tc>
      </w:tr>
      <w:tr w:rsidR="00FB1CC2" w:rsidRPr="00DB632E" w:rsidTr="008A4B0E">
        <w:tc>
          <w:tcPr>
            <w:tcW w:w="720" w:type="dxa"/>
            <w:tcBorders>
              <w:top w:val="single" w:sz="4" w:space="0" w:color="auto"/>
              <w:left w:val="single" w:sz="4" w:space="0" w:color="auto"/>
              <w:bottom w:val="single" w:sz="4" w:space="0" w:color="auto"/>
              <w:right w:val="single" w:sz="4" w:space="0" w:color="auto"/>
            </w:tcBorders>
          </w:tcPr>
          <w:p w:rsidR="00FB1CC2" w:rsidRPr="00DB632E" w:rsidRDefault="00FB1CC2" w:rsidP="00FB1CC2">
            <w:pPr>
              <w:numPr>
                <w:ilvl w:val="0"/>
                <w:numId w:val="3"/>
              </w:numPr>
              <w:spacing w:after="0" w:line="240" w:lineRule="auto"/>
              <w:jc w:val="center"/>
              <w:rPr>
                <w:bCs/>
              </w:rPr>
            </w:pPr>
          </w:p>
        </w:tc>
        <w:tc>
          <w:tcPr>
            <w:tcW w:w="5940" w:type="dxa"/>
            <w:tcBorders>
              <w:top w:val="single" w:sz="4" w:space="0" w:color="auto"/>
              <w:left w:val="single" w:sz="4" w:space="0" w:color="auto"/>
              <w:bottom w:val="single" w:sz="4" w:space="0" w:color="auto"/>
              <w:right w:val="single" w:sz="4" w:space="0" w:color="auto"/>
            </w:tcBorders>
          </w:tcPr>
          <w:p w:rsidR="00FB1CC2" w:rsidRPr="00DB632E" w:rsidRDefault="00FB1CC2" w:rsidP="008A4B0E">
            <w:r w:rsidRPr="00DB632E">
              <w:t>Staphilococcus (мембранный метод)</w:t>
            </w:r>
          </w:p>
        </w:tc>
        <w:tc>
          <w:tcPr>
            <w:tcW w:w="1980"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jc w:val="center"/>
              <w:rPr>
                <w:snapToGrid w:val="0"/>
                <w:color w:val="000000"/>
              </w:rPr>
            </w:pPr>
            <w:r w:rsidRPr="00DB632E">
              <w:rPr>
                <w:snapToGrid w:val="0"/>
                <w:color w:val="000000"/>
              </w:rPr>
              <w:t>1 исследование</w:t>
            </w:r>
          </w:p>
        </w:tc>
        <w:tc>
          <w:tcPr>
            <w:tcW w:w="1299"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keepLines/>
              <w:shd w:val="clear" w:color="auto" w:fill="FFFFFF"/>
              <w:ind w:right="263"/>
              <w:jc w:val="right"/>
            </w:pPr>
            <w:r w:rsidRPr="00DB632E">
              <w:t>97</w:t>
            </w:r>
          </w:p>
        </w:tc>
      </w:tr>
      <w:tr w:rsidR="00FB1CC2" w:rsidRPr="00DB632E" w:rsidTr="008A4B0E">
        <w:tc>
          <w:tcPr>
            <w:tcW w:w="720" w:type="dxa"/>
            <w:tcBorders>
              <w:top w:val="single" w:sz="4" w:space="0" w:color="auto"/>
              <w:left w:val="single" w:sz="4" w:space="0" w:color="auto"/>
              <w:bottom w:val="single" w:sz="4" w:space="0" w:color="auto"/>
              <w:right w:val="single" w:sz="4" w:space="0" w:color="auto"/>
            </w:tcBorders>
          </w:tcPr>
          <w:p w:rsidR="00FB1CC2" w:rsidRPr="00DB632E" w:rsidRDefault="00FB1CC2" w:rsidP="00FB1CC2">
            <w:pPr>
              <w:numPr>
                <w:ilvl w:val="0"/>
                <w:numId w:val="3"/>
              </w:numPr>
              <w:spacing w:after="0" w:line="240" w:lineRule="auto"/>
              <w:jc w:val="center"/>
              <w:rPr>
                <w:bCs/>
              </w:rPr>
            </w:pPr>
          </w:p>
        </w:tc>
        <w:tc>
          <w:tcPr>
            <w:tcW w:w="5940" w:type="dxa"/>
            <w:tcBorders>
              <w:top w:val="single" w:sz="4" w:space="0" w:color="auto"/>
              <w:left w:val="single" w:sz="4" w:space="0" w:color="auto"/>
              <w:bottom w:val="single" w:sz="4" w:space="0" w:color="auto"/>
              <w:right w:val="single" w:sz="4" w:space="0" w:color="auto"/>
            </w:tcBorders>
          </w:tcPr>
          <w:p w:rsidR="00FB1CC2" w:rsidRPr="00DB632E" w:rsidRDefault="00FB1CC2" w:rsidP="008A4B0E">
            <w:r w:rsidRPr="00DB632E">
              <w:t>Staphilococcus aureus(титрационный  метод)</w:t>
            </w:r>
          </w:p>
        </w:tc>
        <w:tc>
          <w:tcPr>
            <w:tcW w:w="1980"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jc w:val="center"/>
              <w:rPr>
                <w:snapToGrid w:val="0"/>
                <w:color w:val="000000"/>
              </w:rPr>
            </w:pPr>
            <w:r w:rsidRPr="00DB632E">
              <w:rPr>
                <w:snapToGrid w:val="0"/>
                <w:color w:val="000000"/>
              </w:rPr>
              <w:t xml:space="preserve">1 исследование </w:t>
            </w:r>
          </w:p>
        </w:tc>
        <w:tc>
          <w:tcPr>
            <w:tcW w:w="1299"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keepLines/>
              <w:shd w:val="clear" w:color="auto" w:fill="FFFFFF"/>
              <w:ind w:right="263"/>
              <w:jc w:val="right"/>
            </w:pPr>
            <w:r w:rsidRPr="00DB632E">
              <w:t>72</w:t>
            </w:r>
          </w:p>
        </w:tc>
      </w:tr>
      <w:tr w:rsidR="00FB1CC2" w:rsidRPr="00DB632E" w:rsidTr="008A4B0E">
        <w:tc>
          <w:tcPr>
            <w:tcW w:w="720" w:type="dxa"/>
            <w:tcBorders>
              <w:top w:val="single" w:sz="4" w:space="0" w:color="auto"/>
              <w:left w:val="single" w:sz="4" w:space="0" w:color="auto"/>
              <w:bottom w:val="single" w:sz="4" w:space="0" w:color="auto"/>
              <w:right w:val="single" w:sz="4" w:space="0" w:color="auto"/>
            </w:tcBorders>
          </w:tcPr>
          <w:p w:rsidR="00FB1CC2" w:rsidRPr="00DB632E" w:rsidRDefault="00FB1CC2" w:rsidP="00FB1CC2">
            <w:pPr>
              <w:numPr>
                <w:ilvl w:val="0"/>
                <w:numId w:val="3"/>
              </w:numPr>
              <w:spacing w:after="0" w:line="240" w:lineRule="auto"/>
              <w:jc w:val="center"/>
              <w:rPr>
                <w:bCs/>
              </w:rPr>
            </w:pPr>
          </w:p>
        </w:tc>
        <w:tc>
          <w:tcPr>
            <w:tcW w:w="5940" w:type="dxa"/>
            <w:tcBorders>
              <w:top w:val="single" w:sz="4" w:space="0" w:color="auto"/>
              <w:left w:val="single" w:sz="4" w:space="0" w:color="auto"/>
              <w:bottom w:val="single" w:sz="4" w:space="0" w:color="auto"/>
              <w:right w:val="single" w:sz="4" w:space="0" w:color="auto"/>
            </w:tcBorders>
          </w:tcPr>
          <w:p w:rsidR="00FB1CC2" w:rsidRPr="00DB632E" w:rsidRDefault="00FB1CC2" w:rsidP="008A4B0E">
            <w:r w:rsidRPr="00DB632E">
              <w:t>Энтерококки (мембранный метод)</w:t>
            </w:r>
          </w:p>
        </w:tc>
        <w:tc>
          <w:tcPr>
            <w:tcW w:w="1980"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jc w:val="center"/>
              <w:rPr>
                <w:snapToGrid w:val="0"/>
                <w:color w:val="000000"/>
              </w:rPr>
            </w:pPr>
            <w:r w:rsidRPr="00DB632E">
              <w:rPr>
                <w:snapToGrid w:val="0"/>
                <w:color w:val="000000"/>
              </w:rPr>
              <w:t xml:space="preserve">1 исследование </w:t>
            </w:r>
          </w:p>
        </w:tc>
        <w:tc>
          <w:tcPr>
            <w:tcW w:w="1299"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keepLines/>
              <w:shd w:val="clear" w:color="auto" w:fill="FFFFFF"/>
              <w:ind w:right="263"/>
              <w:jc w:val="right"/>
            </w:pPr>
            <w:r w:rsidRPr="00DB632E">
              <w:t>110</w:t>
            </w:r>
          </w:p>
        </w:tc>
      </w:tr>
      <w:tr w:rsidR="00FB1CC2" w:rsidRPr="00DB632E" w:rsidTr="008A4B0E">
        <w:tc>
          <w:tcPr>
            <w:tcW w:w="720" w:type="dxa"/>
            <w:tcBorders>
              <w:top w:val="single" w:sz="4" w:space="0" w:color="auto"/>
              <w:left w:val="single" w:sz="4" w:space="0" w:color="auto"/>
              <w:bottom w:val="single" w:sz="4" w:space="0" w:color="auto"/>
              <w:right w:val="single" w:sz="4" w:space="0" w:color="auto"/>
            </w:tcBorders>
          </w:tcPr>
          <w:p w:rsidR="00FB1CC2" w:rsidRPr="00DB632E" w:rsidRDefault="00FB1CC2" w:rsidP="00FB1CC2">
            <w:pPr>
              <w:numPr>
                <w:ilvl w:val="0"/>
                <w:numId w:val="3"/>
              </w:numPr>
              <w:spacing w:after="0" w:line="240" w:lineRule="auto"/>
              <w:jc w:val="center"/>
              <w:rPr>
                <w:bCs/>
              </w:rPr>
            </w:pPr>
          </w:p>
        </w:tc>
        <w:tc>
          <w:tcPr>
            <w:tcW w:w="5940" w:type="dxa"/>
            <w:tcBorders>
              <w:top w:val="single" w:sz="4" w:space="0" w:color="auto"/>
              <w:left w:val="single" w:sz="4" w:space="0" w:color="auto"/>
              <w:bottom w:val="single" w:sz="4" w:space="0" w:color="auto"/>
              <w:right w:val="single" w:sz="4" w:space="0" w:color="auto"/>
            </w:tcBorders>
          </w:tcPr>
          <w:p w:rsidR="00FB1CC2" w:rsidRPr="00DB632E" w:rsidRDefault="00FB1CC2" w:rsidP="008A4B0E">
            <w:r w:rsidRPr="00DB632E">
              <w:t>Энтерококки (титрационный  метод)</w:t>
            </w:r>
          </w:p>
        </w:tc>
        <w:tc>
          <w:tcPr>
            <w:tcW w:w="1980"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jc w:val="center"/>
              <w:rPr>
                <w:snapToGrid w:val="0"/>
                <w:color w:val="000000"/>
              </w:rPr>
            </w:pPr>
            <w:r w:rsidRPr="00DB632E">
              <w:rPr>
                <w:snapToGrid w:val="0"/>
                <w:color w:val="000000"/>
              </w:rPr>
              <w:t>1 исследование</w:t>
            </w:r>
          </w:p>
        </w:tc>
        <w:tc>
          <w:tcPr>
            <w:tcW w:w="1299"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keepLines/>
              <w:shd w:val="clear" w:color="auto" w:fill="FFFFFF"/>
              <w:ind w:right="263"/>
              <w:jc w:val="right"/>
            </w:pPr>
            <w:r w:rsidRPr="00DB632E">
              <w:t>87</w:t>
            </w:r>
          </w:p>
        </w:tc>
      </w:tr>
      <w:tr w:rsidR="00FB1CC2" w:rsidRPr="00DB632E" w:rsidTr="008A4B0E">
        <w:tc>
          <w:tcPr>
            <w:tcW w:w="720"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rPr>
                <w:bCs/>
              </w:rPr>
            </w:pPr>
          </w:p>
        </w:tc>
        <w:tc>
          <w:tcPr>
            <w:tcW w:w="5940"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rPr>
                <w:b/>
              </w:rPr>
            </w:pPr>
            <w:r w:rsidRPr="00DB632E">
              <w:rPr>
                <w:b/>
              </w:rPr>
              <w:t xml:space="preserve">3) Вода плавательных бассейнов (мембранный метод) </w:t>
            </w:r>
          </w:p>
        </w:tc>
        <w:tc>
          <w:tcPr>
            <w:tcW w:w="1980"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jc w:val="center"/>
              <w:rPr>
                <w:snapToGrid w:val="0"/>
                <w:color w:val="000000"/>
              </w:rPr>
            </w:pPr>
          </w:p>
        </w:tc>
        <w:tc>
          <w:tcPr>
            <w:tcW w:w="1299"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keepLines/>
              <w:ind w:right="263"/>
              <w:jc w:val="right"/>
              <w:rPr>
                <w:snapToGrid w:val="0"/>
                <w:color w:val="000000"/>
              </w:rPr>
            </w:pPr>
          </w:p>
        </w:tc>
      </w:tr>
      <w:tr w:rsidR="00FB1CC2" w:rsidRPr="00DB632E" w:rsidTr="008A4B0E">
        <w:tc>
          <w:tcPr>
            <w:tcW w:w="720" w:type="dxa"/>
            <w:tcBorders>
              <w:top w:val="single" w:sz="4" w:space="0" w:color="auto"/>
              <w:left w:val="single" w:sz="4" w:space="0" w:color="auto"/>
              <w:bottom w:val="single" w:sz="4" w:space="0" w:color="auto"/>
              <w:right w:val="single" w:sz="4" w:space="0" w:color="auto"/>
            </w:tcBorders>
          </w:tcPr>
          <w:p w:rsidR="00FB1CC2" w:rsidRPr="00DB632E" w:rsidRDefault="00FB1CC2" w:rsidP="00FB1CC2">
            <w:pPr>
              <w:numPr>
                <w:ilvl w:val="0"/>
                <w:numId w:val="3"/>
              </w:numPr>
              <w:spacing w:after="0" w:line="240" w:lineRule="auto"/>
              <w:jc w:val="center"/>
              <w:rPr>
                <w:bCs/>
              </w:rPr>
            </w:pPr>
          </w:p>
        </w:tc>
        <w:tc>
          <w:tcPr>
            <w:tcW w:w="5940" w:type="dxa"/>
            <w:tcBorders>
              <w:top w:val="single" w:sz="4" w:space="0" w:color="auto"/>
              <w:left w:val="single" w:sz="4" w:space="0" w:color="auto"/>
              <w:bottom w:val="single" w:sz="4" w:space="0" w:color="auto"/>
              <w:right w:val="single" w:sz="4" w:space="0" w:color="auto"/>
            </w:tcBorders>
          </w:tcPr>
          <w:p w:rsidR="00FB1CC2" w:rsidRPr="00DB632E" w:rsidRDefault="00FB1CC2" w:rsidP="008A4B0E">
            <w:r w:rsidRPr="00DB632E">
              <w:t>Общие колиформные бактерии, термотолерантные бактерии</w:t>
            </w:r>
          </w:p>
        </w:tc>
        <w:tc>
          <w:tcPr>
            <w:tcW w:w="1980"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jc w:val="center"/>
              <w:rPr>
                <w:snapToGrid w:val="0"/>
                <w:color w:val="000000"/>
              </w:rPr>
            </w:pPr>
            <w:r w:rsidRPr="00DB632E">
              <w:rPr>
                <w:snapToGrid w:val="0"/>
                <w:color w:val="000000"/>
              </w:rPr>
              <w:t>1 исследование</w:t>
            </w:r>
          </w:p>
        </w:tc>
        <w:tc>
          <w:tcPr>
            <w:tcW w:w="1299"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keepLines/>
              <w:shd w:val="clear" w:color="auto" w:fill="FFFFFF"/>
              <w:ind w:right="263"/>
              <w:jc w:val="right"/>
            </w:pPr>
            <w:r w:rsidRPr="00DB632E">
              <w:t>99</w:t>
            </w:r>
          </w:p>
        </w:tc>
      </w:tr>
      <w:tr w:rsidR="00FB1CC2" w:rsidRPr="00DB632E" w:rsidTr="008A4B0E">
        <w:tc>
          <w:tcPr>
            <w:tcW w:w="720" w:type="dxa"/>
            <w:tcBorders>
              <w:top w:val="single" w:sz="4" w:space="0" w:color="auto"/>
              <w:left w:val="single" w:sz="4" w:space="0" w:color="auto"/>
              <w:bottom w:val="single" w:sz="4" w:space="0" w:color="auto"/>
              <w:right w:val="single" w:sz="4" w:space="0" w:color="auto"/>
            </w:tcBorders>
          </w:tcPr>
          <w:p w:rsidR="00FB1CC2" w:rsidRPr="00DB632E" w:rsidRDefault="00FB1CC2" w:rsidP="00FB1CC2">
            <w:pPr>
              <w:numPr>
                <w:ilvl w:val="0"/>
                <w:numId w:val="3"/>
              </w:numPr>
              <w:spacing w:after="0" w:line="240" w:lineRule="auto"/>
              <w:jc w:val="center"/>
              <w:rPr>
                <w:bCs/>
              </w:rPr>
            </w:pPr>
          </w:p>
        </w:tc>
        <w:tc>
          <w:tcPr>
            <w:tcW w:w="5940" w:type="dxa"/>
            <w:tcBorders>
              <w:top w:val="single" w:sz="4" w:space="0" w:color="auto"/>
              <w:left w:val="single" w:sz="4" w:space="0" w:color="auto"/>
              <w:bottom w:val="single" w:sz="4" w:space="0" w:color="auto"/>
              <w:right w:val="single" w:sz="4" w:space="0" w:color="auto"/>
            </w:tcBorders>
          </w:tcPr>
          <w:p w:rsidR="00FB1CC2" w:rsidRPr="00DB632E" w:rsidRDefault="00FB1CC2" w:rsidP="008A4B0E">
            <w:r w:rsidRPr="00DB632E">
              <w:t>Лецитиназо-положительные стафилоккоки</w:t>
            </w:r>
          </w:p>
        </w:tc>
        <w:tc>
          <w:tcPr>
            <w:tcW w:w="1980"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jc w:val="center"/>
              <w:rPr>
                <w:snapToGrid w:val="0"/>
                <w:color w:val="000000"/>
              </w:rPr>
            </w:pPr>
            <w:r w:rsidRPr="00DB632E">
              <w:rPr>
                <w:snapToGrid w:val="0"/>
                <w:color w:val="000000"/>
              </w:rPr>
              <w:t>1 исследование</w:t>
            </w:r>
          </w:p>
        </w:tc>
        <w:tc>
          <w:tcPr>
            <w:tcW w:w="1299"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keepLines/>
              <w:shd w:val="clear" w:color="auto" w:fill="FFFFFF"/>
              <w:ind w:right="263"/>
              <w:jc w:val="right"/>
            </w:pPr>
            <w:r w:rsidRPr="00DB632E">
              <w:t>78</w:t>
            </w:r>
          </w:p>
        </w:tc>
      </w:tr>
      <w:tr w:rsidR="00FB1CC2" w:rsidRPr="00DB632E" w:rsidTr="008A4B0E">
        <w:tc>
          <w:tcPr>
            <w:tcW w:w="720" w:type="dxa"/>
            <w:tcBorders>
              <w:top w:val="single" w:sz="4" w:space="0" w:color="auto"/>
              <w:left w:val="single" w:sz="4" w:space="0" w:color="auto"/>
              <w:bottom w:val="single" w:sz="4" w:space="0" w:color="auto"/>
              <w:right w:val="single" w:sz="4" w:space="0" w:color="auto"/>
            </w:tcBorders>
          </w:tcPr>
          <w:p w:rsidR="00FB1CC2" w:rsidRPr="00DB632E" w:rsidRDefault="00FB1CC2" w:rsidP="00FB1CC2">
            <w:pPr>
              <w:numPr>
                <w:ilvl w:val="0"/>
                <w:numId w:val="3"/>
              </w:numPr>
              <w:spacing w:after="0" w:line="240" w:lineRule="auto"/>
              <w:jc w:val="center"/>
              <w:rPr>
                <w:bCs/>
              </w:rPr>
            </w:pPr>
          </w:p>
        </w:tc>
        <w:tc>
          <w:tcPr>
            <w:tcW w:w="5940" w:type="dxa"/>
            <w:tcBorders>
              <w:top w:val="single" w:sz="4" w:space="0" w:color="auto"/>
              <w:left w:val="single" w:sz="4" w:space="0" w:color="auto"/>
              <w:bottom w:val="single" w:sz="4" w:space="0" w:color="auto"/>
              <w:right w:val="single" w:sz="4" w:space="0" w:color="auto"/>
            </w:tcBorders>
          </w:tcPr>
          <w:p w:rsidR="00FB1CC2" w:rsidRPr="00DB632E" w:rsidRDefault="00FB1CC2" w:rsidP="008A4B0E">
            <w:r w:rsidRPr="00DB632E">
              <w:t>Pseudomonas aeruginosa</w:t>
            </w:r>
          </w:p>
        </w:tc>
        <w:tc>
          <w:tcPr>
            <w:tcW w:w="1980"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jc w:val="center"/>
              <w:rPr>
                <w:snapToGrid w:val="0"/>
                <w:color w:val="000000"/>
              </w:rPr>
            </w:pPr>
            <w:r w:rsidRPr="00DB632E">
              <w:rPr>
                <w:snapToGrid w:val="0"/>
                <w:color w:val="000000"/>
              </w:rPr>
              <w:t xml:space="preserve">1 исследование </w:t>
            </w:r>
          </w:p>
        </w:tc>
        <w:tc>
          <w:tcPr>
            <w:tcW w:w="1299"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keepLines/>
              <w:shd w:val="clear" w:color="auto" w:fill="FFFFFF"/>
              <w:ind w:right="263"/>
              <w:jc w:val="right"/>
            </w:pPr>
            <w:r w:rsidRPr="00DB632E">
              <w:t>76</w:t>
            </w:r>
          </w:p>
        </w:tc>
      </w:tr>
      <w:tr w:rsidR="00FB1CC2" w:rsidRPr="00DB632E" w:rsidTr="008A4B0E">
        <w:tc>
          <w:tcPr>
            <w:tcW w:w="720" w:type="dxa"/>
            <w:tcBorders>
              <w:top w:val="single" w:sz="4" w:space="0" w:color="auto"/>
              <w:left w:val="single" w:sz="4" w:space="0" w:color="auto"/>
              <w:bottom w:val="single" w:sz="4" w:space="0" w:color="auto"/>
              <w:right w:val="single" w:sz="4" w:space="0" w:color="auto"/>
            </w:tcBorders>
          </w:tcPr>
          <w:p w:rsidR="00FB1CC2" w:rsidRPr="00DB632E" w:rsidRDefault="00FB1CC2" w:rsidP="00FB1CC2">
            <w:pPr>
              <w:numPr>
                <w:ilvl w:val="0"/>
                <w:numId w:val="3"/>
              </w:numPr>
              <w:spacing w:after="0" w:line="240" w:lineRule="auto"/>
              <w:jc w:val="center"/>
              <w:rPr>
                <w:bCs/>
              </w:rPr>
            </w:pPr>
          </w:p>
        </w:tc>
        <w:tc>
          <w:tcPr>
            <w:tcW w:w="5940" w:type="dxa"/>
            <w:tcBorders>
              <w:top w:val="single" w:sz="4" w:space="0" w:color="auto"/>
              <w:left w:val="single" w:sz="4" w:space="0" w:color="auto"/>
              <w:bottom w:val="single" w:sz="4" w:space="0" w:color="auto"/>
              <w:right w:val="single" w:sz="4" w:space="0" w:color="auto"/>
            </w:tcBorders>
          </w:tcPr>
          <w:p w:rsidR="00FB1CC2" w:rsidRPr="00DB632E" w:rsidRDefault="00FB1CC2" w:rsidP="008A4B0E">
            <w:r w:rsidRPr="00DB632E">
              <w:t>Вода на коли-фаги, без обогащения</w:t>
            </w:r>
          </w:p>
        </w:tc>
        <w:tc>
          <w:tcPr>
            <w:tcW w:w="1980"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jc w:val="center"/>
              <w:rPr>
                <w:snapToGrid w:val="0"/>
                <w:color w:val="000000"/>
              </w:rPr>
            </w:pPr>
            <w:r w:rsidRPr="00DB632E">
              <w:rPr>
                <w:snapToGrid w:val="0"/>
                <w:color w:val="000000"/>
              </w:rPr>
              <w:t xml:space="preserve">1 исследование </w:t>
            </w:r>
          </w:p>
        </w:tc>
        <w:tc>
          <w:tcPr>
            <w:tcW w:w="1299"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keepLines/>
              <w:shd w:val="clear" w:color="auto" w:fill="FFFFFF"/>
              <w:ind w:right="263"/>
              <w:jc w:val="right"/>
            </w:pPr>
            <w:r w:rsidRPr="00DB632E">
              <w:t>81</w:t>
            </w:r>
          </w:p>
        </w:tc>
      </w:tr>
      <w:tr w:rsidR="00FB1CC2" w:rsidRPr="00DB632E" w:rsidTr="008A4B0E">
        <w:tc>
          <w:tcPr>
            <w:tcW w:w="720" w:type="dxa"/>
            <w:tcBorders>
              <w:top w:val="single" w:sz="4" w:space="0" w:color="auto"/>
              <w:left w:val="single" w:sz="4" w:space="0" w:color="auto"/>
              <w:bottom w:val="single" w:sz="4" w:space="0" w:color="auto"/>
              <w:right w:val="single" w:sz="4" w:space="0" w:color="auto"/>
            </w:tcBorders>
          </w:tcPr>
          <w:p w:rsidR="00FB1CC2" w:rsidRPr="00DB632E" w:rsidRDefault="00FB1CC2" w:rsidP="00FB1CC2">
            <w:pPr>
              <w:numPr>
                <w:ilvl w:val="0"/>
                <w:numId w:val="3"/>
              </w:numPr>
              <w:spacing w:after="0" w:line="240" w:lineRule="auto"/>
              <w:jc w:val="center"/>
              <w:rPr>
                <w:bCs/>
              </w:rPr>
            </w:pPr>
          </w:p>
        </w:tc>
        <w:tc>
          <w:tcPr>
            <w:tcW w:w="5940" w:type="dxa"/>
            <w:tcBorders>
              <w:top w:val="single" w:sz="4" w:space="0" w:color="auto"/>
              <w:left w:val="single" w:sz="4" w:space="0" w:color="auto"/>
              <w:bottom w:val="single" w:sz="4" w:space="0" w:color="auto"/>
              <w:right w:val="single" w:sz="4" w:space="0" w:color="auto"/>
            </w:tcBorders>
          </w:tcPr>
          <w:p w:rsidR="00FB1CC2" w:rsidRPr="00DB632E" w:rsidRDefault="00FB1CC2" w:rsidP="008A4B0E">
            <w:r w:rsidRPr="00DB632E">
              <w:t>Вода на коли-фаги с обогащением</w:t>
            </w:r>
          </w:p>
        </w:tc>
        <w:tc>
          <w:tcPr>
            <w:tcW w:w="1980"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jc w:val="center"/>
              <w:rPr>
                <w:snapToGrid w:val="0"/>
                <w:color w:val="000000"/>
              </w:rPr>
            </w:pPr>
            <w:r w:rsidRPr="00DB632E">
              <w:rPr>
                <w:snapToGrid w:val="0"/>
                <w:color w:val="000000"/>
              </w:rPr>
              <w:t>1 исследование</w:t>
            </w:r>
          </w:p>
        </w:tc>
        <w:tc>
          <w:tcPr>
            <w:tcW w:w="1299"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keepLines/>
              <w:shd w:val="clear" w:color="auto" w:fill="FFFFFF"/>
              <w:ind w:right="263"/>
              <w:jc w:val="right"/>
            </w:pPr>
            <w:r w:rsidRPr="00DB632E">
              <w:t>129</w:t>
            </w:r>
          </w:p>
        </w:tc>
      </w:tr>
      <w:tr w:rsidR="00FB1CC2" w:rsidRPr="00DB632E" w:rsidTr="008A4B0E">
        <w:tc>
          <w:tcPr>
            <w:tcW w:w="720" w:type="dxa"/>
            <w:tcBorders>
              <w:top w:val="single" w:sz="4" w:space="0" w:color="auto"/>
              <w:left w:val="single" w:sz="4" w:space="0" w:color="auto"/>
              <w:bottom w:val="single" w:sz="4" w:space="0" w:color="auto"/>
              <w:right w:val="single" w:sz="4" w:space="0" w:color="auto"/>
            </w:tcBorders>
          </w:tcPr>
          <w:p w:rsidR="00FB1CC2" w:rsidRPr="00DB632E" w:rsidRDefault="00FB1CC2" w:rsidP="00FB1CC2">
            <w:pPr>
              <w:numPr>
                <w:ilvl w:val="0"/>
                <w:numId w:val="3"/>
              </w:numPr>
              <w:spacing w:after="0" w:line="240" w:lineRule="auto"/>
              <w:rPr>
                <w:b/>
                <w:bCs/>
              </w:rPr>
            </w:pPr>
          </w:p>
        </w:tc>
        <w:tc>
          <w:tcPr>
            <w:tcW w:w="5940" w:type="dxa"/>
            <w:tcBorders>
              <w:top w:val="single" w:sz="4" w:space="0" w:color="auto"/>
              <w:left w:val="single" w:sz="4" w:space="0" w:color="auto"/>
              <w:bottom w:val="single" w:sz="4" w:space="0" w:color="auto"/>
              <w:right w:val="single" w:sz="4" w:space="0" w:color="auto"/>
            </w:tcBorders>
          </w:tcPr>
          <w:p w:rsidR="00FB1CC2" w:rsidRPr="00DB632E" w:rsidRDefault="00FB1CC2" w:rsidP="008A4B0E">
            <w:r w:rsidRPr="00DB632E">
              <w:t>Вода на патогенную микрофлору (шигеллы и сальмонелы)</w:t>
            </w:r>
          </w:p>
        </w:tc>
        <w:tc>
          <w:tcPr>
            <w:tcW w:w="1980"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jc w:val="center"/>
              <w:rPr>
                <w:snapToGrid w:val="0"/>
                <w:color w:val="000000"/>
              </w:rPr>
            </w:pPr>
            <w:r w:rsidRPr="00DB632E">
              <w:rPr>
                <w:snapToGrid w:val="0"/>
                <w:color w:val="000000"/>
              </w:rPr>
              <w:t>1 исследование</w:t>
            </w:r>
          </w:p>
        </w:tc>
        <w:tc>
          <w:tcPr>
            <w:tcW w:w="1299"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keepLines/>
              <w:shd w:val="clear" w:color="auto" w:fill="FFFFFF"/>
              <w:ind w:right="263"/>
              <w:jc w:val="right"/>
            </w:pPr>
            <w:r w:rsidRPr="00DB632E">
              <w:t>208</w:t>
            </w:r>
          </w:p>
        </w:tc>
      </w:tr>
      <w:tr w:rsidR="00FB1CC2" w:rsidRPr="00DB632E" w:rsidTr="008A4B0E">
        <w:tc>
          <w:tcPr>
            <w:tcW w:w="720"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rPr>
                <w:b/>
                <w:bCs/>
              </w:rPr>
            </w:pPr>
          </w:p>
        </w:tc>
        <w:tc>
          <w:tcPr>
            <w:tcW w:w="5940"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rPr>
                <w:b/>
              </w:rPr>
            </w:pPr>
            <w:r w:rsidRPr="00DB632E">
              <w:rPr>
                <w:b/>
              </w:rPr>
              <w:t xml:space="preserve">2.5. </w:t>
            </w:r>
            <w:r w:rsidRPr="00DB632E">
              <w:rPr>
                <w:b/>
                <w:i/>
              </w:rPr>
              <w:t xml:space="preserve"> </w:t>
            </w:r>
            <w:r w:rsidRPr="00DB632E">
              <w:rPr>
                <w:b/>
              </w:rPr>
              <w:t>Почва</w:t>
            </w:r>
          </w:p>
        </w:tc>
        <w:tc>
          <w:tcPr>
            <w:tcW w:w="1980"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jc w:val="center"/>
              <w:rPr>
                <w:snapToGrid w:val="0"/>
                <w:color w:val="000000"/>
              </w:rPr>
            </w:pPr>
          </w:p>
        </w:tc>
        <w:tc>
          <w:tcPr>
            <w:tcW w:w="1299"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keepLines/>
              <w:ind w:right="263"/>
              <w:jc w:val="right"/>
              <w:rPr>
                <w:snapToGrid w:val="0"/>
                <w:color w:val="000000"/>
              </w:rPr>
            </w:pPr>
          </w:p>
        </w:tc>
      </w:tr>
      <w:tr w:rsidR="00FB1CC2" w:rsidRPr="00DB632E" w:rsidTr="008A4B0E">
        <w:tc>
          <w:tcPr>
            <w:tcW w:w="720" w:type="dxa"/>
            <w:tcBorders>
              <w:top w:val="single" w:sz="4" w:space="0" w:color="auto"/>
              <w:left w:val="single" w:sz="4" w:space="0" w:color="auto"/>
              <w:bottom w:val="single" w:sz="4" w:space="0" w:color="auto"/>
              <w:right w:val="single" w:sz="4" w:space="0" w:color="auto"/>
            </w:tcBorders>
          </w:tcPr>
          <w:p w:rsidR="00FB1CC2" w:rsidRPr="00DB632E" w:rsidRDefault="00FB1CC2" w:rsidP="00FB1CC2">
            <w:pPr>
              <w:numPr>
                <w:ilvl w:val="0"/>
                <w:numId w:val="3"/>
              </w:numPr>
              <w:spacing w:after="0" w:line="240" w:lineRule="auto"/>
              <w:jc w:val="center"/>
              <w:rPr>
                <w:bCs/>
              </w:rPr>
            </w:pPr>
          </w:p>
        </w:tc>
        <w:tc>
          <w:tcPr>
            <w:tcW w:w="5940" w:type="dxa"/>
            <w:tcBorders>
              <w:top w:val="single" w:sz="4" w:space="0" w:color="auto"/>
              <w:left w:val="single" w:sz="4" w:space="0" w:color="auto"/>
              <w:bottom w:val="single" w:sz="4" w:space="0" w:color="auto"/>
              <w:right w:val="single" w:sz="4" w:space="0" w:color="auto"/>
            </w:tcBorders>
          </w:tcPr>
          <w:p w:rsidR="00FB1CC2" w:rsidRPr="00DB632E" w:rsidRDefault="00FB1CC2" w:rsidP="008A4B0E">
            <w:r w:rsidRPr="00DB632E">
              <w:t>ОМЧ</w:t>
            </w:r>
          </w:p>
        </w:tc>
        <w:tc>
          <w:tcPr>
            <w:tcW w:w="1980"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jc w:val="center"/>
              <w:rPr>
                <w:snapToGrid w:val="0"/>
                <w:color w:val="000000"/>
              </w:rPr>
            </w:pPr>
            <w:r w:rsidRPr="00DB632E">
              <w:rPr>
                <w:snapToGrid w:val="0"/>
                <w:color w:val="000000"/>
              </w:rPr>
              <w:t>1 исследование</w:t>
            </w:r>
          </w:p>
        </w:tc>
        <w:tc>
          <w:tcPr>
            <w:tcW w:w="1299"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keepLines/>
              <w:shd w:val="clear" w:color="auto" w:fill="FFFFFF"/>
              <w:ind w:right="263"/>
              <w:jc w:val="right"/>
            </w:pPr>
            <w:r w:rsidRPr="00DB632E">
              <w:t>94</w:t>
            </w:r>
          </w:p>
        </w:tc>
      </w:tr>
      <w:tr w:rsidR="00FB1CC2" w:rsidRPr="00DB632E" w:rsidTr="008A4B0E">
        <w:tc>
          <w:tcPr>
            <w:tcW w:w="720" w:type="dxa"/>
            <w:tcBorders>
              <w:top w:val="single" w:sz="4" w:space="0" w:color="auto"/>
              <w:left w:val="single" w:sz="4" w:space="0" w:color="auto"/>
              <w:bottom w:val="single" w:sz="4" w:space="0" w:color="auto"/>
              <w:right w:val="single" w:sz="4" w:space="0" w:color="auto"/>
            </w:tcBorders>
          </w:tcPr>
          <w:p w:rsidR="00FB1CC2" w:rsidRPr="00DB632E" w:rsidRDefault="00FB1CC2" w:rsidP="00FB1CC2">
            <w:pPr>
              <w:numPr>
                <w:ilvl w:val="0"/>
                <w:numId w:val="3"/>
              </w:numPr>
              <w:spacing w:after="0" w:line="240" w:lineRule="auto"/>
              <w:jc w:val="center"/>
              <w:rPr>
                <w:bCs/>
              </w:rPr>
            </w:pPr>
          </w:p>
        </w:tc>
        <w:tc>
          <w:tcPr>
            <w:tcW w:w="5940" w:type="dxa"/>
            <w:tcBorders>
              <w:top w:val="single" w:sz="4" w:space="0" w:color="auto"/>
              <w:left w:val="single" w:sz="4" w:space="0" w:color="auto"/>
              <w:bottom w:val="single" w:sz="4" w:space="0" w:color="auto"/>
              <w:right w:val="single" w:sz="4" w:space="0" w:color="auto"/>
            </w:tcBorders>
          </w:tcPr>
          <w:p w:rsidR="00FB1CC2" w:rsidRPr="00DB632E" w:rsidRDefault="00FB1CC2" w:rsidP="008A4B0E">
            <w:r w:rsidRPr="00DB632E">
              <w:t>Колиформные бактерии</w:t>
            </w:r>
          </w:p>
        </w:tc>
        <w:tc>
          <w:tcPr>
            <w:tcW w:w="1980"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jc w:val="center"/>
              <w:rPr>
                <w:snapToGrid w:val="0"/>
                <w:color w:val="000000"/>
              </w:rPr>
            </w:pPr>
            <w:r w:rsidRPr="00DB632E">
              <w:rPr>
                <w:snapToGrid w:val="0"/>
                <w:color w:val="000000"/>
              </w:rPr>
              <w:t>1 исследование</w:t>
            </w:r>
          </w:p>
        </w:tc>
        <w:tc>
          <w:tcPr>
            <w:tcW w:w="1299"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keepLines/>
              <w:shd w:val="clear" w:color="auto" w:fill="FFFFFF"/>
              <w:ind w:right="263"/>
              <w:jc w:val="right"/>
            </w:pPr>
            <w:r w:rsidRPr="00DB632E">
              <w:t>93</w:t>
            </w:r>
          </w:p>
        </w:tc>
      </w:tr>
      <w:tr w:rsidR="00FB1CC2" w:rsidRPr="00DB632E" w:rsidTr="008A4B0E">
        <w:tc>
          <w:tcPr>
            <w:tcW w:w="720" w:type="dxa"/>
            <w:tcBorders>
              <w:top w:val="single" w:sz="4" w:space="0" w:color="auto"/>
              <w:left w:val="single" w:sz="4" w:space="0" w:color="auto"/>
              <w:bottom w:val="single" w:sz="4" w:space="0" w:color="auto"/>
              <w:right w:val="single" w:sz="4" w:space="0" w:color="auto"/>
            </w:tcBorders>
          </w:tcPr>
          <w:p w:rsidR="00FB1CC2" w:rsidRPr="00DB632E" w:rsidRDefault="00FB1CC2" w:rsidP="00FB1CC2">
            <w:pPr>
              <w:numPr>
                <w:ilvl w:val="0"/>
                <w:numId w:val="3"/>
              </w:numPr>
              <w:spacing w:after="0" w:line="240" w:lineRule="auto"/>
              <w:jc w:val="center"/>
              <w:rPr>
                <w:bCs/>
              </w:rPr>
            </w:pPr>
          </w:p>
        </w:tc>
        <w:tc>
          <w:tcPr>
            <w:tcW w:w="5940" w:type="dxa"/>
            <w:tcBorders>
              <w:top w:val="single" w:sz="4" w:space="0" w:color="auto"/>
              <w:left w:val="single" w:sz="4" w:space="0" w:color="auto"/>
              <w:bottom w:val="single" w:sz="4" w:space="0" w:color="auto"/>
              <w:right w:val="single" w:sz="4" w:space="0" w:color="auto"/>
            </w:tcBorders>
          </w:tcPr>
          <w:p w:rsidR="00FB1CC2" w:rsidRPr="00DB632E" w:rsidRDefault="00FB1CC2" w:rsidP="008A4B0E">
            <w:r w:rsidRPr="00DB632E">
              <w:t>Термофильные микроорганизмы</w:t>
            </w:r>
          </w:p>
        </w:tc>
        <w:tc>
          <w:tcPr>
            <w:tcW w:w="1980"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jc w:val="center"/>
              <w:rPr>
                <w:snapToGrid w:val="0"/>
                <w:color w:val="000000"/>
              </w:rPr>
            </w:pPr>
            <w:r w:rsidRPr="00DB632E">
              <w:rPr>
                <w:snapToGrid w:val="0"/>
                <w:color w:val="000000"/>
              </w:rPr>
              <w:t xml:space="preserve">1 исследование </w:t>
            </w:r>
          </w:p>
        </w:tc>
        <w:tc>
          <w:tcPr>
            <w:tcW w:w="1299"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keepLines/>
              <w:shd w:val="clear" w:color="auto" w:fill="FFFFFF"/>
              <w:ind w:right="263"/>
              <w:jc w:val="right"/>
            </w:pPr>
            <w:r w:rsidRPr="00DB632E">
              <w:t>106</w:t>
            </w:r>
          </w:p>
        </w:tc>
      </w:tr>
      <w:tr w:rsidR="00FB1CC2" w:rsidRPr="00DB632E" w:rsidTr="008A4B0E">
        <w:tc>
          <w:tcPr>
            <w:tcW w:w="720" w:type="dxa"/>
            <w:tcBorders>
              <w:top w:val="single" w:sz="4" w:space="0" w:color="auto"/>
              <w:left w:val="single" w:sz="4" w:space="0" w:color="auto"/>
              <w:bottom w:val="single" w:sz="4" w:space="0" w:color="auto"/>
              <w:right w:val="single" w:sz="4" w:space="0" w:color="auto"/>
            </w:tcBorders>
          </w:tcPr>
          <w:p w:rsidR="00FB1CC2" w:rsidRPr="00DB632E" w:rsidRDefault="00FB1CC2" w:rsidP="00FB1CC2">
            <w:pPr>
              <w:numPr>
                <w:ilvl w:val="0"/>
                <w:numId w:val="3"/>
              </w:numPr>
              <w:spacing w:after="0" w:line="240" w:lineRule="auto"/>
              <w:jc w:val="center"/>
              <w:rPr>
                <w:bCs/>
              </w:rPr>
            </w:pPr>
          </w:p>
        </w:tc>
        <w:tc>
          <w:tcPr>
            <w:tcW w:w="5940" w:type="dxa"/>
            <w:tcBorders>
              <w:top w:val="single" w:sz="4" w:space="0" w:color="auto"/>
              <w:left w:val="single" w:sz="4" w:space="0" w:color="auto"/>
              <w:bottom w:val="single" w:sz="4" w:space="0" w:color="auto"/>
              <w:right w:val="single" w:sz="4" w:space="0" w:color="auto"/>
            </w:tcBorders>
          </w:tcPr>
          <w:p w:rsidR="00FB1CC2" w:rsidRPr="00DB632E" w:rsidRDefault="00FB1CC2" w:rsidP="008A4B0E">
            <w:r w:rsidRPr="00DB632E">
              <w:t>Clostridii perfringens</w:t>
            </w:r>
          </w:p>
        </w:tc>
        <w:tc>
          <w:tcPr>
            <w:tcW w:w="1980"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jc w:val="center"/>
              <w:rPr>
                <w:snapToGrid w:val="0"/>
                <w:color w:val="000000"/>
              </w:rPr>
            </w:pPr>
            <w:r w:rsidRPr="00DB632E">
              <w:rPr>
                <w:snapToGrid w:val="0"/>
                <w:color w:val="000000"/>
              </w:rPr>
              <w:t xml:space="preserve">1 исследование </w:t>
            </w:r>
          </w:p>
        </w:tc>
        <w:tc>
          <w:tcPr>
            <w:tcW w:w="1299"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keepLines/>
              <w:shd w:val="clear" w:color="auto" w:fill="FFFFFF"/>
              <w:ind w:right="263"/>
              <w:jc w:val="right"/>
            </w:pPr>
            <w:r w:rsidRPr="00DB632E">
              <w:t>96</w:t>
            </w:r>
          </w:p>
        </w:tc>
      </w:tr>
      <w:tr w:rsidR="00FB1CC2" w:rsidRPr="00DB632E" w:rsidTr="008A4B0E">
        <w:tc>
          <w:tcPr>
            <w:tcW w:w="720" w:type="dxa"/>
            <w:tcBorders>
              <w:top w:val="single" w:sz="4" w:space="0" w:color="auto"/>
              <w:left w:val="single" w:sz="4" w:space="0" w:color="auto"/>
              <w:bottom w:val="single" w:sz="4" w:space="0" w:color="auto"/>
              <w:right w:val="single" w:sz="4" w:space="0" w:color="auto"/>
            </w:tcBorders>
          </w:tcPr>
          <w:p w:rsidR="00FB1CC2" w:rsidRPr="00DB632E" w:rsidRDefault="00FB1CC2" w:rsidP="00FB1CC2">
            <w:pPr>
              <w:numPr>
                <w:ilvl w:val="0"/>
                <w:numId w:val="3"/>
              </w:numPr>
              <w:spacing w:after="0" w:line="240" w:lineRule="auto"/>
              <w:jc w:val="center"/>
              <w:rPr>
                <w:bCs/>
              </w:rPr>
            </w:pPr>
          </w:p>
        </w:tc>
        <w:tc>
          <w:tcPr>
            <w:tcW w:w="5940" w:type="dxa"/>
            <w:tcBorders>
              <w:top w:val="single" w:sz="4" w:space="0" w:color="auto"/>
              <w:left w:val="single" w:sz="4" w:space="0" w:color="auto"/>
              <w:bottom w:val="single" w:sz="4" w:space="0" w:color="auto"/>
              <w:right w:val="single" w:sz="4" w:space="0" w:color="auto"/>
            </w:tcBorders>
          </w:tcPr>
          <w:p w:rsidR="00FB1CC2" w:rsidRPr="00DB632E" w:rsidRDefault="00FB1CC2" w:rsidP="008A4B0E">
            <w:r w:rsidRPr="00DB632E">
              <w:t xml:space="preserve">Энтерококки </w:t>
            </w:r>
          </w:p>
        </w:tc>
        <w:tc>
          <w:tcPr>
            <w:tcW w:w="1980"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jc w:val="center"/>
              <w:rPr>
                <w:snapToGrid w:val="0"/>
                <w:color w:val="000000"/>
              </w:rPr>
            </w:pPr>
            <w:r w:rsidRPr="00DB632E">
              <w:rPr>
                <w:snapToGrid w:val="0"/>
                <w:color w:val="000000"/>
              </w:rPr>
              <w:t>1 исследование</w:t>
            </w:r>
          </w:p>
        </w:tc>
        <w:tc>
          <w:tcPr>
            <w:tcW w:w="1299"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keepLines/>
              <w:shd w:val="clear" w:color="auto" w:fill="FFFFFF"/>
              <w:ind w:right="263"/>
              <w:jc w:val="right"/>
            </w:pPr>
            <w:r w:rsidRPr="00DB632E">
              <w:t>77</w:t>
            </w:r>
          </w:p>
        </w:tc>
      </w:tr>
      <w:tr w:rsidR="00FB1CC2" w:rsidRPr="00DB632E" w:rsidTr="008A4B0E">
        <w:tc>
          <w:tcPr>
            <w:tcW w:w="720" w:type="dxa"/>
            <w:tcBorders>
              <w:top w:val="single" w:sz="4" w:space="0" w:color="auto"/>
              <w:left w:val="single" w:sz="4" w:space="0" w:color="auto"/>
              <w:bottom w:val="single" w:sz="4" w:space="0" w:color="auto"/>
              <w:right w:val="single" w:sz="4" w:space="0" w:color="auto"/>
            </w:tcBorders>
          </w:tcPr>
          <w:p w:rsidR="00FB1CC2" w:rsidRPr="00DB632E" w:rsidRDefault="00FB1CC2" w:rsidP="00FB1CC2">
            <w:pPr>
              <w:numPr>
                <w:ilvl w:val="0"/>
                <w:numId w:val="3"/>
              </w:numPr>
              <w:spacing w:after="0" w:line="240" w:lineRule="auto"/>
              <w:jc w:val="center"/>
              <w:rPr>
                <w:bCs/>
              </w:rPr>
            </w:pPr>
          </w:p>
        </w:tc>
        <w:tc>
          <w:tcPr>
            <w:tcW w:w="5940" w:type="dxa"/>
            <w:tcBorders>
              <w:top w:val="single" w:sz="4" w:space="0" w:color="auto"/>
              <w:left w:val="single" w:sz="4" w:space="0" w:color="auto"/>
              <w:bottom w:val="single" w:sz="4" w:space="0" w:color="auto"/>
              <w:right w:val="single" w:sz="4" w:space="0" w:color="auto"/>
            </w:tcBorders>
          </w:tcPr>
          <w:p w:rsidR="00FB1CC2" w:rsidRPr="00DB632E" w:rsidRDefault="00FB1CC2" w:rsidP="008A4B0E">
            <w:r w:rsidRPr="00DB632E">
              <w:t>Сальмонеллы</w:t>
            </w:r>
          </w:p>
        </w:tc>
        <w:tc>
          <w:tcPr>
            <w:tcW w:w="1980"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jc w:val="center"/>
              <w:rPr>
                <w:snapToGrid w:val="0"/>
                <w:color w:val="000000"/>
              </w:rPr>
            </w:pPr>
            <w:r w:rsidRPr="00DB632E">
              <w:rPr>
                <w:snapToGrid w:val="0"/>
                <w:color w:val="000000"/>
              </w:rPr>
              <w:t>1 исследование</w:t>
            </w:r>
          </w:p>
        </w:tc>
        <w:tc>
          <w:tcPr>
            <w:tcW w:w="1299"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keepLines/>
              <w:shd w:val="clear" w:color="auto" w:fill="FFFFFF"/>
              <w:ind w:right="263"/>
              <w:jc w:val="right"/>
            </w:pPr>
            <w:r w:rsidRPr="00DB632E">
              <w:t>164</w:t>
            </w:r>
          </w:p>
        </w:tc>
      </w:tr>
      <w:tr w:rsidR="00FB1CC2" w:rsidRPr="00DB632E" w:rsidTr="008A4B0E">
        <w:tc>
          <w:tcPr>
            <w:tcW w:w="720"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rPr>
                <w:bCs/>
              </w:rPr>
            </w:pPr>
          </w:p>
        </w:tc>
        <w:tc>
          <w:tcPr>
            <w:tcW w:w="5940"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rPr>
                <w:b/>
              </w:rPr>
            </w:pPr>
            <w:r w:rsidRPr="00DB632E">
              <w:rPr>
                <w:b/>
              </w:rPr>
              <w:t xml:space="preserve">2.6.  </w:t>
            </w:r>
            <w:r w:rsidRPr="00DB632E">
              <w:rPr>
                <w:b/>
                <w:color w:val="000000"/>
              </w:rPr>
              <w:t>Биодеструктивные продукты (</w:t>
            </w:r>
            <w:r w:rsidRPr="00DB632E">
              <w:rPr>
                <w:b/>
              </w:rPr>
              <w:t>дезинфектанты)</w:t>
            </w:r>
          </w:p>
        </w:tc>
        <w:tc>
          <w:tcPr>
            <w:tcW w:w="1980"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jc w:val="center"/>
              <w:rPr>
                <w:snapToGrid w:val="0"/>
                <w:color w:val="000000"/>
              </w:rPr>
            </w:pPr>
          </w:p>
        </w:tc>
        <w:tc>
          <w:tcPr>
            <w:tcW w:w="1299"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keepLines/>
              <w:ind w:right="263"/>
              <w:jc w:val="right"/>
              <w:rPr>
                <w:snapToGrid w:val="0"/>
                <w:color w:val="000000"/>
              </w:rPr>
            </w:pPr>
          </w:p>
        </w:tc>
      </w:tr>
      <w:tr w:rsidR="00FB1CC2" w:rsidRPr="00DB632E" w:rsidTr="008A4B0E">
        <w:tc>
          <w:tcPr>
            <w:tcW w:w="720" w:type="dxa"/>
            <w:tcBorders>
              <w:top w:val="single" w:sz="4" w:space="0" w:color="auto"/>
              <w:left w:val="single" w:sz="4" w:space="0" w:color="auto"/>
              <w:bottom w:val="single" w:sz="4" w:space="0" w:color="auto"/>
              <w:right w:val="single" w:sz="4" w:space="0" w:color="auto"/>
            </w:tcBorders>
          </w:tcPr>
          <w:p w:rsidR="00FB1CC2" w:rsidRPr="00DB632E" w:rsidRDefault="00FB1CC2" w:rsidP="00FB1CC2">
            <w:pPr>
              <w:numPr>
                <w:ilvl w:val="0"/>
                <w:numId w:val="3"/>
              </w:numPr>
              <w:spacing w:after="0" w:line="240" w:lineRule="auto"/>
              <w:jc w:val="center"/>
              <w:rPr>
                <w:bCs/>
              </w:rPr>
            </w:pPr>
          </w:p>
        </w:tc>
        <w:tc>
          <w:tcPr>
            <w:tcW w:w="5940" w:type="dxa"/>
            <w:tcBorders>
              <w:top w:val="single" w:sz="4" w:space="0" w:color="auto"/>
              <w:left w:val="single" w:sz="4" w:space="0" w:color="auto"/>
              <w:bottom w:val="single" w:sz="4" w:space="0" w:color="auto"/>
              <w:right w:val="single" w:sz="4" w:space="0" w:color="auto"/>
            </w:tcBorders>
          </w:tcPr>
          <w:p w:rsidR="00FB1CC2" w:rsidRPr="00DB632E" w:rsidRDefault="00FB1CC2" w:rsidP="008A4B0E">
            <w:r w:rsidRPr="00DB632E">
              <w:t>Определение устойчивости  микроорганизмов к дезинфектантам</w:t>
            </w:r>
          </w:p>
        </w:tc>
        <w:tc>
          <w:tcPr>
            <w:tcW w:w="1980"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jc w:val="center"/>
              <w:rPr>
                <w:snapToGrid w:val="0"/>
                <w:color w:val="000000"/>
              </w:rPr>
            </w:pPr>
            <w:r w:rsidRPr="00DB632E">
              <w:rPr>
                <w:snapToGrid w:val="0"/>
                <w:color w:val="000000"/>
              </w:rPr>
              <w:t>1 проба</w:t>
            </w:r>
          </w:p>
        </w:tc>
        <w:tc>
          <w:tcPr>
            <w:tcW w:w="1299"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keepLines/>
              <w:ind w:right="263"/>
              <w:jc w:val="right"/>
              <w:rPr>
                <w:snapToGrid w:val="0"/>
                <w:color w:val="000000"/>
              </w:rPr>
            </w:pPr>
            <w:r w:rsidRPr="00DB632E">
              <w:rPr>
                <w:snapToGrid w:val="0"/>
                <w:color w:val="000000"/>
              </w:rPr>
              <w:t>472</w:t>
            </w:r>
          </w:p>
        </w:tc>
      </w:tr>
      <w:tr w:rsidR="00FB1CC2" w:rsidRPr="00DB632E" w:rsidTr="008A4B0E">
        <w:tc>
          <w:tcPr>
            <w:tcW w:w="720"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rPr>
                <w:bCs/>
              </w:rPr>
            </w:pPr>
          </w:p>
        </w:tc>
        <w:tc>
          <w:tcPr>
            <w:tcW w:w="5940" w:type="dxa"/>
            <w:tcBorders>
              <w:top w:val="single" w:sz="4" w:space="0" w:color="auto"/>
              <w:left w:val="single" w:sz="4" w:space="0" w:color="auto"/>
              <w:bottom w:val="single" w:sz="4" w:space="0" w:color="auto"/>
              <w:right w:val="single" w:sz="4" w:space="0" w:color="auto"/>
            </w:tcBorders>
          </w:tcPr>
          <w:p w:rsidR="00FB1CC2" w:rsidRPr="00DB632E" w:rsidRDefault="00FB1CC2" w:rsidP="008A4B0E">
            <w:r w:rsidRPr="00DB632E">
              <w:rPr>
                <w:b/>
              </w:rPr>
              <w:t>2.7. Парфюмерно-косметические изделия и средства гигиены полости рта</w:t>
            </w:r>
          </w:p>
        </w:tc>
        <w:tc>
          <w:tcPr>
            <w:tcW w:w="1980"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jc w:val="center"/>
              <w:rPr>
                <w:snapToGrid w:val="0"/>
                <w:color w:val="000000"/>
              </w:rPr>
            </w:pPr>
          </w:p>
        </w:tc>
        <w:tc>
          <w:tcPr>
            <w:tcW w:w="1299"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keepLines/>
              <w:ind w:right="263"/>
              <w:jc w:val="right"/>
              <w:rPr>
                <w:snapToGrid w:val="0"/>
                <w:color w:val="000000"/>
              </w:rPr>
            </w:pPr>
          </w:p>
        </w:tc>
      </w:tr>
      <w:tr w:rsidR="00FB1CC2" w:rsidRPr="00DB632E" w:rsidTr="008A4B0E">
        <w:tc>
          <w:tcPr>
            <w:tcW w:w="720" w:type="dxa"/>
            <w:tcBorders>
              <w:top w:val="single" w:sz="4" w:space="0" w:color="auto"/>
              <w:left w:val="single" w:sz="4" w:space="0" w:color="auto"/>
              <w:bottom w:val="single" w:sz="4" w:space="0" w:color="auto"/>
              <w:right w:val="single" w:sz="4" w:space="0" w:color="auto"/>
            </w:tcBorders>
          </w:tcPr>
          <w:p w:rsidR="00FB1CC2" w:rsidRPr="00DB632E" w:rsidRDefault="00FB1CC2" w:rsidP="00FB1CC2">
            <w:pPr>
              <w:numPr>
                <w:ilvl w:val="0"/>
                <w:numId w:val="3"/>
              </w:numPr>
              <w:spacing w:after="0" w:line="240" w:lineRule="auto"/>
              <w:jc w:val="center"/>
              <w:rPr>
                <w:bCs/>
              </w:rPr>
            </w:pPr>
          </w:p>
        </w:tc>
        <w:tc>
          <w:tcPr>
            <w:tcW w:w="5940"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ind w:right="176"/>
              <w:jc w:val="both"/>
            </w:pPr>
            <w:r w:rsidRPr="00DB632E">
              <w:t>Определение собственной антимикробной активности</w:t>
            </w:r>
          </w:p>
        </w:tc>
        <w:tc>
          <w:tcPr>
            <w:tcW w:w="1980"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jc w:val="center"/>
              <w:rPr>
                <w:snapToGrid w:val="0"/>
                <w:color w:val="000000"/>
              </w:rPr>
            </w:pPr>
            <w:r w:rsidRPr="00DB632E">
              <w:rPr>
                <w:snapToGrid w:val="0"/>
                <w:color w:val="000000"/>
              </w:rPr>
              <w:t>1 исследование</w:t>
            </w:r>
          </w:p>
        </w:tc>
        <w:tc>
          <w:tcPr>
            <w:tcW w:w="1299"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keepLines/>
              <w:shd w:val="clear" w:color="auto" w:fill="FFFFFF"/>
              <w:ind w:right="263"/>
              <w:jc w:val="right"/>
            </w:pPr>
            <w:r w:rsidRPr="00DB632E">
              <w:t>214</w:t>
            </w:r>
          </w:p>
        </w:tc>
      </w:tr>
      <w:tr w:rsidR="00FB1CC2" w:rsidRPr="00DB632E" w:rsidTr="008A4B0E">
        <w:tc>
          <w:tcPr>
            <w:tcW w:w="720" w:type="dxa"/>
            <w:tcBorders>
              <w:top w:val="single" w:sz="4" w:space="0" w:color="auto"/>
              <w:left w:val="single" w:sz="4" w:space="0" w:color="auto"/>
              <w:bottom w:val="single" w:sz="4" w:space="0" w:color="auto"/>
              <w:right w:val="single" w:sz="4" w:space="0" w:color="auto"/>
            </w:tcBorders>
          </w:tcPr>
          <w:p w:rsidR="00FB1CC2" w:rsidRPr="00DB632E" w:rsidRDefault="00FB1CC2" w:rsidP="00FB1CC2">
            <w:pPr>
              <w:numPr>
                <w:ilvl w:val="0"/>
                <w:numId w:val="3"/>
              </w:numPr>
              <w:spacing w:after="0" w:line="240" w:lineRule="auto"/>
              <w:jc w:val="center"/>
              <w:rPr>
                <w:bCs/>
              </w:rPr>
            </w:pPr>
          </w:p>
        </w:tc>
        <w:tc>
          <w:tcPr>
            <w:tcW w:w="5940"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ind w:right="176"/>
              <w:jc w:val="both"/>
            </w:pPr>
            <w:r w:rsidRPr="00DB632E">
              <w:t>Количество мезофильных аэробных и факультативно-анаэробных микроорганизмов</w:t>
            </w:r>
          </w:p>
        </w:tc>
        <w:tc>
          <w:tcPr>
            <w:tcW w:w="1980"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jc w:val="center"/>
              <w:rPr>
                <w:snapToGrid w:val="0"/>
                <w:color w:val="000000"/>
              </w:rPr>
            </w:pPr>
            <w:r w:rsidRPr="00DB632E">
              <w:rPr>
                <w:snapToGrid w:val="0"/>
                <w:color w:val="000000"/>
              </w:rPr>
              <w:t>1 исследование</w:t>
            </w:r>
          </w:p>
        </w:tc>
        <w:tc>
          <w:tcPr>
            <w:tcW w:w="1299"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keepLines/>
              <w:shd w:val="clear" w:color="auto" w:fill="FFFFFF"/>
              <w:ind w:right="263"/>
              <w:jc w:val="right"/>
            </w:pPr>
            <w:r w:rsidRPr="00DB632E">
              <w:t>67</w:t>
            </w:r>
          </w:p>
        </w:tc>
      </w:tr>
      <w:tr w:rsidR="00FB1CC2" w:rsidRPr="00DB632E" w:rsidTr="008A4B0E">
        <w:trPr>
          <w:trHeight w:val="92"/>
        </w:trPr>
        <w:tc>
          <w:tcPr>
            <w:tcW w:w="720" w:type="dxa"/>
            <w:tcBorders>
              <w:top w:val="single" w:sz="4" w:space="0" w:color="auto"/>
              <w:left w:val="single" w:sz="4" w:space="0" w:color="auto"/>
              <w:bottom w:val="single" w:sz="4" w:space="0" w:color="auto"/>
              <w:right w:val="single" w:sz="4" w:space="0" w:color="auto"/>
            </w:tcBorders>
          </w:tcPr>
          <w:p w:rsidR="00FB1CC2" w:rsidRPr="00DB632E" w:rsidRDefault="00FB1CC2" w:rsidP="00FB1CC2">
            <w:pPr>
              <w:numPr>
                <w:ilvl w:val="0"/>
                <w:numId w:val="3"/>
              </w:numPr>
              <w:spacing w:after="0" w:line="240" w:lineRule="auto"/>
              <w:jc w:val="center"/>
              <w:rPr>
                <w:bCs/>
              </w:rPr>
            </w:pPr>
          </w:p>
        </w:tc>
        <w:tc>
          <w:tcPr>
            <w:tcW w:w="5940"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ind w:right="176"/>
              <w:jc w:val="both"/>
            </w:pPr>
            <w:r w:rsidRPr="00DB632E">
              <w:t>Семейство Enterobacteriaceae</w:t>
            </w:r>
          </w:p>
        </w:tc>
        <w:tc>
          <w:tcPr>
            <w:tcW w:w="1980"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jc w:val="center"/>
              <w:rPr>
                <w:snapToGrid w:val="0"/>
                <w:color w:val="000000"/>
              </w:rPr>
            </w:pPr>
            <w:r w:rsidRPr="00DB632E">
              <w:rPr>
                <w:snapToGrid w:val="0"/>
                <w:color w:val="000000"/>
              </w:rPr>
              <w:t xml:space="preserve">1 исследование </w:t>
            </w:r>
          </w:p>
        </w:tc>
        <w:tc>
          <w:tcPr>
            <w:tcW w:w="1299"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keepLines/>
              <w:shd w:val="clear" w:color="auto" w:fill="FFFFFF"/>
              <w:ind w:right="263"/>
              <w:jc w:val="right"/>
            </w:pPr>
            <w:r w:rsidRPr="00DB632E">
              <w:t>62</w:t>
            </w:r>
          </w:p>
        </w:tc>
      </w:tr>
      <w:tr w:rsidR="00FB1CC2" w:rsidRPr="00DB632E" w:rsidTr="008A4B0E">
        <w:tc>
          <w:tcPr>
            <w:tcW w:w="720" w:type="dxa"/>
            <w:tcBorders>
              <w:top w:val="single" w:sz="4" w:space="0" w:color="auto"/>
              <w:left w:val="single" w:sz="4" w:space="0" w:color="auto"/>
              <w:bottom w:val="single" w:sz="4" w:space="0" w:color="auto"/>
              <w:right w:val="single" w:sz="4" w:space="0" w:color="auto"/>
            </w:tcBorders>
          </w:tcPr>
          <w:p w:rsidR="00FB1CC2" w:rsidRPr="00DB632E" w:rsidRDefault="00FB1CC2" w:rsidP="00FB1CC2">
            <w:pPr>
              <w:numPr>
                <w:ilvl w:val="0"/>
                <w:numId w:val="3"/>
              </w:numPr>
              <w:spacing w:after="0" w:line="240" w:lineRule="auto"/>
              <w:jc w:val="center"/>
              <w:rPr>
                <w:bCs/>
              </w:rPr>
            </w:pPr>
          </w:p>
        </w:tc>
        <w:tc>
          <w:tcPr>
            <w:tcW w:w="5940"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ind w:right="176"/>
              <w:jc w:val="both"/>
            </w:pPr>
            <w:r w:rsidRPr="00DB632E">
              <w:t>Дрожжи, плесени</w:t>
            </w:r>
          </w:p>
        </w:tc>
        <w:tc>
          <w:tcPr>
            <w:tcW w:w="1980"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jc w:val="center"/>
              <w:rPr>
                <w:snapToGrid w:val="0"/>
                <w:color w:val="000000"/>
              </w:rPr>
            </w:pPr>
            <w:r w:rsidRPr="00DB632E">
              <w:rPr>
                <w:snapToGrid w:val="0"/>
                <w:color w:val="000000"/>
              </w:rPr>
              <w:t xml:space="preserve">1 исследование </w:t>
            </w:r>
          </w:p>
        </w:tc>
        <w:tc>
          <w:tcPr>
            <w:tcW w:w="1299"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keepLines/>
              <w:shd w:val="clear" w:color="auto" w:fill="FFFFFF"/>
              <w:ind w:right="263"/>
              <w:jc w:val="right"/>
            </w:pPr>
            <w:r w:rsidRPr="00DB632E">
              <w:t>70</w:t>
            </w:r>
          </w:p>
        </w:tc>
      </w:tr>
      <w:tr w:rsidR="00FB1CC2" w:rsidRPr="00DB632E" w:rsidTr="008A4B0E">
        <w:tc>
          <w:tcPr>
            <w:tcW w:w="720" w:type="dxa"/>
            <w:tcBorders>
              <w:top w:val="single" w:sz="4" w:space="0" w:color="auto"/>
              <w:left w:val="single" w:sz="4" w:space="0" w:color="auto"/>
              <w:bottom w:val="single" w:sz="4" w:space="0" w:color="auto"/>
              <w:right w:val="single" w:sz="4" w:space="0" w:color="auto"/>
            </w:tcBorders>
          </w:tcPr>
          <w:p w:rsidR="00FB1CC2" w:rsidRPr="00DB632E" w:rsidRDefault="00FB1CC2" w:rsidP="00FB1CC2">
            <w:pPr>
              <w:numPr>
                <w:ilvl w:val="0"/>
                <w:numId w:val="3"/>
              </w:numPr>
              <w:spacing w:after="0" w:line="240" w:lineRule="auto"/>
              <w:jc w:val="center"/>
              <w:rPr>
                <w:bCs/>
              </w:rPr>
            </w:pPr>
          </w:p>
        </w:tc>
        <w:tc>
          <w:tcPr>
            <w:tcW w:w="5940"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ind w:right="34"/>
              <w:jc w:val="both"/>
            </w:pPr>
            <w:r w:rsidRPr="00DB632E">
              <w:t>Staphylococcus aureus</w:t>
            </w:r>
          </w:p>
        </w:tc>
        <w:tc>
          <w:tcPr>
            <w:tcW w:w="1980"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jc w:val="center"/>
              <w:rPr>
                <w:snapToGrid w:val="0"/>
                <w:color w:val="000000"/>
              </w:rPr>
            </w:pPr>
            <w:r w:rsidRPr="00DB632E">
              <w:rPr>
                <w:snapToGrid w:val="0"/>
                <w:color w:val="000000"/>
              </w:rPr>
              <w:t>1 исследование</w:t>
            </w:r>
          </w:p>
        </w:tc>
        <w:tc>
          <w:tcPr>
            <w:tcW w:w="1299"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keepLines/>
              <w:shd w:val="clear" w:color="auto" w:fill="FFFFFF"/>
              <w:ind w:right="263"/>
              <w:jc w:val="right"/>
            </w:pPr>
            <w:r w:rsidRPr="00DB632E">
              <w:t>70</w:t>
            </w:r>
          </w:p>
        </w:tc>
      </w:tr>
      <w:tr w:rsidR="00FB1CC2" w:rsidRPr="00DB632E" w:rsidTr="008A4B0E">
        <w:tc>
          <w:tcPr>
            <w:tcW w:w="720" w:type="dxa"/>
            <w:tcBorders>
              <w:top w:val="single" w:sz="4" w:space="0" w:color="auto"/>
              <w:left w:val="single" w:sz="4" w:space="0" w:color="auto"/>
              <w:bottom w:val="single" w:sz="4" w:space="0" w:color="auto"/>
              <w:right w:val="single" w:sz="4" w:space="0" w:color="auto"/>
            </w:tcBorders>
          </w:tcPr>
          <w:p w:rsidR="00FB1CC2" w:rsidRPr="00DB632E" w:rsidRDefault="00FB1CC2" w:rsidP="00FB1CC2">
            <w:pPr>
              <w:numPr>
                <w:ilvl w:val="0"/>
                <w:numId w:val="3"/>
              </w:numPr>
              <w:spacing w:after="0" w:line="240" w:lineRule="auto"/>
              <w:jc w:val="center"/>
              <w:rPr>
                <w:bCs/>
              </w:rPr>
            </w:pPr>
          </w:p>
        </w:tc>
        <w:tc>
          <w:tcPr>
            <w:tcW w:w="5940"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ind w:right="34"/>
              <w:jc w:val="both"/>
            </w:pPr>
            <w:r w:rsidRPr="00DB632E">
              <w:t>Pseudomonas aeruginosa</w:t>
            </w:r>
          </w:p>
        </w:tc>
        <w:tc>
          <w:tcPr>
            <w:tcW w:w="1980"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jc w:val="center"/>
              <w:rPr>
                <w:snapToGrid w:val="0"/>
                <w:color w:val="000000"/>
              </w:rPr>
            </w:pPr>
            <w:r w:rsidRPr="00DB632E">
              <w:rPr>
                <w:snapToGrid w:val="0"/>
                <w:color w:val="000000"/>
              </w:rPr>
              <w:t>1 исследование</w:t>
            </w:r>
          </w:p>
        </w:tc>
        <w:tc>
          <w:tcPr>
            <w:tcW w:w="1299"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keepLines/>
              <w:shd w:val="clear" w:color="auto" w:fill="FFFFFF"/>
              <w:ind w:right="263"/>
              <w:jc w:val="right"/>
            </w:pPr>
            <w:r w:rsidRPr="00DB632E">
              <w:t>74</w:t>
            </w:r>
          </w:p>
        </w:tc>
      </w:tr>
      <w:tr w:rsidR="00FB1CC2" w:rsidRPr="00DB632E" w:rsidTr="008A4B0E">
        <w:tc>
          <w:tcPr>
            <w:tcW w:w="720"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rPr>
                <w:bCs/>
              </w:rPr>
            </w:pPr>
          </w:p>
        </w:tc>
        <w:tc>
          <w:tcPr>
            <w:tcW w:w="5940" w:type="dxa"/>
            <w:tcBorders>
              <w:top w:val="single" w:sz="4" w:space="0" w:color="auto"/>
              <w:left w:val="single" w:sz="4" w:space="0" w:color="auto"/>
              <w:bottom w:val="single" w:sz="4" w:space="0" w:color="auto"/>
              <w:right w:val="single" w:sz="4" w:space="0" w:color="auto"/>
            </w:tcBorders>
          </w:tcPr>
          <w:p w:rsidR="00FB1CC2" w:rsidRPr="00DB632E" w:rsidRDefault="00FB1CC2" w:rsidP="008A4B0E">
            <w:r w:rsidRPr="00DB632E">
              <w:rPr>
                <w:b/>
              </w:rPr>
              <w:t>2.8. Определение санитарно-бактериологических показателей на микробиологическом экпресс- анализаторе «BacTrac»</w:t>
            </w:r>
          </w:p>
        </w:tc>
        <w:tc>
          <w:tcPr>
            <w:tcW w:w="1980"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jc w:val="center"/>
              <w:rPr>
                <w:snapToGrid w:val="0"/>
                <w:color w:val="000000"/>
              </w:rPr>
            </w:pPr>
          </w:p>
        </w:tc>
        <w:tc>
          <w:tcPr>
            <w:tcW w:w="1299"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keepLines/>
              <w:ind w:right="263"/>
              <w:jc w:val="right"/>
              <w:rPr>
                <w:snapToGrid w:val="0"/>
                <w:color w:val="000000"/>
              </w:rPr>
            </w:pPr>
          </w:p>
        </w:tc>
      </w:tr>
      <w:tr w:rsidR="00FB1CC2" w:rsidRPr="00DB632E" w:rsidTr="008A4B0E">
        <w:tc>
          <w:tcPr>
            <w:tcW w:w="720" w:type="dxa"/>
            <w:tcBorders>
              <w:top w:val="single" w:sz="4" w:space="0" w:color="auto"/>
              <w:left w:val="single" w:sz="4" w:space="0" w:color="auto"/>
              <w:bottom w:val="single" w:sz="4" w:space="0" w:color="auto"/>
              <w:right w:val="single" w:sz="4" w:space="0" w:color="auto"/>
            </w:tcBorders>
          </w:tcPr>
          <w:p w:rsidR="00FB1CC2" w:rsidRPr="00DB632E" w:rsidRDefault="00FB1CC2" w:rsidP="00FB1CC2">
            <w:pPr>
              <w:numPr>
                <w:ilvl w:val="0"/>
                <w:numId w:val="3"/>
              </w:numPr>
              <w:spacing w:after="0" w:line="240" w:lineRule="auto"/>
              <w:jc w:val="center"/>
              <w:rPr>
                <w:bCs/>
              </w:rPr>
            </w:pPr>
          </w:p>
        </w:tc>
        <w:tc>
          <w:tcPr>
            <w:tcW w:w="5940" w:type="dxa"/>
            <w:tcBorders>
              <w:top w:val="single" w:sz="4" w:space="0" w:color="auto"/>
              <w:left w:val="single" w:sz="4" w:space="0" w:color="auto"/>
              <w:bottom w:val="single" w:sz="4" w:space="0" w:color="auto"/>
              <w:right w:val="single" w:sz="4" w:space="0" w:color="auto"/>
            </w:tcBorders>
          </w:tcPr>
          <w:p w:rsidR="00FB1CC2" w:rsidRPr="00DB632E" w:rsidRDefault="00FB1CC2" w:rsidP="008A4B0E">
            <w:r w:rsidRPr="00DB632E">
              <w:t>Количество мезофильных аэробных и факультативно-анаэробных микроорганизмов</w:t>
            </w:r>
          </w:p>
        </w:tc>
        <w:tc>
          <w:tcPr>
            <w:tcW w:w="1980"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jc w:val="center"/>
              <w:rPr>
                <w:snapToGrid w:val="0"/>
                <w:color w:val="000000"/>
              </w:rPr>
            </w:pPr>
            <w:r w:rsidRPr="00DB632E">
              <w:rPr>
                <w:snapToGrid w:val="0"/>
                <w:color w:val="000000"/>
              </w:rPr>
              <w:t xml:space="preserve">1 исследование </w:t>
            </w:r>
          </w:p>
        </w:tc>
        <w:tc>
          <w:tcPr>
            <w:tcW w:w="1299"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keepLines/>
              <w:shd w:val="clear" w:color="auto" w:fill="FFFFFF"/>
              <w:ind w:right="263"/>
              <w:jc w:val="right"/>
            </w:pPr>
            <w:r w:rsidRPr="00DB632E">
              <w:t xml:space="preserve">      196</w:t>
            </w:r>
          </w:p>
        </w:tc>
      </w:tr>
      <w:tr w:rsidR="00FB1CC2" w:rsidRPr="00DB632E" w:rsidTr="008A4B0E">
        <w:tc>
          <w:tcPr>
            <w:tcW w:w="720" w:type="dxa"/>
            <w:tcBorders>
              <w:top w:val="single" w:sz="4" w:space="0" w:color="auto"/>
              <w:left w:val="single" w:sz="4" w:space="0" w:color="auto"/>
              <w:bottom w:val="single" w:sz="4" w:space="0" w:color="auto"/>
              <w:right w:val="single" w:sz="4" w:space="0" w:color="auto"/>
            </w:tcBorders>
          </w:tcPr>
          <w:p w:rsidR="00FB1CC2" w:rsidRPr="00DB632E" w:rsidRDefault="00FB1CC2" w:rsidP="00FB1CC2">
            <w:pPr>
              <w:numPr>
                <w:ilvl w:val="0"/>
                <w:numId w:val="3"/>
              </w:numPr>
              <w:spacing w:after="0" w:line="240" w:lineRule="auto"/>
              <w:jc w:val="center"/>
              <w:rPr>
                <w:bCs/>
              </w:rPr>
            </w:pPr>
          </w:p>
        </w:tc>
        <w:tc>
          <w:tcPr>
            <w:tcW w:w="5940" w:type="dxa"/>
            <w:tcBorders>
              <w:top w:val="single" w:sz="4" w:space="0" w:color="auto"/>
              <w:left w:val="single" w:sz="4" w:space="0" w:color="auto"/>
              <w:bottom w:val="single" w:sz="4" w:space="0" w:color="auto"/>
              <w:right w:val="single" w:sz="4" w:space="0" w:color="auto"/>
            </w:tcBorders>
          </w:tcPr>
          <w:p w:rsidR="00FB1CC2" w:rsidRPr="00DB632E" w:rsidRDefault="00FB1CC2" w:rsidP="008A4B0E">
            <w:r w:rsidRPr="00DB632E">
              <w:t>Колиформные бактерии</w:t>
            </w:r>
          </w:p>
        </w:tc>
        <w:tc>
          <w:tcPr>
            <w:tcW w:w="1980"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jc w:val="center"/>
              <w:rPr>
                <w:snapToGrid w:val="0"/>
                <w:color w:val="000000"/>
              </w:rPr>
            </w:pPr>
            <w:r w:rsidRPr="00DB632E">
              <w:rPr>
                <w:snapToGrid w:val="0"/>
                <w:color w:val="000000"/>
              </w:rPr>
              <w:t xml:space="preserve">1 исследование </w:t>
            </w:r>
          </w:p>
        </w:tc>
        <w:tc>
          <w:tcPr>
            <w:tcW w:w="1299"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keepLines/>
              <w:shd w:val="clear" w:color="auto" w:fill="FFFFFF"/>
              <w:ind w:right="263"/>
              <w:jc w:val="right"/>
            </w:pPr>
            <w:r w:rsidRPr="00DB632E">
              <w:t>221</w:t>
            </w:r>
          </w:p>
        </w:tc>
      </w:tr>
      <w:tr w:rsidR="00FB1CC2" w:rsidRPr="00DB632E" w:rsidTr="008A4B0E">
        <w:tc>
          <w:tcPr>
            <w:tcW w:w="720" w:type="dxa"/>
            <w:tcBorders>
              <w:top w:val="single" w:sz="4" w:space="0" w:color="auto"/>
              <w:left w:val="single" w:sz="4" w:space="0" w:color="auto"/>
              <w:bottom w:val="single" w:sz="4" w:space="0" w:color="auto"/>
              <w:right w:val="single" w:sz="4" w:space="0" w:color="auto"/>
            </w:tcBorders>
          </w:tcPr>
          <w:p w:rsidR="00FB1CC2" w:rsidRPr="00DB632E" w:rsidRDefault="00FB1CC2" w:rsidP="00FB1CC2">
            <w:pPr>
              <w:numPr>
                <w:ilvl w:val="0"/>
                <w:numId w:val="3"/>
              </w:numPr>
              <w:spacing w:after="0" w:line="240" w:lineRule="auto"/>
              <w:jc w:val="center"/>
              <w:rPr>
                <w:bCs/>
              </w:rPr>
            </w:pPr>
          </w:p>
        </w:tc>
        <w:tc>
          <w:tcPr>
            <w:tcW w:w="5940" w:type="dxa"/>
            <w:tcBorders>
              <w:top w:val="single" w:sz="4" w:space="0" w:color="auto"/>
              <w:left w:val="single" w:sz="4" w:space="0" w:color="auto"/>
              <w:bottom w:val="single" w:sz="4" w:space="0" w:color="auto"/>
              <w:right w:val="single" w:sz="4" w:space="0" w:color="auto"/>
            </w:tcBorders>
          </w:tcPr>
          <w:p w:rsidR="00FB1CC2" w:rsidRPr="00DB632E" w:rsidRDefault="00FB1CC2" w:rsidP="008A4B0E">
            <w:r w:rsidRPr="00DB632E">
              <w:t>Сальмонеллы (без идентификации)</w:t>
            </w:r>
          </w:p>
        </w:tc>
        <w:tc>
          <w:tcPr>
            <w:tcW w:w="1980"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jc w:val="center"/>
              <w:rPr>
                <w:snapToGrid w:val="0"/>
                <w:color w:val="000000"/>
              </w:rPr>
            </w:pPr>
            <w:r w:rsidRPr="00DB632E">
              <w:rPr>
                <w:snapToGrid w:val="0"/>
                <w:color w:val="000000"/>
              </w:rPr>
              <w:t>1 исследование</w:t>
            </w:r>
          </w:p>
        </w:tc>
        <w:tc>
          <w:tcPr>
            <w:tcW w:w="1299"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keepLines/>
              <w:shd w:val="clear" w:color="auto" w:fill="FFFFFF"/>
              <w:ind w:right="263"/>
              <w:jc w:val="right"/>
            </w:pPr>
            <w:r w:rsidRPr="00DB632E">
              <w:t>333</w:t>
            </w:r>
          </w:p>
        </w:tc>
      </w:tr>
      <w:tr w:rsidR="00FB1CC2" w:rsidRPr="00DB632E" w:rsidTr="008A4B0E">
        <w:tc>
          <w:tcPr>
            <w:tcW w:w="720" w:type="dxa"/>
            <w:tcBorders>
              <w:top w:val="single" w:sz="4" w:space="0" w:color="auto"/>
              <w:left w:val="single" w:sz="4" w:space="0" w:color="auto"/>
              <w:bottom w:val="single" w:sz="4" w:space="0" w:color="auto"/>
              <w:right w:val="single" w:sz="4" w:space="0" w:color="auto"/>
            </w:tcBorders>
          </w:tcPr>
          <w:p w:rsidR="00FB1CC2" w:rsidRPr="00DB632E" w:rsidRDefault="00FB1CC2" w:rsidP="00FB1CC2">
            <w:pPr>
              <w:numPr>
                <w:ilvl w:val="0"/>
                <w:numId w:val="3"/>
              </w:numPr>
              <w:spacing w:after="0" w:line="240" w:lineRule="auto"/>
              <w:jc w:val="center"/>
              <w:rPr>
                <w:bCs/>
              </w:rPr>
            </w:pPr>
          </w:p>
        </w:tc>
        <w:tc>
          <w:tcPr>
            <w:tcW w:w="5940" w:type="dxa"/>
            <w:tcBorders>
              <w:top w:val="single" w:sz="4" w:space="0" w:color="auto"/>
              <w:left w:val="single" w:sz="4" w:space="0" w:color="auto"/>
              <w:bottom w:val="single" w:sz="4" w:space="0" w:color="auto"/>
              <w:right w:val="single" w:sz="4" w:space="0" w:color="auto"/>
            </w:tcBorders>
          </w:tcPr>
          <w:p w:rsidR="00FB1CC2" w:rsidRPr="00DB632E" w:rsidRDefault="00FB1CC2" w:rsidP="008A4B0E">
            <w:r w:rsidRPr="00DB632E">
              <w:t>Дрожжи, плесени</w:t>
            </w:r>
          </w:p>
        </w:tc>
        <w:tc>
          <w:tcPr>
            <w:tcW w:w="1980"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jc w:val="center"/>
              <w:rPr>
                <w:snapToGrid w:val="0"/>
                <w:color w:val="000000"/>
              </w:rPr>
            </w:pPr>
            <w:r w:rsidRPr="00DB632E">
              <w:rPr>
                <w:snapToGrid w:val="0"/>
                <w:color w:val="000000"/>
              </w:rPr>
              <w:t>1 исследование</w:t>
            </w:r>
          </w:p>
        </w:tc>
        <w:tc>
          <w:tcPr>
            <w:tcW w:w="1299"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keepLines/>
              <w:shd w:val="clear" w:color="auto" w:fill="FFFFFF"/>
              <w:ind w:right="263"/>
              <w:jc w:val="right"/>
            </w:pPr>
            <w:r w:rsidRPr="00DB632E">
              <w:t>198</w:t>
            </w:r>
          </w:p>
        </w:tc>
      </w:tr>
      <w:tr w:rsidR="00FB1CC2" w:rsidRPr="00DB632E" w:rsidTr="008A4B0E">
        <w:tc>
          <w:tcPr>
            <w:tcW w:w="720"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rPr>
                <w:bCs/>
              </w:rPr>
            </w:pPr>
          </w:p>
        </w:tc>
        <w:tc>
          <w:tcPr>
            <w:tcW w:w="5940" w:type="dxa"/>
            <w:tcBorders>
              <w:top w:val="single" w:sz="4" w:space="0" w:color="auto"/>
              <w:left w:val="single" w:sz="4" w:space="0" w:color="auto"/>
              <w:bottom w:val="single" w:sz="4" w:space="0" w:color="auto"/>
              <w:right w:val="single" w:sz="4" w:space="0" w:color="auto"/>
            </w:tcBorders>
          </w:tcPr>
          <w:p w:rsidR="00FB1CC2" w:rsidRPr="00DB632E" w:rsidRDefault="00FB1CC2" w:rsidP="008A4B0E">
            <w:r w:rsidRPr="00DB632E">
              <w:rPr>
                <w:b/>
              </w:rPr>
              <w:t xml:space="preserve">2.9. Прочие </w:t>
            </w:r>
          </w:p>
        </w:tc>
        <w:tc>
          <w:tcPr>
            <w:tcW w:w="1980"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jc w:val="center"/>
              <w:rPr>
                <w:snapToGrid w:val="0"/>
                <w:color w:val="000000"/>
              </w:rPr>
            </w:pPr>
          </w:p>
        </w:tc>
        <w:tc>
          <w:tcPr>
            <w:tcW w:w="1299"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keepLines/>
              <w:ind w:right="263"/>
              <w:jc w:val="right"/>
              <w:rPr>
                <w:snapToGrid w:val="0"/>
                <w:color w:val="000000"/>
              </w:rPr>
            </w:pPr>
          </w:p>
        </w:tc>
      </w:tr>
      <w:tr w:rsidR="00FB1CC2" w:rsidRPr="00DB632E" w:rsidTr="008A4B0E">
        <w:tc>
          <w:tcPr>
            <w:tcW w:w="720" w:type="dxa"/>
            <w:tcBorders>
              <w:top w:val="single" w:sz="4" w:space="0" w:color="auto"/>
              <w:left w:val="single" w:sz="4" w:space="0" w:color="auto"/>
              <w:bottom w:val="single" w:sz="4" w:space="0" w:color="auto"/>
              <w:right w:val="single" w:sz="4" w:space="0" w:color="auto"/>
            </w:tcBorders>
          </w:tcPr>
          <w:p w:rsidR="00FB1CC2" w:rsidRPr="00DB632E" w:rsidRDefault="00FB1CC2" w:rsidP="00FB1CC2">
            <w:pPr>
              <w:numPr>
                <w:ilvl w:val="0"/>
                <w:numId w:val="3"/>
              </w:numPr>
              <w:spacing w:after="0" w:line="240" w:lineRule="auto"/>
              <w:jc w:val="center"/>
              <w:rPr>
                <w:bCs/>
              </w:rPr>
            </w:pPr>
          </w:p>
        </w:tc>
        <w:tc>
          <w:tcPr>
            <w:tcW w:w="5940" w:type="dxa"/>
            <w:tcBorders>
              <w:top w:val="single" w:sz="4" w:space="0" w:color="auto"/>
              <w:left w:val="single" w:sz="4" w:space="0" w:color="auto"/>
              <w:bottom w:val="single" w:sz="4" w:space="0" w:color="auto"/>
              <w:right w:val="single" w:sz="4" w:space="0" w:color="auto"/>
            </w:tcBorders>
          </w:tcPr>
          <w:p w:rsidR="00FB1CC2" w:rsidRPr="00DB632E" w:rsidRDefault="00FB1CC2" w:rsidP="008A4B0E">
            <w:r w:rsidRPr="00DB632E">
              <w:t>Исследование корковых пробок</w:t>
            </w:r>
          </w:p>
        </w:tc>
        <w:tc>
          <w:tcPr>
            <w:tcW w:w="1980"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jc w:val="center"/>
              <w:rPr>
                <w:snapToGrid w:val="0"/>
                <w:color w:val="000000"/>
              </w:rPr>
            </w:pPr>
            <w:r w:rsidRPr="00DB632E">
              <w:rPr>
                <w:snapToGrid w:val="0"/>
                <w:color w:val="000000"/>
              </w:rPr>
              <w:t>1 исследование</w:t>
            </w:r>
          </w:p>
        </w:tc>
        <w:tc>
          <w:tcPr>
            <w:tcW w:w="1299"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keepLines/>
              <w:ind w:right="263"/>
              <w:jc w:val="right"/>
              <w:rPr>
                <w:snapToGrid w:val="0"/>
                <w:color w:val="000000"/>
              </w:rPr>
            </w:pPr>
            <w:r w:rsidRPr="00DB632E">
              <w:rPr>
                <w:snapToGrid w:val="0"/>
                <w:color w:val="000000"/>
              </w:rPr>
              <w:t>124</w:t>
            </w:r>
          </w:p>
        </w:tc>
      </w:tr>
      <w:tr w:rsidR="00FB1CC2" w:rsidRPr="00DB632E" w:rsidTr="008A4B0E">
        <w:tc>
          <w:tcPr>
            <w:tcW w:w="720"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jc w:val="center"/>
              <w:rPr>
                <w:bCs/>
              </w:rPr>
            </w:pPr>
          </w:p>
        </w:tc>
        <w:tc>
          <w:tcPr>
            <w:tcW w:w="5940"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rPr>
                <w:b/>
              </w:rPr>
            </w:pPr>
            <w:r w:rsidRPr="00DB632E">
              <w:rPr>
                <w:b/>
              </w:rPr>
              <w:t>III. Санитарно-паразитологические  услуги (исследования)</w:t>
            </w:r>
          </w:p>
        </w:tc>
        <w:tc>
          <w:tcPr>
            <w:tcW w:w="1980"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jc w:val="center"/>
              <w:rPr>
                <w:snapToGrid w:val="0"/>
                <w:color w:val="000000"/>
              </w:rPr>
            </w:pPr>
          </w:p>
        </w:tc>
        <w:tc>
          <w:tcPr>
            <w:tcW w:w="1299"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keepLines/>
              <w:ind w:right="263"/>
              <w:jc w:val="right"/>
              <w:rPr>
                <w:snapToGrid w:val="0"/>
                <w:color w:val="000000"/>
              </w:rPr>
            </w:pPr>
          </w:p>
        </w:tc>
      </w:tr>
      <w:tr w:rsidR="00FB1CC2" w:rsidRPr="00DB632E" w:rsidTr="008A4B0E">
        <w:tc>
          <w:tcPr>
            <w:tcW w:w="720"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jc w:val="center"/>
              <w:rPr>
                <w:bCs/>
              </w:rPr>
            </w:pPr>
            <w:r w:rsidRPr="00DB632E">
              <w:rPr>
                <w:bCs/>
              </w:rPr>
              <w:t>196.</w:t>
            </w:r>
          </w:p>
        </w:tc>
        <w:tc>
          <w:tcPr>
            <w:tcW w:w="5940" w:type="dxa"/>
            <w:tcBorders>
              <w:top w:val="single" w:sz="4" w:space="0" w:color="auto"/>
              <w:left w:val="single" w:sz="4" w:space="0" w:color="auto"/>
              <w:bottom w:val="single" w:sz="4" w:space="0" w:color="auto"/>
              <w:right w:val="single" w:sz="4" w:space="0" w:color="auto"/>
            </w:tcBorders>
          </w:tcPr>
          <w:p w:rsidR="00FB1CC2" w:rsidRPr="00DB632E" w:rsidRDefault="00FB1CC2" w:rsidP="008A4B0E">
            <w:r w:rsidRPr="00DB632E">
              <w:t xml:space="preserve">Определение вида кровососущих насекомых </w:t>
            </w:r>
          </w:p>
        </w:tc>
        <w:tc>
          <w:tcPr>
            <w:tcW w:w="1980"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jc w:val="center"/>
              <w:rPr>
                <w:snapToGrid w:val="0"/>
                <w:color w:val="000000"/>
              </w:rPr>
            </w:pPr>
            <w:r w:rsidRPr="00DB632E">
              <w:rPr>
                <w:snapToGrid w:val="0"/>
                <w:color w:val="000000"/>
              </w:rPr>
              <w:t>1 исследование</w:t>
            </w:r>
          </w:p>
        </w:tc>
        <w:tc>
          <w:tcPr>
            <w:tcW w:w="1299"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keepLines/>
              <w:shd w:val="clear" w:color="auto" w:fill="FFFFFF"/>
              <w:ind w:right="263"/>
              <w:jc w:val="right"/>
            </w:pPr>
            <w:r w:rsidRPr="00DB632E">
              <w:t>28</w:t>
            </w:r>
          </w:p>
        </w:tc>
      </w:tr>
      <w:tr w:rsidR="00FB1CC2" w:rsidRPr="00DB632E" w:rsidTr="008A4B0E">
        <w:tc>
          <w:tcPr>
            <w:tcW w:w="720"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jc w:val="center"/>
              <w:rPr>
                <w:bCs/>
              </w:rPr>
            </w:pPr>
            <w:r w:rsidRPr="00DB632E">
              <w:rPr>
                <w:bCs/>
              </w:rPr>
              <w:t>197.</w:t>
            </w:r>
          </w:p>
        </w:tc>
        <w:tc>
          <w:tcPr>
            <w:tcW w:w="5940" w:type="dxa"/>
            <w:tcBorders>
              <w:top w:val="single" w:sz="4" w:space="0" w:color="auto"/>
              <w:left w:val="single" w:sz="4" w:space="0" w:color="auto"/>
              <w:bottom w:val="single" w:sz="4" w:space="0" w:color="auto"/>
              <w:right w:val="single" w:sz="4" w:space="0" w:color="auto"/>
            </w:tcBorders>
          </w:tcPr>
          <w:p w:rsidR="00FB1CC2" w:rsidRPr="00DB632E" w:rsidRDefault="00FB1CC2" w:rsidP="008A4B0E">
            <w:r w:rsidRPr="00DB632E">
              <w:rPr>
                <w:spacing w:val="-2"/>
              </w:rPr>
              <w:t>Санитарно-гельминтологическое исследование</w:t>
            </w:r>
            <w:r w:rsidRPr="00DB632E">
              <w:rPr>
                <w:spacing w:val="-2"/>
                <w:sz w:val="28"/>
                <w:szCs w:val="28"/>
              </w:rPr>
              <w:t xml:space="preserve"> </w:t>
            </w:r>
            <w:r w:rsidRPr="00DB632E">
              <w:rPr>
                <w:spacing w:val="-2"/>
              </w:rPr>
              <w:t>почвы</w:t>
            </w:r>
          </w:p>
        </w:tc>
        <w:tc>
          <w:tcPr>
            <w:tcW w:w="1980"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jc w:val="center"/>
              <w:rPr>
                <w:snapToGrid w:val="0"/>
                <w:color w:val="000000"/>
              </w:rPr>
            </w:pPr>
            <w:r w:rsidRPr="00DB632E">
              <w:rPr>
                <w:snapToGrid w:val="0"/>
                <w:color w:val="000000"/>
              </w:rPr>
              <w:t>1 исследование</w:t>
            </w:r>
          </w:p>
        </w:tc>
        <w:tc>
          <w:tcPr>
            <w:tcW w:w="1299"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keepLines/>
              <w:shd w:val="clear" w:color="auto" w:fill="FFFFFF"/>
              <w:ind w:right="263"/>
              <w:jc w:val="right"/>
            </w:pPr>
            <w:r w:rsidRPr="00DB632E">
              <w:t>67</w:t>
            </w:r>
          </w:p>
        </w:tc>
      </w:tr>
      <w:tr w:rsidR="00FB1CC2" w:rsidRPr="00DB632E" w:rsidTr="008A4B0E">
        <w:tc>
          <w:tcPr>
            <w:tcW w:w="720"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jc w:val="center"/>
              <w:rPr>
                <w:bCs/>
              </w:rPr>
            </w:pPr>
            <w:r w:rsidRPr="00DB632E">
              <w:rPr>
                <w:bCs/>
              </w:rPr>
              <w:t>198.</w:t>
            </w:r>
          </w:p>
        </w:tc>
        <w:tc>
          <w:tcPr>
            <w:tcW w:w="5940" w:type="dxa"/>
            <w:tcBorders>
              <w:top w:val="single" w:sz="4" w:space="0" w:color="auto"/>
              <w:left w:val="single" w:sz="4" w:space="0" w:color="auto"/>
              <w:bottom w:val="single" w:sz="4" w:space="0" w:color="auto"/>
              <w:right w:val="single" w:sz="4" w:space="0" w:color="auto"/>
            </w:tcBorders>
          </w:tcPr>
          <w:p w:rsidR="00FB1CC2" w:rsidRPr="00DB632E" w:rsidRDefault="00FB1CC2" w:rsidP="008A4B0E">
            <w:r w:rsidRPr="00DB632E">
              <w:rPr>
                <w:spacing w:val="-2"/>
              </w:rPr>
              <w:t>Санитарно-гельминтологическое исследование сточных вод</w:t>
            </w:r>
          </w:p>
        </w:tc>
        <w:tc>
          <w:tcPr>
            <w:tcW w:w="1980"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jc w:val="center"/>
              <w:rPr>
                <w:snapToGrid w:val="0"/>
                <w:color w:val="000000"/>
              </w:rPr>
            </w:pPr>
            <w:r w:rsidRPr="00DB632E">
              <w:rPr>
                <w:snapToGrid w:val="0"/>
                <w:color w:val="000000"/>
              </w:rPr>
              <w:t>1 исследование</w:t>
            </w:r>
          </w:p>
        </w:tc>
        <w:tc>
          <w:tcPr>
            <w:tcW w:w="1299"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keepLines/>
              <w:shd w:val="clear" w:color="auto" w:fill="FFFFFF"/>
              <w:ind w:right="263"/>
              <w:jc w:val="right"/>
            </w:pPr>
            <w:r w:rsidRPr="00DB632E">
              <w:t>65</w:t>
            </w:r>
          </w:p>
        </w:tc>
      </w:tr>
      <w:tr w:rsidR="00FB1CC2" w:rsidRPr="00DB632E" w:rsidTr="008A4B0E">
        <w:tc>
          <w:tcPr>
            <w:tcW w:w="720"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jc w:val="center"/>
              <w:rPr>
                <w:bCs/>
              </w:rPr>
            </w:pPr>
            <w:r w:rsidRPr="00DB632E">
              <w:rPr>
                <w:bCs/>
              </w:rPr>
              <w:t>199.</w:t>
            </w:r>
          </w:p>
        </w:tc>
        <w:tc>
          <w:tcPr>
            <w:tcW w:w="5940" w:type="dxa"/>
            <w:tcBorders>
              <w:top w:val="single" w:sz="4" w:space="0" w:color="auto"/>
              <w:left w:val="single" w:sz="4" w:space="0" w:color="auto"/>
              <w:bottom w:val="single" w:sz="4" w:space="0" w:color="auto"/>
              <w:right w:val="single" w:sz="4" w:space="0" w:color="auto"/>
            </w:tcBorders>
          </w:tcPr>
          <w:p w:rsidR="00FB1CC2" w:rsidRPr="00DB632E" w:rsidRDefault="00FB1CC2" w:rsidP="008A4B0E">
            <w:r w:rsidRPr="00DB632E">
              <w:rPr>
                <w:spacing w:val="-2"/>
              </w:rPr>
              <w:t>Санитарно-гельминтологическое исследование воды открытых водоемов</w:t>
            </w:r>
          </w:p>
        </w:tc>
        <w:tc>
          <w:tcPr>
            <w:tcW w:w="1980"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jc w:val="center"/>
              <w:rPr>
                <w:snapToGrid w:val="0"/>
                <w:color w:val="000000"/>
              </w:rPr>
            </w:pPr>
            <w:r w:rsidRPr="00DB632E">
              <w:rPr>
                <w:snapToGrid w:val="0"/>
                <w:color w:val="000000"/>
              </w:rPr>
              <w:t>1 исследование</w:t>
            </w:r>
          </w:p>
        </w:tc>
        <w:tc>
          <w:tcPr>
            <w:tcW w:w="1299"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keepLines/>
              <w:shd w:val="clear" w:color="auto" w:fill="FFFFFF"/>
              <w:ind w:right="263"/>
              <w:jc w:val="right"/>
            </w:pPr>
            <w:r w:rsidRPr="00DB632E">
              <w:t>65</w:t>
            </w:r>
          </w:p>
        </w:tc>
      </w:tr>
      <w:tr w:rsidR="00FB1CC2" w:rsidRPr="00DB632E" w:rsidTr="008A4B0E">
        <w:tc>
          <w:tcPr>
            <w:tcW w:w="720"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jc w:val="center"/>
              <w:rPr>
                <w:bCs/>
              </w:rPr>
            </w:pPr>
            <w:r w:rsidRPr="00DB632E">
              <w:rPr>
                <w:bCs/>
              </w:rPr>
              <w:t>200.</w:t>
            </w:r>
          </w:p>
        </w:tc>
        <w:tc>
          <w:tcPr>
            <w:tcW w:w="5940" w:type="dxa"/>
            <w:tcBorders>
              <w:top w:val="single" w:sz="4" w:space="0" w:color="auto"/>
              <w:left w:val="single" w:sz="4" w:space="0" w:color="auto"/>
              <w:bottom w:val="single" w:sz="4" w:space="0" w:color="auto"/>
              <w:right w:val="single" w:sz="4" w:space="0" w:color="auto"/>
            </w:tcBorders>
          </w:tcPr>
          <w:p w:rsidR="00FB1CC2" w:rsidRPr="00DB632E" w:rsidRDefault="00FB1CC2" w:rsidP="008A4B0E">
            <w:r w:rsidRPr="00DB632E">
              <w:t xml:space="preserve">Санитарно-паразитологическое </w:t>
            </w:r>
            <w:r w:rsidRPr="00DB632E">
              <w:rPr>
                <w:spacing w:val="-2"/>
              </w:rPr>
              <w:t>исследование питьевой воды</w:t>
            </w:r>
            <w:r w:rsidRPr="00DB632E">
              <w:t xml:space="preserve"> </w:t>
            </w:r>
          </w:p>
          <w:p w:rsidR="00FB1CC2" w:rsidRPr="00DB632E" w:rsidRDefault="00FB1CC2" w:rsidP="008A4B0E"/>
        </w:tc>
        <w:tc>
          <w:tcPr>
            <w:tcW w:w="1980"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jc w:val="center"/>
              <w:rPr>
                <w:snapToGrid w:val="0"/>
                <w:color w:val="000000"/>
              </w:rPr>
            </w:pPr>
            <w:r w:rsidRPr="00DB632E">
              <w:rPr>
                <w:snapToGrid w:val="0"/>
                <w:color w:val="000000"/>
              </w:rPr>
              <w:t>1 исследование</w:t>
            </w:r>
          </w:p>
        </w:tc>
        <w:tc>
          <w:tcPr>
            <w:tcW w:w="1299"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keepLines/>
              <w:shd w:val="clear" w:color="auto" w:fill="FFFFFF"/>
              <w:ind w:right="263"/>
              <w:jc w:val="right"/>
            </w:pPr>
            <w:r w:rsidRPr="00DB632E">
              <w:t>418</w:t>
            </w:r>
          </w:p>
        </w:tc>
      </w:tr>
      <w:tr w:rsidR="00FB1CC2" w:rsidRPr="00DB632E" w:rsidTr="008A4B0E">
        <w:tc>
          <w:tcPr>
            <w:tcW w:w="720"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jc w:val="center"/>
              <w:rPr>
                <w:bCs/>
              </w:rPr>
            </w:pPr>
            <w:r w:rsidRPr="00DB632E">
              <w:rPr>
                <w:bCs/>
              </w:rPr>
              <w:t>201.</w:t>
            </w:r>
          </w:p>
        </w:tc>
        <w:tc>
          <w:tcPr>
            <w:tcW w:w="5940" w:type="dxa"/>
            <w:tcBorders>
              <w:top w:val="single" w:sz="4" w:space="0" w:color="auto"/>
              <w:left w:val="single" w:sz="4" w:space="0" w:color="auto"/>
              <w:bottom w:val="single" w:sz="4" w:space="0" w:color="auto"/>
              <w:right w:val="single" w:sz="4" w:space="0" w:color="auto"/>
            </w:tcBorders>
          </w:tcPr>
          <w:p w:rsidR="00FB1CC2" w:rsidRPr="00DB632E" w:rsidRDefault="00FB1CC2" w:rsidP="008A4B0E">
            <w:r w:rsidRPr="00DB632E">
              <w:t xml:space="preserve">Санитарно-паразитологическое </w:t>
            </w:r>
            <w:r w:rsidRPr="00DB632E">
              <w:rPr>
                <w:spacing w:val="-2"/>
              </w:rPr>
              <w:t>исследование фруктов и</w:t>
            </w:r>
            <w:r w:rsidRPr="00DB632E">
              <w:rPr>
                <w:spacing w:val="-2"/>
                <w:sz w:val="28"/>
                <w:szCs w:val="28"/>
              </w:rPr>
              <w:t xml:space="preserve"> </w:t>
            </w:r>
            <w:r w:rsidRPr="00DB632E">
              <w:rPr>
                <w:spacing w:val="-2"/>
              </w:rPr>
              <w:t>овощей</w:t>
            </w:r>
          </w:p>
        </w:tc>
        <w:tc>
          <w:tcPr>
            <w:tcW w:w="1980"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jc w:val="center"/>
              <w:rPr>
                <w:snapToGrid w:val="0"/>
                <w:color w:val="000000"/>
              </w:rPr>
            </w:pPr>
            <w:r w:rsidRPr="00DB632E">
              <w:rPr>
                <w:snapToGrid w:val="0"/>
                <w:color w:val="000000"/>
              </w:rPr>
              <w:t>1 исследование</w:t>
            </w:r>
          </w:p>
        </w:tc>
        <w:tc>
          <w:tcPr>
            <w:tcW w:w="1299"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keepLines/>
              <w:shd w:val="clear" w:color="auto" w:fill="FFFFFF"/>
              <w:ind w:right="263"/>
              <w:jc w:val="right"/>
            </w:pPr>
            <w:r w:rsidRPr="00DB632E">
              <w:t>119</w:t>
            </w:r>
          </w:p>
        </w:tc>
      </w:tr>
      <w:tr w:rsidR="00FB1CC2" w:rsidRPr="00DB632E" w:rsidTr="008A4B0E">
        <w:tc>
          <w:tcPr>
            <w:tcW w:w="720"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jc w:val="center"/>
              <w:rPr>
                <w:bCs/>
              </w:rPr>
            </w:pPr>
            <w:r w:rsidRPr="00DB632E">
              <w:rPr>
                <w:bCs/>
              </w:rPr>
              <w:t>202.</w:t>
            </w:r>
          </w:p>
        </w:tc>
        <w:tc>
          <w:tcPr>
            <w:tcW w:w="5940" w:type="dxa"/>
            <w:tcBorders>
              <w:top w:val="single" w:sz="4" w:space="0" w:color="auto"/>
              <w:left w:val="single" w:sz="4" w:space="0" w:color="auto"/>
              <w:bottom w:val="single" w:sz="4" w:space="0" w:color="auto"/>
              <w:right w:val="single" w:sz="4" w:space="0" w:color="auto"/>
            </w:tcBorders>
          </w:tcPr>
          <w:p w:rsidR="00FB1CC2" w:rsidRPr="00DB632E" w:rsidRDefault="00FB1CC2" w:rsidP="008A4B0E">
            <w:r w:rsidRPr="00DB632E">
              <w:rPr>
                <w:spacing w:val="-2"/>
              </w:rPr>
              <w:t>Исследование смывов с объектов внешней среды на наличие я/г</w:t>
            </w:r>
          </w:p>
        </w:tc>
        <w:tc>
          <w:tcPr>
            <w:tcW w:w="1980"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jc w:val="center"/>
              <w:rPr>
                <w:snapToGrid w:val="0"/>
                <w:color w:val="000000"/>
              </w:rPr>
            </w:pPr>
            <w:r w:rsidRPr="00DB632E">
              <w:rPr>
                <w:snapToGrid w:val="0"/>
                <w:color w:val="000000"/>
              </w:rPr>
              <w:t>1 исследование</w:t>
            </w:r>
          </w:p>
        </w:tc>
        <w:tc>
          <w:tcPr>
            <w:tcW w:w="1299"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keepLines/>
              <w:shd w:val="clear" w:color="auto" w:fill="FFFFFF"/>
              <w:ind w:right="263"/>
              <w:jc w:val="right"/>
            </w:pPr>
            <w:r w:rsidRPr="00DB632E">
              <w:t>12</w:t>
            </w:r>
          </w:p>
        </w:tc>
      </w:tr>
      <w:tr w:rsidR="00FB1CC2" w:rsidRPr="00DB632E" w:rsidTr="008A4B0E">
        <w:tc>
          <w:tcPr>
            <w:tcW w:w="720"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jc w:val="center"/>
              <w:rPr>
                <w:bCs/>
              </w:rPr>
            </w:pPr>
            <w:r w:rsidRPr="00DB632E">
              <w:rPr>
                <w:bCs/>
              </w:rPr>
              <w:t>203.</w:t>
            </w:r>
          </w:p>
        </w:tc>
        <w:tc>
          <w:tcPr>
            <w:tcW w:w="5940" w:type="dxa"/>
            <w:tcBorders>
              <w:top w:val="single" w:sz="4" w:space="0" w:color="auto"/>
              <w:left w:val="single" w:sz="4" w:space="0" w:color="auto"/>
              <w:bottom w:val="single" w:sz="4" w:space="0" w:color="auto"/>
              <w:right w:val="single" w:sz="4" w:space="0" w:color="auto"/>
            </w:tcBorders>
          </w:tcPr>
          <w:p w:rsidR="00FB1CC2" w:rsidRPr="00DB632E" w:rsidRDefault="00FB1CC2" w:rsidP="008A4B0E">
            <w:r w:rsidRPr="00DB632E">
              <w:rPr>
                <w:spacing w:val="-2"/>
              </w:rPr>
              <w:t>Санитарно-гельминтологическое исследование</w:t>
            </w:r>
            <w:r w:rsidRPr="00DB632E">
              <w:rPr>
                <w:spacing w:val="-2"/>
                <w:sz w:val="28"/>
                <w:szCs w:val="28"/>
              </w:rPr>
              <w:t xml:space="preserve"> </w:t>
            </w:r>
            <w:r w:rsidRPr="00DB632E">
              <w:rPr>
                <w:spacing w:val="-2"/>
              </w:rPr>
              <w:t>замороженной рыбы и рыбной продукции</w:t>
            </w:r>
          </w:p>
        </w:tc>
        <w:tc>
          <w:tcPr>
            <w:tcW w:w="1980"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jc w:val="center"/>
              <w:rPr>
                <w:snapToGrid w:val="0"/>
                <w:color w:val="000000"/>
              </w:rPr>
            </w:pPr>
            <w:r w:rsidRPr="00DB632E">
              <w:rPr>
                <w:snapToGrid w:val="0"/>
                <w:color w:val="000000"/>
              </w:rPr>
              <w:t>1 исследование</w:t>
            </w:r>
          </w:p>
        </w:tc>
        <w:tc>
          <w:tcPr>
            <w:tcW w:w="1299"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keepLines/>
              <w:shd w:val="clear" w:color="auto" w:fill="FFFFFF"/>
              <w:ind w:right="263"/>
              <w:jc w:val="right"/>
              <w:rPr>
                <w:spacing w:val="-4"/>
              </w:rPr>
            </w:pPr>
            <w:r w:rsidRPr="00DB632E">
              <w:rPr>
                <w:spacing w:val="-4"/>
              </w:rPr>
              <w:t>1518</w:t>
            </w:r>
          </w:p>
        </w:tc>
      </w:tr>
      <w:tr w:rsidR="00FB1CC2" w:rsidRPr="00DB632E" w:rsidTr="008A4B0E">
        <w:tc>
          <w:tcPr>
            <w:tcW w:w="720"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jc w:val="center"/>
              <w:rPr>
                <w:bCs/>
              </w:rPr>
            </w:pPr>
            <w:r w:rsidRPr="00DB632E">
              <w:rPr>
                <w:bCs/>
              </w:rPr>
              <w:t>204.</w:t>
            </w:r>
          </w:p>
        </w:tc>
        <w:tc>
          <w:tcPr>
            <w:tcW w:w="5940" w:type="dxa"/>
            <w:tcBorders>
              <w:top w:val="single" w:sz="4" w:space="0" w:color="auto"/>
              <w:left w:val="single" w:sz="4" w:space="0" w:color="auto"/>
              <w:bottom w:val="single" w:sz="4" w:space="0" w:color="auto"/>
              <w:right w:val="single" w:sz="4" w:space="0" w:color="auto"/>
            </w:tcBorders>
          </w:tcPr>
          <w:p w:rsidR="00FB1CC2" w:rsidRPr="00DB632E" w:rsidRDefault="00FB1CC2" w:rsidP="008A4B0E">
            <w:r w:rsidRPr="00DB632E">
              <w:rPr>
                <w:spacing w:val="-2"/>
              </w:rPr>
              <w:t>Санитарно-гельминтологическое исследование</w:t>
            </w:r>
            <w:r w:rsidRPr="00DB632E">
              <w:rPr>
                <w:spacing w:val="-2"/>
                <w:sz w:val="28"/>
                <w:szCs w:val="28"/>
              </w:rPr>
              <w:t xml:space="preserve"> </w:t>
            </w:r>
            <w:r w:rsidRPr="00DB632E">
              <w:rPr>
                <w:spacing w:val="-2"/>
              </w:rPr>
              <w:t>рыбы из пресноводных водоемов</w:t>
            </w:r>
          </w:p>
        </w:tc>
        <w:tc>
          <w:tcPr>
            <w:tcW w:w="1980"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jc w:val="center"/>
              <w:rPr>
                <w:snapToGrid w:val="0"/>
                <w:color w:val="000000"/>
              </w:rPr>
            </w:pPr>
            <w:r w:rsidRPr="00DB632E">
              <w:rPr>
                <w:snapToGrid w:val="0"/>
                <w:color w:val="000000"/>
              </w:rPr>
              <w:t>1 исследование</w:t>
            </w:r>
          </w:p>
        </w:tc>
        <w:tc>
          <w:tcPr>
            <w:tcW w:w="1299"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keepLines/>
              <w:shd w:val="clear" w:color="auto" w:fill="FFFFFF"/>
              <w:ind w:right="263"/>
              <w:jc w:val="right"/>
              <w:rPr>
                <w:spacing w:val="-4"/>
              </w:rPr>
            </w:pPr>
            <w:r w:rsidRPr="00DB632E">
              <w:rPr>
                <w:spacing w:val="-4"/>
              </w:rPr>
              <w:t>1365</w:t>
            </w:r>
          </w:p>
        </w:tc>
      </w:tr>
      <w:tr w:rsidR="00FB1CC2" w:rsidRPr="00DB632E" w:rsidTr="008A4B0E">
        <w:tc>
          <w:tcPr>
            <w:tcW w:w="720"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jc w:val="center"/>
              <w:rPr>
                <w:bCs/>
              </w:rPr>
            </w:pPr>
            <w:r w:rsidRPr="00DB632E">
              <w:rPr>
                <w:bCs/>
              </w:rPr>
              <w:t>205.</w:t>
            </w:r>
          </w:p>
        </w:tc>
        <w:tc>
          <w:tcPr>
            <w:tcW w:w="5940" w:type="dxa"/>
            <w:tcBorders>
              <w:top w:val="single" w:sz="4" w:space="0" w:color="auto"/>
              <w:left w:val="single" w:sz="4" w:space="0" w:color="auto"/>
              <w:bottom w:val="single" w:sz="4" w:space="0" w:color="auto"/>
              <w:right w:val="single" w:sz="4" w:space="0" w:color="auto"/>
            </w:tcBorders>
          </w:tcPr>
          <w:p w:rsidR="00FB1CC2" w:rsidRPr="00DB632E" w:rsidRDefault="00FB1CC2" w:rsidP="008A4B0E">
            <w:r w:rsidRPr="00DB632E">
              <w:t>Энтомологическая экспертиза сыпучих продуктов</w:t>
            </w:r>
          </w:p>
        </w:tc>
        <w:tc>
          <w:tcPr>
            <w:tcW w:w="1980"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jc w:val="center"/>
              <w:rPr>
                <w:snapToGrid w:val="0"/>
                <w:color w:val="000000"/>
              </w:rPr>
            </w:pPr>
            <w:r w:rsidRPr="00DB632E">
              <w:rPr>
                <w:snapToGrid w:val="0"/>
                <w:color w:val="000000"/>
              </w:rPr>
              <w:t>1 исследование</w:t>
            </w:r>
          </w:p>
        </w:tc>
        <w:tc>
          <w:tcPr>
            <w:tcW w:w="1299"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keepLines/>
              <w:shd w:val="clear" w:color="auto" w:fill="FFFFFF"/>
              <w:ind w:right="263"/>
              <w:jc w:val="right"/>
              <w:rPr>
                <w:spacing w:val="-4"/>
              </w:rPr>
            </w:pPr>
            <w:r w:rsidRPr="00DB632E">
              <w:rPr>
                <w:spacing w:val="-4"/>
              </w:rPr>
              <w:t>121</w:t>
            </w:r>
          </w:p>
        </w:tc>
      </w:tr>
      <w:tr w:rsidR="00FB1CC2" w:rsidRPr="00DB632E" w:rsidTr="008A4B0E">
        <w:tc>
          <w:tcPr>
            <w:tcW w:w="720"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jc w:val="center"/>
              <w:rPr>
                <w:bCs/>
              </w:rPr>
            </w:pPr>
            <w:r w:rsidRPr="00DB632E">
              <w:rPr>
                <w:bCs/>
              </w:rPr>
              <w:t>206.</w:t>
            </w:r>
          </w:p>
        </w:tc>
        <w:tc>
          <w:tcPr>
            <w:tcW w:w="5940" w:type="dxa"/>
            <w:tcBorders>
              <w:top w:val="single" w:sz="4" w:space="0" w:color="auto"/>
              <w:left w:val="single" w:sz="4" w:space="0" w:color="auto"/>
              <w:bottom w:val="single" w:sz="4" w:space="0" w:color="auto"/>
              <w:right w:val="single" w:sz="4" w:space="0" w:color="auto"/>
            </w:tcBorders>
          </w:tcPr>
          <w:p w:rsidR="00FB1CC2" w:rsidRPr="00DB632E" w:rsidRDefault="00FB1CC2" w:rsidP="008A4B0E">
            <w:r w:rsidRPr="00DB632E">
              <w:t xml:space="preserve">Определение и изучение популяций </w:t>
            </w:r>
            <w:r w:rsidRPr="00DB632E">
              <w:rPr>
                <w:spacing w:val="-2"/>
              </w:rPr>
              <w:t>кровососущих насекомых</w:t>
            </w:r>
          </w:p>
        </w:tc>
        <w:tc>
          <w:tcPr>
            <w:tcW w:w="1980"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jc w:val="center"/>
              <w:rPr>
                <w:snapToGrid w:val="0"/>
                <w:color w:val="000000"/>
              </w:rPr>
            </w:pPr>
            <w:r w:rsidRPr="00DB632E">
              <w:rPr>
                <w:snapToGrid w:val="0"/>
                <w:color w:val="000000"/>
              </w:rPr>
              <w:t xml:space="preserve">1 </w:t>
            </w:r>
            <w:r w:rsidRPr="00DB632E">
              <w:rPr>
                <w:rStyle w:val="apple-style-span"/>
                <w:rFonts w:cs="Arial"/>
                <w:color w:val="000000"/>
              </w:rPr>
              <w:t>заказ</w:t>
            </w:r>
          </w:p>
        </w:tc>
        <w:tc>
          <w:tcPr>
            <w:tcW w:w="1299"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keepLines/>
              <w:shd w:val="clear" w:color="auto" w:fill="FFFFFF"/>
              <w:ind w:right="263"/>
              <w:jc w:val="right"/>
              <w:rPr>
                <w:spacing w:val="-4"/>
              </w:rPr>
            </w:pPr>
            <w:r w:rsidRPr="00DB632E">
              <w:rPr>
                <w:spacing w:val="-4"/>
              </w:rPr>
              <w:t>152</w:t>
            </w:r>
          </w:p>
        </w:tc>
      </w:tr>
      <w:tr w:rsidR="00FB1CC2" w:rsidRPr="00DB632E" w:rsidTr="008A4B0E">
        <w:tc>
          <w:tcPr>
            <w:tcW w:w="720"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rPr>
                <w:b/>
                <w:bCs/>
              </w:rPr>
            </w:pPr>
          </w:p>
        </w:tc>
        <w:tc>
          <w:tcPr>
            <w:tcW w:w="5940" w:type="dxa"/>
            <w:tcBorders>
              <w:top w:val="single" w:sz="4" w:space="0" w:color="auto"/>
              <w:left w:val="single" w:sz="4" w:space="0" w:color="auto"/>
              <w:bottom w:val="single" w:sz="4" w:space="0" w:color="auto"/>
              <w:right w:val="single" w:sz="4" w:space="0" w:color="auto"/>
            </w:tcBorders>
          </w:tcPr>
          <w:p w:rsidR="00FB1CC2" w:rsidRPr="00DB632E" w:rsidRDefault="00FB1CC2" w:rsidP="008A4B0E">
            <w:r w:rsidRPr="00DB632E">
              <w:rPr>
                <w:b/>
                <w:bCs/>
                <w:color w:val="000000"/>
              </w:rPr>
              <w:t xml:space="preserve">IV. </w:t>
            </w:r>
            <w:r w:rsidRPr="00DB632E">
              <w:rPr>
                <w:b/>
              </w:rPr>
              <w:t>Санитарные</w:t>
            </w:r>
            <w:r w:rsidRPr="00DB632E">
              <w:rPr>
                <w:b/>
                <w:bCs/>
                <w:color w:val="000000"/>
              </w:rPr>
              <w:t xml:space="preserve"> услуги</w:t>
            </w:r>
          </w:p>
        </w:tc>
        <w:tc>
          <w:tcPr>
            <w:tcW w:w="1980" w:type="dxa"/>
            <w:tcBorders>
              <w:top w:val="single" w:sz="4" w:space="0" w:color="auto"/>
              <w:left w:val="single" w:sz="4" w:space="0" w:color="auto"/>
              <w:bottom w:val="single" w:sz="4" w:space="0" w:color="auto"/>
              <w:right w:val="single" w:sz="4" w:space="0" w:color="auto"/>
            </w:tcBorders>
          </w:tcPr>
          <w:p w:rsidR="00FB1CC2" w:rsidRPr="00DB632E" w:rsidRDefault="00FB1CC2" w:rsidP="008A4B0E"/>
        </w:tc>
        <w:tc>
          <w:tcPr>
            <w:tcW w:w="1299"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keepLines/>
              <w:ind w:right="263"/>
              <w:jc w:val="right"/>
            </w:pPr>
          </w:p>
        </w:tc>
      </w:tr>
      <w:tr w:rsidR="00FB1CC2" w:rsidRPr="00DB632E" w:rsidTr="008A4B0E">
        <w:tc>
          <w:tcPr>
            <w:tcW w:w="720"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rPr>
                <w:b/>
                <w:bCs/>
              </w:rPr>
            </w:pPr>
          </w:p>
        </w:tc>
        <w:tc>
          <w:tcPr>
            <w:tcW w:w="5940"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rPr>
                <w:b/>
                <w:bCs/>
                <w:color w:val="000000"/>
              </w:rPr>
            </w:pPr>
            <w:r w:rsidRPr="00DB632E">
              <w:rPr>
                <w:b/>
                <w:bCs/>
                <w:color w:val="000000"/>
              </w:rPr>
              <w:t>4.1.</w:t>
            </w:r>
            <w:r w:rsidRPr="00DB632E">
              <w:t xml:space="preserve"> </w:t>
            </w:r>
            <w:r w:rsidRPr="00DB632E">
              <w:rPr>
                <w:b/>
              </w:rPr>
              <w:t>Санитарная экспертиза</w:t>
            </w:r>
          </w:p>
        </w:tc>
        <w:tc>
          <w:tcPr>
            <w:tcW w:w="1980" w:type="dxa"/>
            <w:tcBorders>
              <w:top w:val="single" w:sz="4" w:space="0" w:color="auto"/>
              <w:left w:val="single" w:sz="4" w:space="0" w:color="auto"/>
              <w:bottom w:val="single" w:sz="4" w:space="0" w:color="auto"/>
              <w:right w:val="single" w:sz="4" w:space="0" w:color="auto"/>
            </w:tcBorders>
          </w:tcPr>
          <w:p w:rsidR="00FB1CC2" w:rsidRPr="00DB632E" w:rsidRDefault="00FB1CC2" w:rsidP="008A4B0E"/>
        </w:tc>
        <w:tc>
          <w:tcPr>
            <w:tcW w:w="1299"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keepLines/>
              <w:ind w:right="263"/>
              <w:jc w:val="right"/>
            </w:pPr>
          </w:p>
        </w:tc>
      </w:tr>
      <w:tr w:rsidR="00FB1CC2" w:rsidRPr="00DB632E" w:rsidTr="008A4B0E">
        <w:tc>
          <w:tcPr>
            <w:tcW w:w="720"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jc w:val="center"/>
              <w:rPr>
                <w:bCs/>
              </w:rPr>
            </w:pPr>
            <w:r w:rsidRPr="00DB632E">
              <w:rPr>
                <w:bCs/>
              </w:rPr>
              <w:t>207.</w:t>
            </w:r>
          </w:p>
        </w:tc>
        <w:tc>
          <w:tcPr>
            <w:tcW w:w="5940" w:type="dxa"/>
            <w:tcBorders>
              <w:top w:val="single" w:sz="4" w:space="0" w:color="auto"/>
              <w:left w:val="single" w:sz="4" w:space="0" w:color="auto"/>
              <w:bottom w:val="single" w:sz="4" w:space="0" w:color="auto"/>
              <w:right w:val="single" w:sz="4" w:space="0" w:color="auto"/>
            </w:tcBorders>
          </w:tcPr>
          <w:p w:rsidR="00FB1CC2" w:rsidRPr="00DB632E" w:rsidRDefault="00FB1CC2" w:rsidP="008A4B0E">
            <w:r w:rsidRPr="00DB632E">
              <w:t>Санитарная экспертиза проектов схем канализации, мелиорации и норм ПДС (предельно допустимых сбросов)</w:t>
            </w:r>
          </w:p>
        </w:tc>
        <w:tc>
          <w:tcPr>
            <w:tcW w:w="1980"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tabs>
                <w:tab w:val="left" w:pos="175"/>
              </w:tabs>
              <w:jc w:val="center"/>
            </w:pPr>
            <w:r w:rsidRPr="00DB632E">
              <w:t>1 экспертиза</w:t>
            </w:r>
          </w:p>
        </w:tc>
        <w:tc>
          <w:tcPr>
            <w:tcW w:w="1299"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keepLines/>
              <w:ind w:right="263"/>
              <w:jc w:val="right"/>
            </w:pPr>
            <w:r w:rsidRPr="00DB632E">
              <w:t>639</w:t>
            </w:r>
          </w:p>
        </w:tc>
      </w:tr>
      <w:tr w:rsidR="00FB1CC2" w:rsidRPr="00DB632E" w:rsidTr="008A4B0E">
        <w:tc>
          <w:tcPr>
            <w:tcW w:w="720"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jc w:val="center"/>
              <w:rPr>
                <w:bCs/>
              </w:rPr>
            </w:pPr>
            <w:r w:rsidRPr="00DB632E">
              <w:rPr>
                <w:bCs/>
              </w:rPr>
              <w:t>208.</w:t>
            </w:r>
          </w:p>
        </w:tc>
        <w:tc>
          <w:tcPr>
            <w:tcW w:w="5940" w:type="dxa"/>
            <w:tcBorders>
              <w:top w:val="single" w:sz="4" w:space="0" w:color="auto"/>
              <w:left w:val="single" w:sz="4" w:space="0" w:color="auto"/>
              <w:bottom w:val="single" w:sz="4" w:space="0" w:color="auto"/>
              <w:right w:val="single" w:sz="4" w:space="0" w:color="auto"/>
            </w:tcBorders>
          </w:tcPr>
          <w:p w:rsidR="00FB1CC2" w:rsidRPr="00DB632E" w:rsidRDefault="00FB1CC2" w:rsidP="008A4B0E">
            <w:r w:rsidRPr="00DB632E">
              <w:t>Санитарная экспертиза проектов спецводопользования, водоводов и зон санитарной охраны источников водоснабжения</w:t>
            </w:r>
          </w:p>
        </w:tc>
        <w:tc>
          <w:tcPr>
            <w:tcW w:w="1980"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tabs>
                <w:tab w:val="left" w:pos="175"/>
              </w:tabs>
              <w:jc w:val="center"/>
            </w:pPr>
            <w:r w:rsidRPr="00DB632E">
              <w:t>1 экспертиза</w:t>
            </w:r>
          </w:p>
        </w:tc>
        <w:tc>
          <w:tcPr>
            <w:tcW w:w="1299"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keepLines/>
              <w:ind w:right="263"/>
              <w:jc w:val="right"/>
            </w:pPr>
            <w:r w:rsidRPr="00DB632E">
              <w:t>639</w:t>
            </w:r>
          </w:p>
        </w:tc>
      </w:tr>
      <w:tr w:rsidR="00FB1CC2" w:rsidRPr="00DB632E" w:rsidTr="008A4B0E">
        <w:tc>
          <w:tcPr>
            <w:tcW w:w="720"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jc w:val="center"/>
              <w:rPr>
                <w:bCs/>
              </w:rPr>
            </w:pPr>
            <w:r w:rsidRPr="00DB632E">
              <w:rPr>
                <w:bCs/>
              </w:rPr>
              <w:t>209.</w:t>
            </w:r>
          </w:p>
        </w:tc>
        <w:tc>
          <w:tcPr>
            <w:tcW w:w="5940" w:type="dxa"/>
            <w:tcBorders>
              <w:top w:val="single" w:sz="4" w:space="0" w:color="auto"/>
              <w:left w:val="single" w:sz="4" w:space="0" w:color="auto"/>
              <w:bottom w:val="single" w:sz="4" w:space="0" w:color="auto"/>
              <w:right w:val="single" w:sz="4" w:space="0" w:color="auto"/>
            </w:tcBorders>
          </w:tcPr>
          <w:p w:rsidR="00FB1CC2" w:rsidRPr="00DB632E" w:rsidRDefault="00FB1CC2" w:rsidP="008A4B0E">
            <w:r w:rsidRPr="00DB632E">
              <w:t>Санитарная экспертиза документации  спецводопользования</w:t>
            </w:r>
          </w:p>
        </w:tc>
        <w:tc>
          <w:tcPr>
            <w:tcW w:w="1980"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tabs>
                <w:tab w:val="left" w:pos="175"/>
              </w:tabs>
              <w:jc w:val="center"/>
            </w:pPr>
            <w:r w:rsidRPr="00DB632E">
              <w:t>1 экспертиза</w:t>
            </w:r>
          </w:p>
        </w:tc>
        <w:tc>
          <w:tcPr>
            <w:tcW w:w="1299"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keepLines/>
              <w:ind w:right="263"/>
              <w:jc w:val="right"/>
            </w:pPr>
            <w:r w:rsidRPr="00DB632E">
              <w:t>639</w:t>
            </w:r>
          </w:p>
        </w:tc>
      </w:tr>
      <w:tr w:rsidR="00FB1CC2" w:rsidRPr="00DB632E" w:rsidTr="008A4B0E">
        <w:tc>
          <w:tcPr>
            <w:tcW w:w="720"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jc w:val="center"/>
              <w:rPr>
                <w:bCs/>
              </w:rPr>
            </w:pPr>
            <w:r w:rsidRPr="00DB632E">
              <w:rPr>
                <w:bCs/>
              </w:rPr>
              <w:lastRenderedPageBreak/>
              <w:t>210.</w:t>
            </w:r>
          </w:p>
        </w:tc>
        <w:tc>
          <w:tcPr>
            <w:tcW w:w="5940" w:type="dxa"/>
            <w:tcBorders>
              <w:top w:val="single" w:sz="4" w:space="0" w:color="auto"/>
              <w:left w:val="single" w:sz="4" w:space="0" w:color="auto"/>
              <w:bottom w:val="single" w:sz="4" w:space="0" w:color="auto"/>
              <w:right w:val="single" w:sz="4" w:space="0" w:color="auto"/>
            </w:tcBorders>
          </w:tcPr>
          <w:p w:rsidR="00FB1CC2" w:rsidRPr="00DB632E" w:rsidRDefault="00FB1CC2" w:rsidP="008A4B0E">
            <w:r w:rsidRPr="00DB632E">
              <w:t>Санитарная экспертиза проектов ПДВ (предельно допустимых выбросов) и зон санитарной охраны промышленных объектов</w:t>
            </w:r>
          </w:p>
        </w:tc>
        <w:tc>
          <w:tcPr>
            <w:tcW w:w="1980"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tabs>
                <w:tab w:val="left" w:pos="175"/>
              </w:tabs>
              <w:jc w:val="center"/>
            </w:pPr>
            <w:r w:rsidRPr="00DB632E">
              <w:t>1 экспертиза</w:t>
            </w:r>
          </w:p>
        </w:tc>
        <w:tc>
          <w:tcPr>
            <w:tcW w:w="1299"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keepLines/>
              <w:ind w:right="263"/>
              <w:jc w:val="right"/>
            </w:pPr>
            <w:r w:rsidRPr="00DB632E">
              <w:t>639</w:t>
            </w:r>
          </w:p>
        </w:tc>
      </w:tr>
      <w:tr w:rsidR="00FB1CC2" w:rsidRPr="00DB632E" w:rsidTr="008A4B0E">
        <w:tc>
          <w:tcPr>
            <w:tcW w:w="720"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jc w:val="center"/>
              <w:rPr>
                <w:bCs/>
              </w:rPr>
            </w:pPr>
            <w:r w:rsidRPr="00DB632E">
              <w:rPr>
                <w:bCs/>
              </w:rPr>
              <w:t>211.</w:t>
            </w:r>
          </w:p>
        </w:tc>
        <w:tc>
          <w:tcPr>
            <w:tcW w:w="5940" w:type="dxa"/>
            <w:tcBorders>
              <w:top w:val="single" w:sz="4" w:space="0" w:color="auto"/>
              <w:left w:val="single" w:sz="4" w:space="0" w:color="auto"/>
              <w:bottom w:val="single" w:sz="4" w:space="0" w:color="auto"/>
              <w:right w:val="single" w:sz="4" w:space="0" w:color="auto"/>
            </w:tcBorders>
          </w:tcPr>
          <w:p w:rsidR="00FB1CC2" w:rsidRPr="00DB632E" w:rsidRDefault="00FB1CC2" w:rsidP="008A4B0E">
            <w:r w:rsidRPr="00DB632E">
              <w:t>Санитарная экспертиза  проектов  строительства частных домов, пристроек к частным домам, балконов, лоджий, гаражей и других индивидуальных объектов</w:t>
            </w:r>
          </w:p>
        </w:tc>
        <w:tc>
          <w:tcPr>
            <w:tcW w:w="1980"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tabs>
                <w:tab w:val="left" w:pos="175"/>
              </w:tabs>
              <w:jc w:val="center"/>
            </w:pPr>
            <w:r w:rsidRPr="00DB632E">
              <w:t>1 экспертиза</w:t>
            </w:r>
          </w:p>
        </w:tc>
        <w:tc>
          <w:tcPr>
            <w:tcW w:w="1299"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keepLines/>
              <w:ind w:right="263"/>
              <w:jc w:val="right"/>
            </w:pPr>
            <w:r w:rsidRPr="00DB632E">
              <w:t>157</w:t>
            </w:r>
          </w:p>
        </w:tc>
      </w:tr>
      <w:tr w:rsidR="00FB1CC2" w:rsidRPr="00DB632E" w:rsidTr="008A4B0E">
        <w:tc>
          <w:tcPr>
            <w:tcW w:w="720"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jc w:val="center"/>
              <w:rPr>
                <w:bCs/>
              </w:rPr>
            </w:pPr>
            <w:r w:rsidRPr="00DB632E">
              <w:rPr>
                <w:bCs/>
              </w:rPr>
              <w:t>212.</w:t>
            </w:r>
          </w:p>
        </w:tc>
        <w:tc>
          <w:tcPr>
            <w:tcW w:w="5940" w:type="dxa"/>
            <w:tcBorders>
              <w:top w:val="single" w:sz="4" w:space="0" w:color="auto"/>
              <w:left w:val="single" w:sz="4" w:space="0" w:color="auto"/>
              <w:bottom w:val="single" w:sz="4" w:space="0" w:color="auto"/>
              <w:right w:val="single" w:sz="4" w:space="0" w:color="auto"/>
            </w:tcBorders>
          </w:tcPr>
          <w:p w:rsidR="00FB1CC2" w:rsidRPr="00DB632E" w:rsidRDefault="00FB1CC2" w:rsidP="008A4B0E">
            <w:r w:rsidRPr="00DB632E">
              <w:t>Санитарная экспертиза  проектов коммунальных, коммерческих и других объектов (санитарные заключения на размещение объектов) и др.</w:t>
            </w:r>
          </w:p>
        </w:tc>
        <w:tc>
          <w:tcPr>
            <w:tcW w:w="1980"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tabs>
                <w:tab w:val="left" w:pos="175"/>
              </w:tabs>
              <w:jc w:val="center"/>
            </w:pPr>
            <w:r w:rsidRPr="00DB632E">
              <w:t>1 экспертиза</w:t>
            </w:r>
          </w:p>
        </w:tc>
        <w:tc>
          <w:tcPr>
            <w:tcW w:w="1299"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keepLines/>
              <w:ind w:right="263"/>
              <w:jc w:val="right"/>
            </w:pPr>
            <w:r w:rsidRPr="00DB632E">
              <w:t>266</w:t>
            </w:r>
          </w:p>
        </w:tc>
      </w:tr>
      <w:tr w:rsidR="00FB1CC2" w:rsidRPr="00DB632E" w:rsidTr="008A4B0E">
        <w:tc>
          <w:tcPr>
            <w:tcW w:w="720"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jc w:val="center"/>
              <w:rPr>
                <w:bCs/>
              </w:rPr>
            </w:pPr>
            <w:r w:rsidRPr="00DB632E">
              <w:rPr>
                <w:bCs/>
              </w:rPr>
              <w:t>213.</w:t>
            </w:r>
          </w:p>
        </w:tc>
        <w:tc>
          <w:tcPr>
            <w:tcW w:w="5940" w:type="dxa"/>
            <w:tcBorders>
              <w:top w:val="single" w:sz="4" w:space="0" w:color="auto"/>
              <w:left w:val="single" w:sz="4" w:space="0" w:color="auto"/>
              <w:bottom w:val="single" w:sz="4" w:space="0" w:color="auto"/>
              <w:right w:val="single" w:sz="4" w:space="0" w:color="auto"/>
            </w:tcBorders>
          </w:tcPr>
          <w:p w:rsidR="00FB1CC2" w:rsidRPr="00DB632E" w:rsidRDefault="00FB1CC2" w:rsidP="008A4B0E">
            <w:r w:rsidRPr="00DB632E">
              <w:t>Санитарная экспертиза проектов строительства или реконструкции объектов общественного питания и торговли, коммерческих центров, рынков, автовокзалов, кооперативных гаражом, автостоянок и объектов обслуживающие автомобили, промышленных и автомагазинов, медицинских и учебных приватных учреждений, офисов и других административных объектов и т.д.</w:t>
            </w:r>
          </w:p>
        </w:tc>
        <w:tc>
          <w:tcPr>
            <w:tcW w:w="1980"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tabs>
                <w:tab w:val="left" w:pos="175"/>
              </w:tabs>
              <w:jc w:val="center"/>
            </w:pPr>
            <w:r w:rsidRPr="00DB632E">
              <w:t>1 экспертиза</w:t>
            </w:r>
          </w:p>
        </w:tc>
        <w:tc>
          <w:tcPr>
            <w:tcW w:w="1299"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keepLines/>
              <w:ind w:right="263"/>
              <w:jc w:val="right"/>
            </w:pPr>
            <w:r w:rsidRPr="00DB632E">
              <w:t>400</w:t>
            </w:r>
          </w:p>
        </w:tc>
      </w:tr>
      <w:tr w:rsidR="00FB1CC2" w:rsidRPr="00DB632E" w:rsidTr="008A4B0E">
        <w:tc>
          <w:tcPr>
            <w:tcW w:w="720"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jc w:val="center"/>
              <w:rPr>
                <w:bCs/>
              </w:rPr>
            </w:pPr>
            <w:r w:rsidRPr="00DB632E">
              <w:rPr>
                <w:bCs/>
              </w:rPr>
              <w:t>214.</w:t>
            </w:r>
          </w:p>
        </w:tc>
        <w:tc>
          <w:tcPr>
            <w:tcW w:w="5940" w:type="dxa"/>
            <w:tcBorders>
              <w:top w:val="single" w:sz="4" w:space="0" w:color="auto"/>
              <w:left w:val="single" w:sz="4" w:space="0" w:color="auto"/>
              <w:bottom w:val="single" w:sz="4" w:space="0" w:color="auto"/>
              <w:right w:val="single" w:sz="4" w:space="0" w:color="auto"/>
            </w:tcBorders>
          </w:tcPr>
          <w:p w:rsidR="00FB1CC2" w:rsidRPr="00DB632E" w:rsidRDefault="00FB1CC2" w:rsidP="008A4B0E">
            <w:r w:rsidRPr="00DB632E">
              <w:t>Гигиеническая экспертиза проектов строительства (реконструкции) промышленных и сельскохозяйственных предприятий, включая объекты пищевой промышленности, жилые блоки, гостиницы, центры и базы отдыха, спорта и туризма</w:t>
            </w:r>
          </w:p>
        </w:tc>
        <w:tc>
          <w:tcPr>
            <w:tcW w:w="1980"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tabs>
                <w:tab w:val="left" w:pos="175"/>
              </w:tabs>
              <w:jc w:val="center"/>
            </w:pPr>
            <w:r w:rsidRPr="00DB632E">
              <w:t>1 экспертиза</w:t>
            </w:r>
          </w:p>
        </w:tc>
        <w:tc>
          <w:tcPr>
            <w:tcW w:w="1299"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keepLines/>
              <w:ind w:right="263"/>
              <w:jc w:val="right"/>
            </w:pPr>
            <w:r w:rsidRPr="00DB632E">
              <w:t>594</w:t>
            </w:r>
          </w:p>
        </w:tc>
      </w:tr>
      <w:tr w:rsidR="00FB1CC2" w:rsidRPr="00DB632E" w:rsidTr="008A4B0E">
        <w:tc>
          <w:tcPr>
            <w:tcW w:w="720"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jc w:val="center"/>
              <w:rPr>
                <w:bCs/>
              </w:rPr>
            </w:pPr>
            <w:r w:rsidRPr="00DB632E">
              <w:rPr>
                <w:bCs/>
              </w:rPr>
              <w:t>215.</w:t>
            </w:r>
          </w:p>
        </w:tc>
        <w:tc>
          <w:tcPr>
            <w:tcW w:w="5940" w:type="dxa"/>
            <w:tcBorders>
              <w:top w:val="single" w:sz="4" w:space="0" w:color="auto"/>
              <w:left w:val="single" w:sz="4" w:space="0" w:color="auto"/>
              <w:bottom w:val="single" w:sz="4" w:space="0" w:color="auto"/>
              <w:right w:val="single" w:sz="4" w:space="0" w:color="auto"/>
            </w:tcBorders>
          </w:tcPr>
          <w:p w:rsidR="00FB1CC2" w:rsidRPr="00DB632E" w:rsidRDefault="00FB1CC2" w:rsidP="008A4B0E">
            <w:r w:rsidRPr="00DB632E">
              <w:t>Отвод земельного участка с выездом на место</w:t>
            </w:r>
          </w:p>
        </w:tc>
        <w:tc>
          <w:tcPr>
            <w:tcW w:w="1980"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tabs>
                <w:tab w:val="left" w:pos="175"/>
              </w:tabs>
              <w:jc w:val="center"/>
            </w:pPr>
            <w:r w:rsidRPr="00DB632E">
              <w:t>1 экспертиза</w:t>
            </w:r>
          </w:p>
        </w:tc>
        <w:tc>
          <w:tcPr>
            <w:tcW w:w="1299"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keepLines/>
              <w:ind w:right="263"/>
              <w:jc w:val="right"/>
            </w:pPr>
            <w:r w:rsidRPr="00DB632E">
              <w:t>266</w:t>
            </w:r>
          </w:p>
        </w:tc>
      </w:tr>
      <w:tr w:rsidR="00FB1CC2" w:rsidRPr="00DB632E" w:rsidTr="008A4B0E">
        <w:tc>
          <w:tcPr>
            <w:tcW w:w="720"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jc w:val="center"/>
              <w:rPr>
                <w:bCs/>
              </w:rPr>
            </w:pPr>
            <w:r w:rsidRPr="00DB632E">
              <w:rPr>
                <w:bCs/>
              </w:rPr>
              <w:t>216.</w:t>
            </w:r>
          </w:p>
        </w:tc>
        <w:tc>
          <w:tcPr>
            <w:tcW w:w="5940" w:type="dxa"/>
            <w:tcBorders>
              <w:top w:val="single" w:sz="4" w:space="0" w:color="auto"/>
              <w:left w:val="single" w:sz="4" w:space="0" w:color="auto"/>
              <w:bottom w:val="single" w:sz="4" w:space="0" w:color="auto"/>
              <w:right w:val="single" w:sz="4" w:space="0" w:color="auto"/>
            </w:tcBorders>
          </w:tcPr>
          <w:p w:rsidR="00FB1CC2" w:rsidRPr="00DB632E" w:rsidRDefault="00FB1CC2" w:rsidP="008A4B0E">
            <w:r w:rsidRPr="00DB632E">
              <w:t>Гигиеническая экспертиза предварительных расчетов, проектов промышленных зон, объектов на национальном уровне</w:t>
            </w:r>
          </w:p>
          <w:p w:rsidR="00FB1CC2" w:rsidRPr="00DB632E" w:rsidRDefault="00FB1CC2" w:rsidP="008A4B0E"/>
        </w:tc>
        <w:tc>
          <w:tcPr>
            <w:tcW w:w="1980" w:type="dxa"/>
            <w:tcBorders>
              <w:top w:val="single" w:sz="4" w:space="0" w:color="auto"/>
              <w:left w:val="single" w:sz="4" w:space="0" w:color="auto"/>
              <w:bottom w:val="single" w:sz="4" w:space="0" w:color="auto"/>
              <w:right w:val="single" w:sz="4" w:space="0" w:color="auto"/>
            </w:tcBorders>
          </w:tcPr>
          <w:p w:rsidR="00FB1CC2" w:rsidRPr="00DB632E" w:rsidRDefault="00FB1CC2" w:rsidP="00FB1CC2">
            <w:pPr>
              <w:numPr>
                <w:ilvl w:val="0"/>
                <w:numId w:val="4"/>
              </w:numPr>
              <w:tabs>
                <w:tab w:val="left" w:pos="175"/>
              </w:tabs>
              <w:spacing w:after="0" w:line="240" w:lineRule="auto"/>
              <w:ind w:left="33" w:firstLine="0"/>
              <w:jc w:val="center"/>
            </w:pPr>
            <w:r w:rsidRPr="00DB632E">
              <w:t>экспертиза</w:t>
            </w:r>
          </w:p>
        </w:tc>
        <w:tc>
          <w:tcPr>
            <w:tcW w:w="1299"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keepLines/>
              <w:shd w:val="clear" w:color="auto" w:fill="FFFFFF"/>
              <w:ind w:right="263"/>
              <w:jc w:val="right"/>
            </w:pPr>
            <w:r w:rsidRPr="00DB632E">
              <w:t>966</w:t>
            </w:r>
          </w:p>
        </w:tc>
      </w:tr>
      <w:tr w:rsidR="00FB1CC2" w:rsidRPr="00DB632E" w:rsidTr="008A4B0E">
        <w:tc>
          <w:tcPr>
            <w:tcW w:w="720"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jc w:val="center"/>
              <w:rPr>
                <w:bCs/>
              </w:rPr>
            </w:pPr>
            <w:r w:rsidRPr="00DB632E">
              <w:rPr>
                <w:bCs/>
              </w:rPr>
              <w:t>217.</w:t>
            </w:r>
          </w:p>
        </w:tc>
        <w:tc>
          <w:tcPr>
            <w:tcW w:w="5940" w:type="dxa"/>
            <w:tcBorders>
              <w:top w:val="single" w:sz="4" w:space="0" w:color="auto"/>
              <w:left w:val="single" w:sz="4" w:space="0" w:color="auto"/>
              <w:bottom w:val="single" w:sz="4" w:space="0" w:color="auto"/>
              <w:right w:val="single" w:sz="4" w:space="0" w:color="auto"/>
            </w:tcBorders>
          </w:tcPr>
          <w:p w:rsidR="00FB1CC2" w:rsidRPr="00DB632E" w:rsidRDefault="00FB1CC2" w:rsidP="008A4B0E">
            <w:r w:rsidRPr="00DB632E">
              <w:t>Гигиеническая экспертиза технико-экономических расчетов для размещения промышленных объектов на местном уровне,  радиотехнического или радиологического объекта</w:t>
            </w:r>
          </w:p>
        </w:tc>
        <w:tc>
          <w:tcPr>
            <w:tcW w:w="1980" w:type="dxa"/>
            <w:tcBorders>
              <w:top w:val="single" w:sz="4" w:space="0" w:color="auto"/>
              <w:left w:val="single" w:sz="4" w:space="0" w:color="auto"/>
              <w:bottom w:val="single" w:sz="4" w:space="0" w:color="auto"/>
              <w:right w:val="single" w:sz="4" w:space="0" w:color="auto"/>
            </w:tcBorders>
          </w:tcPr>
          <w:p w:rsidR="00FB1CC2" w:rsidRPr="00DB632E" w:rsidRDefault="00FB1CC2" w:rsidP="00FB1CC2">
            <w:pPr>
              <w:numPr>
                <w:ilvl w:val="0"/>
                <w:numId w:val="5"/>
              </w:numPr>
              <w:tabs>
                <w:tab w:val="left" w:pos="175"/>
              </w:tabs>
              <w:spacing w:after="0" w:line="240" w:lineRule="auto"/>
              <w:ind w:left="33" w:firstLine="0"/>
              <w:jc w:val="center"/>
            </w:pPr>
            <w:r w:rsidRPr="00DB632E">
              <w:t>экспертиза</w:t>
            </w:r>
          </w:p>
        </w:tc>
        <w:tc>
          <w:tcPr>
            <w:tcW w:w="1299"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keepLines/>
              <w:shd w:val="clear" w:color="auto" w:fill="FFFFFF"/>
              <w:ind w:right="263"/>
              <w:jc w:val="right"/>
            </w:pPr>
            <w:r w:rsidRPr="00DB632E">
              <w:rPr>
                <w:color w:val="000000"/>
              </w:rPr>
              <w:t>175</w:t>
            </w:r>
          </w:p>
        </w:tc>
      </w:tr>
      <w:tr w:rsidR="00FB1CC2" w:rsidRPr="00DB632E" w:rsidTr="008A4B0E">
        <w:tc>
          <w:tcPr>
            <w:tcW w:w="720"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jc w:val="center"/>
              <w:rPr>
                <w:bCs/>
              </w:rPr>
            </w:pPr>
            <w:r w:rsidRPr="00DB632E">
              <w:rPr>
                <w:bCs/>
              </w:rPr>
              <w:t>218.</w:t>
            </w:r>
          </w:p>
        </w:tc>
        <w:tc>
          <w:tcPr>
            <w:tcW w:w="5940" w:type="dxa"/>
            <w:tcBorders>
              <w:top w:val="single" w:sz="4" w:space="0" w:color="auto"/>
              <w:left w:val="single" w:sz="4" w:space="0" w:color="auto"/>
              <w:bottom w:val="single" w:sz="4" w:space="0" w:color="auto"/>
              <w:right w:val="single" w:sz="4" w:space="0" w:color="auto"/>
            </w:tcBorders>
          </w:tcPr>
          <w:p w:rsidR="00FB1CC2" w:rsidRPr="00DB632E" w:rsidRDefault="00FB1CC2" w:rsidP="008A4B0E">
            <w:r w:rsidRPr="00DB632E">
              <w:t>Гигиеническая экспертиза проекта нормативно- технической документации, новых технологий, оборудования, машин и инструментов</w:t>
            </w:r>
          </w:p>
        </w:tc>
        <w:tc>
          <w:tcPr>
            <w:tcW w:w="1980" w:type="dxa"/>
            <w:tcBorders>
              <w:top w:val="single" w:sz="4" w:space="0" w:color="auto"/>
              <w:left w:val="single" w:sz="4" w:space="0" w:color="auto"/>
              <w:bottom w:val="single" w:sz="4" w:space="0" w:color="auto"/>
              <w:right w:val="single" w:sz="4" w:space="0" w:color="auto"/>
            </w:tcBorders>
          </w:tcPr>
          <w:p w:rsidR="00FB1CC2" w:rsidRPr="00DB632E" w:rsidRDefault="00FB1CC2" w:rsidP="00FB1CC2">
            <w:pPr>
              <w:numPr>
                <w:ilvl w:val="0"/>
                <w:numId w:val="6"/>
              </w:numPr>
              <w:tabs>
                <w:tab w:val="left" w:pos="175"/>
              </w:tabs>
              <w:spacing w:after="0" w:line="240" w:lineRule="auto"/>
              <w:ind w:left="33" w:firstLine="0"/>
              <w:jc w:val="center"/>
            </w:pPr>
            <w:r w:rsidRPr="00DB632E">
              <w:t>экспертиза</w:t>
            </w:r>
          </w:p>
        </w:tc>
        <w:tc>
          <w:tcPr>
            <w:tcW w:w="1299"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keepLines/>
              <w:shd w:val="clear" w:color="auto" w:fill="FFFFFF"/>
              <w:ind w:right="263"/>
              <w:jc w:val="right"/>
            </w:pPr>
            <w:r w:rsidRPr="00DB632E">
              <w:rPr>
                <w:color w:val="000000"/>
              </w:rPr>
              <w:t>400</w:t>
            </w:r>
          </w:p>
        </w:tc>
      </w:tr>
      <w:tr w:rsidR="00FB1CC2" w:rsidRPr="00DB632E" w:rsidTr="008A4B0E">
        <w:tc>
          <w:tcPr>
            <w:tcW w:w="720"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jc w:val="center"/>
              <w:rPr>
                <w:bCs/>
              </w:rPr>
            </w:pPr>
            <w:r w:rsidRPr="00DB632E">
              <w:rPr>
                <w:bCs/>
              </w:rPr>
              <w:t>219.</w:t>
            </w:r>
          </w:p>
        </w:tc>
        <w:tc>
          <w:tcPr>
            <w:tcW w:w="5940" w:type="dxa"/>
            <w:tcBorders>
              <w:top w:val="single" w:sz="4" w:space="0" w:color="auto"/>
              <w:left w:val="single" w:sz="4" w:space="0" w:color="auto"/>
              <w:bottom w:val="single" w:sz="4" w:space="0" w:color="auto"/>
              <w:right w:val="single" w:sz="4" w:space="0" w:color="auto"/>
            </w:tcBorders>
          </w:tcPr>
          <w:p w:rsidR="00FB1CC2" w:rsidRPr="00DB632E" w:rsidRDefault="00FB1CC2" w:rsidP="008A4B0E">
            <w:r w:rsidRPr="00DB632E">
              <w:t xml:space="preserve">Гигиеническая экспертиза проекта нормативной документации, технологической инструкции для производства и применения дезинфектантов, родентицидов несельскохозяйственных, инсектицидов, акарицидов и средств для уничтожения других  </w:t>
            </w:r>
            <w:r w:rsidRPr="00DB632E">
              <w:lastRenderedPageBreak/>
              <w:t>несельскохозяйственных артроподов</w:t>
            </w:r>
          </w:p>
        </w:tc>
        <w:tc>
          <w:tcPr>
            <w:tcW w:w="1980" w:type="dxa"/>
            <w:tcBorders>
              <w:top w:val="single" w:sz="4" w:space="0" w:color="auto"/>
              <w:left w:val="single" w:sz="4" w:space="0" w:color="auto"/>
              <w:bottom w:val="single" w:sz="4" w:space="0" w:color="auto"/>
              <w:right w:val="single" w:sz="4" w:space="0" w:color="auto"/>
            </w:tcBorders>
          </w:tcPr>
          <w:p w:rsidR="00FB1CC2" w:rsidRPr="00DB632E" w:rsidRDefault="00FB1CC2" w:rsidP="00FB1CC2">
            <w:pPr>
              <w:numPr>
                <w:ilvl w:val="0"/>
                <w:numId w:val="7"/>
              </w:numPr>
              <w:tabs>
                <w:tab w:val="left" w:pos="175"/>
              </w:tabs>
              <w:spacing w:after="0" w:line="240" w:lineRule="auto"/>
              <w:ind w:left="33" w:firstLine="0"/>
              <w:jc w:val="center"/>
            </w:pPr>
            <w:r w:rsidRPr="00DB632E">
              <w:lastRenderedPageBreak/>
              <w:t>экспертиза</w:t>
            </w:r>
          </w:p>
        </w:tc>
        <w:tc>
          <w:tcPr>
            <w:tcW w:w="1299"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keepLines/>
              <w:shd w:val="clear" w:color="auto" w:fill="FFFFFF"/>
              <w:ind w:right="263"/>
              <w:jc w:val="right"/>
            </w:pPr>
            <w:r w:rsidRPr="00DB632E">
              <w:rPr>
                <w:color w:val="000000"/>
              </w:rPr>
              <w:t>712</w:t>
            </w:r>
          </w:p>
        </w:tc>
      </w:tr>
      <w:tr w:rsidR="00FB1CC2" w:rsidRPr="00DB632E" w:rsidTr="008A4B0E">
        <w:tc>
          <w:tcPr>
            <w:tcW w:w="720"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jc w:val="center"/>
              <w:rPr>
                <w:bCs/>
              </w:rPr>
            </w:pPr>
            <w:r w:rsidRPr="00DB632E">
              <w:rPr>
                <w:bCs/>
              </w:rPr>
              <w:lastRenderedPageBreak/>
              <w:t>220.</w:t>
            </w:r>
          </w:p>
        </w:tc>
        <w:tc>
          <w:tcPr>
            <w:tcW w:w="5940"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shd w:val="clear" w:color="auto" w:fill="FFFFFF"/>
              <w:spacing w:line="254" w:lineRule="exact"/>
              <w:ind w:hanging="5"/>
              <w:jc w:val="both"/>
              <w:rPr>
                <w:color w:val="000000"/>
              </w:rPr>
            </w:pPr>
            <w:r w:rsidRPr="00DB632E">
              <w:rPr>
                <w:color w:val="000000"/>
              </w:rPr>
              <w:t>Санитарная экспертиза с целью государственной регистрации /санитарного заключения биодеструктивных продуктов</w:t>
            </w:r>
          </w:p>
        </w:tc>
        <w:tc>
          <w:tcPr>
            <w:tcW w:w="1980"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shd w:val="clear" w:color="auto" w:fill="FFFFFF"/>
              <w:ind w:left="33"/>
              <w:jc w:val="center"/>
              <w:rPr>
                <w:color w:val="000000"/>
                <w:spacing w:val="-3"/>
              </w:rPr>
            </w:pPr>
            <w:r w:rsidRPr="00DB632E">
              <w:rPr>
                <w:color w:val="000000"/>
                <w:spacing w:val="-3"/>
              </w:rPr>
              <w:t>1 экспертиза</w:t>
            </w:r>
          </w:p>
        </w:tc>
        <w:tc>
          <w:tcPr>
            <w:tcW w:w="1299"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keepLines/>
              <w:shd w:val="clear" w:color="auto" w:fill="FFFFFF"/>
              <w:ind w:right="263"/>
              <w:jc w:val="right"/>
            </w:pPr>
            <w:r w:rsidRPr="00DB632E">
              <w:rPr>
                <w:color w:val="000000"/>
                <w:spacing w:val="-4"/>
              </w:rPr>
              <w:t>3654</w:t>
            </w:r>
          </w:p>
        </w:tc>
      </w:tr>
      <w:tr w:rsidR="00FB1CC2" w:rsidRPr="00DB632E" w:rsidTr="008A4B0E">
        <w:tc>
          <w:tcPr>
            <w:tcW w:w="720"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jc w:val="center"/>
              <w:rPr>
                <w:bCs/>
              </w:rPr>
            </w:pPr>
            <w:r w:rsidRPr="00DB632E">
              <w:rPr>
                <w:bCs/>
              </w:rPr>
              <w:t>221.</w:t>
            </w:r>
          </w:p>
        </w:tc>
        <w:tc>
          <w:tcPr>
            <w:tcW w:w="5940" w:type="dxa"/>
            <w:tcBorders>
              <w:top w:val="single" w:sz="4" w:space="0" w:color="auto"/>
              <w:left w:val="single" w:sz="4" w:space="0" w:color="auto"/>
              <w:bottom w:val="single" w:sz="4" w:space="0" w:color="auto"/>
              <w:right w:val="single" w:sz="4" w:space="0" w:color="auto"/>
            </w:tcBorders>
          </w:tcPr>
          <w:p w:rsidR="00FB1CC2" w:rsidRPr="00DB632E" w:rsidRDefault="00FB1CC2" w:rsidP="008A4B0E">
            <w:r w:rsidRPr="00DB632E">
              <w:rPr>
                <w:color w:val="000000"/>
              </w:rPr>
              <w:t>Санитарная экспертиза</w:t>
            </w:r>
            <w:r w:rsidRPr="00DB632E">
              <w:rPr>
                <w:rStyle w:val="10"/>
                <w:rFonts w:eastAsiaTheme="minorEastAsia" w:cs="Arial"/>
                <w:color w:val="000000"/>
              </w:rPr>
              <w:t xml:space="preserve"> </w:t>
            </w:r>
            <w:r w:rsidRPr="00DB632E">
              <w:rPr>
                <w:rStyle w:val="10"/>
                <w:rFonts w:ascii="Times New Roman" w:eastAsiaTheme="minorEastAsia" w:hAnsi="Times New Roman"/>
                <w:color w:val="000000"/>
                <w:sz w:val="24"/>
                <w:szCs w:val="24"/>
              </w:rPr>
              <w:t>документаций</w:t>
            </w:r>
            <w:r w:rsidRPr="00DB632E">
              <w:rPr>
                <w:rStyle w:val="hps"/>
                <w:rFonts w:cs="Arial"/>
                <w:color w:val="000000"/>
              </w:rPr>
              <w:t xml:space="preserve"> на продукцию, воздействующую на здоровье</w:t>
            </w:r>
            <w:r w:rsidRPr="00DB632E">
              <w:rPr>
                <w:rStyle w:val="apple-converted-space"/>
                <w:color w:val="000000"/>
              </w:rPr>
              <w:t> </w:t>
            </w:r>
            <w:r w:rsidRPr="00DB632E">
              <w:rPr>
                <w:rStyle w:val="hps"/>
                <w:rFonts w:cs="Arial"/>
                <w:color w:val="000000"/>
              </w:rPr>
              <w:t>населения</w:t>
            </w:r>
          </w:p>
        </w:tc>
        <w:tc>
          <w:tcPr>
            <w:tcW w:w="1980" w:type="dxa"/>
            <w:tcBorders>
              <w:top w:val="single" w:sz="4" w:space="0" w:color="auto"/>
              <w:left w:val="single" w:sz="4" w:space="0" w:color="auto"/>
              <w:bottom w:val="single" w:sz="4" w:space="0" w:color="auto"/>
              <w:right w:val="single" w:sz="4" w:space="0" w:color="auto"/>
            </w:tcBorders>
          </w:tcPr>
          <w:p w:rsidR="00FB1CC2" w:rsidRPr="00DB632E" w:rsidRDefault="00FB1CC2" w:rsidP="00FB1CC2">
            <w:pPr>
              <w:numPr>
                <w:ilvl w:val="0"/>
                <w:numId w:val="8"/>
              </w:numPr>
              <w:tabs>
                <w:tab w:val="left" w:pos="175"/>
              </w:tabs>
              <w:spacing w:after="0" w:line="240" w:lineRule="auto"/>
              <w:ind w:left="33" w:firstLine="0"/>
              <w:jc w:val="center"/>
            </w:pPr>
            <w:r w:rsidRPr="00DB632E">
              <w:t>экспертиза</w:t>
            </w:r>
          </w:p>
        </w:tc>
        <w:tc>
          <w:tcPr>
            <w:tcW w:w="1299"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keepLines/>
              <w:shd w:val="clear" w:color="auto" w:fill="FFFFFF"/>
              <w:ind w:right="263"/>
              <w:jc w:val="right"/>
            </w:pPr>
            <w:r w:rsidRPr="00DB632E">
              <w:rPr>
                <w:color w:val="000000"/>
              </w:rPr>
              <w:t>285</w:t>
            </w:r>
          </w:p>
        </w:tc>
      </w:tr>
      <w:tr w:rsidR="00FB1CC2" w:rsidRPr="00DB632E" w:rsidTr="008A4B0E">
        <w:tc>
          <w:tcPr>
            <w:tcW w:w="720"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jc w:val="center"/>
              <w:rPr>
                <w:bCs/>
              </w:rPr>
            </w:pPr>
            <w:r w:rsidRPr="00DB632E">
              <w:rPr>
                <w:bCs/>
              </w:rPr>
              <w:t>222.</w:t>
            </w:r>
          </w:p>
        </w:tc>
        <w:tc>
          <w:tcPr>
            <w:tcW w:w="5940" w:type="dxa"/>
            <w:tcBorders>
              <w:top w:val="single" w:sz="4" w:space="0" w:color="auto"/>
              <w:left w:val="single" w:sz="4" w:space="0" w:color="auto"/>
              <w:bottom w:val="single" w:sz="4" w:space="0" w:color="auto"/>
              <w:right w:val="single" w:sz="4" w:space="0" w:color="auto"/>
            </w:tcBorders>
          </w:tcPr>
          <w:p w:rsidR="00FB1CC2" w:rsidRPr="00DB632E" w:rsidRDefault="00FB1CC2" w:rsidP="008A4B0E">
            <w:r w:rsidRPr="00DB632E">
              <w:rPr>
                <w:color w:val="000000"/>
              </w:rPr>
              <w:t xml:space="preserve">Санитарная экспертиза в целях государственной регистрации новых пищевых продуктов и пищевых  добавок, кроме содержащих  исключительно витамины и/или минералы, </w:t>
            </w:r>
            <w:r w:rsidRPr="00DB632E">
              <w:rPr>
                <w:rStyle w:val="apple-style-span"/>
                <w:color w:val="000000"/>
              </w:rPr>
              <w:t xml:space="preserve">санитарного </w:t>
            </w:r>
            <w:r w:rsidRPr="00DB632E">
              <w:rPr>
                <w:color w:val="000000"/>
              </w:rPr>
              <w:t xml:space="preserve">заключения  по </w:t>
            </w:r>
            <w:r w:rsidRPr="00DB632E">
              <w:rPr>
                <w:rStyle w:val="apple-style-span"/>
                <w:color w:val="000000"/>
              </w:rPr>
              <w:t>указаниям о полезности для здоровья</w:t>
            </w:r>
            <w:r w:rsidRPr="00DB632E">
              <w:t xml:space="preserve"> </w:t>
            </w:r>
            <w:r w:rsidRPr="00DB632E">
              <w:rPr>
                <w:color w:val="000000"/>
              </w:rPr>
              <w:t xml:space="preserve"> </w:t>
            </w:r>
          </w:p>
        </w:tc>
        <w:tc>
          <w:tcPr>
            <w:tcW w:w="1980" w:type="dxa"/>
            <w:tcBorders>
              <w:top w:val="single" w:sz="4" w:space="0" w:color="auto"/>
              <w:left w:val="single" w:sz="4" w:space="0" w:color="auto"/>
              <w:bottom w:val="single" w:sz="4" w:space="0" w:color="auto"/>
              <w:right w:val="single" w:sz="4" w:space="0" w:color="auto"/>
            </w:tcBorders>
          </w:tcPr>
          <w:p w:rsidR="00FB1CC2" w:rsidRPr="00DB632E" w:rsidRDefault="00FB1CC2" w:rsidP="00FB1CC2">
            <w:pPr>
              <w:numPr>
                <w:ilvl w:val="0"/>
                <w:numId w:val="9"/>
              </w:numPr>
              <w:tabs>
                <w:tab w:val="left" w:pos="175"/>
              </w:tabs>
              <w:spacing w:after="0" w:line="240" w:lineRule="auto"/>
              <w:ind w:left="33" w:firstLine="0"/>
              <w:jc w:val="center"/>
            </w:pPr>
            <w:r w:rsidRPr="00DB632E">
              <w:t>экспертиза</w:t>
            </w:r>
          </w:p>
        </w:tc>
        <w:tc>
          <w:tcPr>
            <w:tcW w:w="1299"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keepLines/>
              <w:shd w:val="clear" w:color="auto" w:fill="FFFFFF"/>
              <w:ind w:right="263"/>
              <w:jc w:val="right"/>
            </w:pPr>
            <w:r w:rsidRPr="00DB632E">
              <w:rPr>
                <w:color w:val="000000"/>
                <w:spacing w:val="-3"/>
              </w:rPr>
              <w:t>4896</w:t>
            </w:r>
          </w:p>
        </w:tc>
      </w:tr>
      <w:tr w:rsidR="00FB1CC2" w:rsidRPr="00DB632E" w:rsidTr="008A4B0E">
        <w:tc>
          <w:tcPr>
            <w:tcW w:w="720"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jc w:val="center"/>
              <w:rPr>
                <w:bCs/>
              </w:rPr>
            </w:pPr>
            <w:r w:rsidRPr="00DB632E">
              <w:rPr>
                <w:bCs/>
              </w:rPr>
              <w:t>223.</w:t>
            </w:r>
          </w:p>
        </w:tc>
        <w:tc>
          <w:tcPr>
            <w:tcW w:w="5940" w:type="dxa"/>
            <w:tcBorders>
              <w:top w:val="single" w:sz="4" w:space="0" w:color="auto"/>
              <w:left w:val="single" w:sz="4" w:space="0" w:color="auto"/>
              <w:bottom w:val="single" w:sz="4" w:space="0" w:color="auto"/>
              <w:right w:val="single" w:sz="4" w:space="0" w:color="auto"/>
            </w:tcBorders>
          </w:tcPr>
          <w:p w:rsidR="00FB1CC2" w:rsidRPr="00DB632E" w:rsidRDefault="00FB1CC2" w:rsidP="008A4B0E">
            <w:r w:rsidRPr="00DB632E">
              <w:rPr>
                <w:color w:val="000000"/>
              </w:rPr>
              <w:t>Санитарная экспертиза в целях</w:t>
            </w:r>
            <w:r w:rsidRPr="00DB632E">
              <w:rPr>
                <w:b/>
                <w:bCs/>
                <w:color w:val="000000"/>
              </w:rPr>
              <w:t xml:space="preserve"> </w:t>
            </w:r>
            <w:r w:rsidRPr="00DB632E">
              <w:rPr>
                <w:bCs/>
                <w:color w:val="000000"/>
              </w:rPr>
              <w:t>нотификации</w:t>
            </w:r>
            <w:r w:rsidRPr="00DB632E">
              <w:rPr>
                <w:color w:val="000000"/>
              </w:rPr>
              <w:t xml:space="preserve"> добавок к пище, содержащей исключительно витамины и/или минералы</w:t>
            </w:r>
          </w:p>
        </w:tc>
        <w:tc>
          <w:tcPr>
            <w:tcW w:w="1980" w:type="dxa"/>
            <w:tcBorders>
              <w:top w:val="single" w:sz="4" w:space="0" w:color="auto"/>
              <w:left w:val="single" w:sz="4" w:space="0" w:color="auto"/>
              <w:bottom w:val="single" w:sz="4" w:space="0" w:color="auto"/>
              <w:right w:val="single" w:sz="4" w:space="0" w:color="auto"/>
            </w:tcBorders>
          </w:tcPr>
          <w:p w:rsidR="00FB1CC2" w:rsidRPr="00DB632E" w:rsidRDefault="00FB1CC2" w:rsidP="00FB1CC2">
            <w:pPr>
              <w:numPr>
                <w:ilvl w:val="0"/>
                <w:numId w:val="10"/>
              </w:numPr>
              <w:tabs>
                <w:tab w:val="left" w:pos="175"/>
              </w:tabs>
              <w:spacing w:after="0" w:line="240" w:lineRule="auto"/>
              <w:ind w:left="33" w:firstLine="0"/>
              <w:jc w:val="center"/>
            </w:pPr>
            <w:r w:rsidRPr="00DB632E">
              <w:t>экспертиза</w:t>
            </w:r>
          </w:p>
        </w:tc>
        <w:tc>
          <w:tcPr>
            <w:tcW w:w="1299"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keepLines/>
              <w:shd w:val="clear" w:color="auto" w:fill="FFFFFF"/>
              <w:ind w:right="263"/>
              <w:jc w:val="right"/>
            </w:pPr>
            <w:r w:rsidRPr="00DB632E">
              <w:rPr>
                <w:color w:val="000000"/>
              </w:rPr>
              <w:t>339</w:t>
            </w:r>
          </w:p>
        </w:tc>
      </w:tr>
      <w:tr w:rsidR="00FB1CC2" w:rsidRPr="00DB632E" w:rsidTr="008A4B0E">
        <w:tc>
          <w:tcPr>
            <w:tcW w:w="720"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jc w:val="center"/>
              <w:rPr>
                <w:bCs/>
              </w:rPr>
            </w:pPr>
            <w:r w:rsidRPr="00DB632E">
              <w:rPr>
                <w:bCs/>
              </w:rPr>
              <w:t>224.</w:t>
            </w:r>
          </w:p>
        </w:tc>
        <w:tc>
          <w:tcPr>
            <w:tcW w:w="5940" w:type="dxa"/>
            <w:tcBorders>
              <w:top w:val="single" w:sz="4" w:space="0" w:color="auto"/>
              <w:left w:val="single" w:sz="4" w:space="0" w:color="auto"/>
              <w:bottom w:val="single" w:sz="4" w:space="0" w:color="auto"/>
              <w:right w:val="single" w:sz="4" w:space="0" w:color="auto"/>
            </w:tcBorders>
          </w:tcPr>
          <w:p w:rsidR="00FB1CC2" w:rsidRPr="00DB632E" w:rsidRDefault="00FB1CC2" w:rsidP="008A4B0E">
            <w:r w:rsidRPr="00DB632E">
              <w:t>Санитарная оценка экономических объектов юридических и физических лиц, оказывающих услуги на этапе санитарной авторизации</w:t>
            </w:r>
          </w:p>
        </w:tc>
        <w:tc>
          <w:tcPr>
            <w:tcW w:w="1980" w:type="dxa"/>
            <w:tcBorders>
              <w:top w:val="single" w:sz="4" w:space="0" w:color="auto"/>
              <w:left w:val="single" w:sz="4" w:space="0" w:color="auto"/>
              <w:bottom w:val="single" w:sz="4" w:space="0" w:color="auto"/>
              <w:right w:val="single" w:sz="4" w:space="0" w:color="auto"/>
            </w:tcBorders>
          </w:tcPr>
          <w:p w:rsidR="00FB1CC2" w:rsidRPr="00DB632E" w:rsidRDefault="00FB1CC2" w:rsidP="00FB1CC2">
            <w:pPr>
              <w:numPr>
                <w:ilvl w:val="0"/>
                <w:numId w:val="11"/>
              </w:numPr>
              <w:tabs>
                <w:tab w:val="left" w:pos="175"/>
              </w:tabs>
              <w:spacing w:after="0" w:line="240" w:lineRule="auto"/>
              <w:ind w:left="33" w:firstLine="0"/>
              <w:jc w:val="center"/>
            </w:pPr>
            <w:r w:rsidRPr="00DB632E">
              <w:t>экспертиза</w:t>
            </w:r>
          </w:p>
        </w:tc>
        <w:tc>
          <w:tcPr>
            <w:tcW w:w="1299"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keepLines/>
              <w:shd w:val="clear" w:color="auto" w:fill="FFFFFF"/>
              <w:ind w:right="263"/>
              <w:jc w:val="right"/>
            </w:pPr>
            <w:r w:rsidRPr="00DB632E">
              <w:rPr>
                <w:color w:val="000000"/>
              </w:rPr>
              <w:t>270</w:t>
            </w:r>
          </w:p>
        </w:tc>
      </w:tr>
      <w:tr w:rsidR="00FB1CC2" w:rsidRPr="00DB632E" w:rsidTr="008A4B0E">
        <w:tc>
          <w:tcPr>
            <w:tcW w:w="720"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rPr>
                <w:bCs/>
              </w:rPr>
            </w:pPr>
            <w:r w:rsidRPr="00DB632E">
              <w:rPr>
                <w:bCs/>
              </w:rPr>
              <w:t>225.</w:t>
            </w:r>
          </w:p>
        </w:tc>
        <w:tc>
          <w:tcPr>
            <w:tcW w:w="5940" w:type="dxa"/>
            <w:tcBorders>
              <w:top w:val="single" w:sz="4" w:space="0" w:color="auto"/>
              <w:left w:val="single" w:sz="4" w:space="0" w:color="auto"/>
              <w:bottom w:val="single" w:sz="4" w:space="0" w:color="auto"/>
              <w:right w:val="single" w:sz="4" w:space="0" w:color="auto"/>
            </w:tcBorders>
          </w:tcPr>
          <w:p w:rsidR="00FB1CC2" w:rsidRPr="00DB632E" w:rsidRDefault="00FB1CC2" w:rsidP="008A4B0E">
            <w:r w:rsidRPr="00DB632E">
              <w:t>Экспертиза для сертификации источников питьевой или минеральной воды, а также очищенной воды</w:t>
            </w:r>
          </w:p>
        </w:tc>
        <w:tc>
          <w:tcPr>
            <w:tcW w:w="1980"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tabs>
                <w:tab w:val="left" w:pos="175"/>
              </w:tabs>
              <w:jc w:val="center"/>
            </w:pPr>
            <w:r w:rsidRPr="00DB632E">
              <w:t>1 экспертиза</w:t>
            </w:r>
          </w:p>
        </w:tc>
        <w:tc>
          <w:tcPr>
            <w:tcW w:w="1299"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keepLines/>
              <w:ind w:right="263"/>
              <w:jc w:val="right"/>
            </w:pPr>
            <w:r w:rsidRPr="00DB632E">
              <w:t>389</w:t>
            </w:r>
          </w:p>
        </w:tc>
      </w:tr>
      <w:tr w:rsidR="00FB1CC2" w:rsidRPr="00DB632E" w:rsidTr="008A4B0E">
        <w:tc>
          <w:tcPr>
            <w:tcW w:w="720"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jc w:val="center"/>
            </w:pPr>
            <w:r w:rsidRPr="00DB632E">
              <w:t>226.</w:t>
            </w:r>
          </w:p>
        </w:tc>
        <w:tc>
          <w:tcPr>
            <w:tcW w:w="5940"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shd w:val="clear" w:color="auto" w:fill="FFFFFF"/>
              <w:jc w:val="both"/>
            </w:pPr>
            <w:r w:rsidRPr="00DB632E">
              <w:t>Отбор проб продуктов, питьевой воды,  почвы, сточных вод, поверхностных вод и вод плавательных бассейнов</w:t>
            </w:r>
          </w:p>
        </w:tc>
        <w:tc>
          <w:tcPr>
            <w:tcW w:w="1980" w:type="dxa"/>
            <w:tcBorders>
              <w:top w:val="single" w:sz="4" w:space="0" w:color="auto"/>
              <w:left w:val="single" w:sz="4" w:space="0" w:color="auto"/>
              <w:bottom w:val="single" w:sz="4" w:space="0" w:color="auto"/>
              <w:right w:val="single" w:sz="4" w:space="0" w:color="auto"/>
            </w:tcBorders>
          </w:tcPr>
          <w:p w:rsidR="00FB1CC2" w:rsidRPr="00DB632E" w:rsidRDefault="00FB1CC2" w:rsidP="00FB1CC2">
            <w:pPr>
              <w:numPr>
                <w:ilvl w:val="0"/>
                <w:numId w:val="12"/>
              </w:numPr>
              <w:tabs>
                <w:tab w:val="left" w:pos="175"/>
              </w:tabs>
              <w:spacing w:after="0" w:line="240" w:lineRule="auto"/>
              <w:ind w:left="0" w:firstLine="0"/>
              <w:jc w:val="center"/>
            </w:pPr>
            <w:r w:rsidRPr="00DB632E">
              <w:t>проба</w:t>
            </w:r>
          </w:p>
        </w:tc>
        <w:tc>
          <w:tcPr>
            <w:tcW w:w="1299"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keepLines/>
              <w:shd w:val="clear" w:color="auto" w:fill="FFFFFF"/>
              <w:ind w:right="263"/>
              <w:jc w:val="right"/>
            </w:pPr>
            <w:r w:rsidRPr="00DB632E">
              <w:t>83</w:t>
            </w:r>
          </w:p>
        </w:tc>
      </w:tr>
      <w:tr w:rsidR="00FB1CC2" w:rsidRPr="00DB632E" w:rsidTr="008A4B0E">
        <w:tc>
          <w:tcPr>
            <w:tcW w:w="720"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jc w:val="center"/>
              <w:rPr>
                <w:bCs/>
              </w:rPr>
            </w:pPr>
            <w:r w:rsidRPr="00DB632E">
              <w:rPr>
                <w:bCs/>
              </w:rPr>
              <w:t>227.</w:t>
            </w:r>
          </w:p>
        </w:tc>
        <w:tc>
          <w:tcPr>
            <w:tcW w:w="5940"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ind w:left="360" w:hanging="360"/>
            </w:pPr>
            <w:r w:rsidRPr="00DB632E">
              <w:t>Отбор проб воздуха</w:t>
            </w:r>
          </w:p>
        </w:tc>
        <w:tc>
          <w:tcPr>
            <w:tcW w:w="1980" w:type="dxa"/>
            <w:tcBorders>
              <w:top w:val="single" w:sz="4" w:space="0" w:color="auto"/>
              <w:left w:val="single" w:sz="4" w:space="0" w:color="auto"/>
              <w:bottom w:val="single" w:sz="4" w:space="0" w:color="auto"/>
              <w:right w:val="single" w:sz="4" w:space="0" w:color="auto"/>
            </w:tcBorders>
          </w:tcPr>
          <w:p w:rsidR="00FB1CC2" w:rsidRPr="00DB632E" w:rsidRDefault="00FB1CC2" w:rsidP="00FB1CC2">
            <w:pPr>
              <w:numPr>
                <w:ilvl w:val="0"/>
                <w:numId w:val="13"/>
              </w:numPr>
              <w:tabs>
                <w:tab w:val="left" w:pos="175"/>
              </w:tabs>
              <w:spacing w:after="0" w:line="240" w:lineRule="auto"/>
              <w:ind w:left="33" w:firstLine="0"/>
              <w:jc w:val="center"/>
            </w:pPr>
            <w:r w:rsidRPr="00DB632E">
              <w:t>проба</w:t>
            </w:r>
          </w:p>
        </w:tc>
        <w:tc>
          <w:tcPr>
            <w:tcW w:w="1299"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keepLines/>
              <w:shd w:val="clear" w:color="auto" w:fill="FFFFFF"/>
              <w:ind w:right="263"/>
              <w:jc w:val="right"/>
            </w:pPr>
            <w:r w:rsidRPr="00DB632E">
              <w:t>14</w:t>
            </w:r>
          </w:p>
        </w:tc>
      </w:tr>
      <w:tr w:rsidR="00FB1CC2" w:rsidRPr="00DB632E" w:rsidTr="008A4B0E">
        <w:tc>
          <w:tcPr>
            <w:tcW w:w="720"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jc w:val="center"/>
              <w:rPr>
                <w:bCs/>
              </w:rPr>
            </w:pPr>
            <w:r w:rsidRPr="00DB632E">
              <w:rPr>
                <w:bCs/>
              </w:rPr>
              <w:t>228.</w:t>
            </w:r>
          </w:p>
        </w:tc>
        <w:tc>
          <w:tcPr>
            <w:tcW w:w="5940" w:type="dxa"/>
            <w:tcBorders>
              <w:top w:val="single" w:sz="4" w:space="0" w:color="auto"/>
              <w:left w:val="single" w:sz="4" w:space="0" w:color="auto"/>
              <w:bottom w:val="single" w:sz="4" w:space="0" w:color="auto"/>
              <w:right w:val="single" w:sz="4" w:space="0" w:color="auto"/>
            </w:tcBorders>
          </w:tcPr>
          <w:p w:rsidR="00FB1CC2" w:rsidRPr="00DB632E" w:rsidRDefault="00FB1CC2" w:rsidP="008A4B0E">
            <w:r w:rsidRPr="00DB632E">
              <w:t>Паспортизация колодцев, родников, автотранспорта для перевозки питьевой воды и пищевых продуктов, фармацевтической и парафармацевтической продукции</w:t>
            </w:r>
          </w:p>
        </w:tc>
        <w:tc>
          <w:tcPr>
            <w:tcW w:w="1980"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tabs>
                <w:tab w:val="left" w:pos="175"/>
              </w:tabs>
              <w:ind w:left="33"/>
              <w:jc w:val="center"/>
            </w:pPr>
            <w:r w:rsidRPr="00DB632E">
              <w:t>1обследование</w:t>
            </w:r>
          </w:p>
        </w:tc>
        <w:tc>
          <w:tcPr>
            <w:tcW w:w="1299"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keepLines/>
              <w:shd w:val="clear" w:color="auto" w:fill="FFFFFF"/>
              <w:ind w:right="263"/>
              <w:jc w:val="right"/>
            </w:pPr>
            <w:r w:rsidRPr="00DB632E">
              <w:t>110</w:t>
            </w:r>
          </w:p>
        </w:tc>
      </w:tr>
      <w:tr w:rsidR="00FB1CC2" w:rsidRPr="00DB632E" w:rsidTr="008A4B0E">
        <w:tc>
          <w:tcPr>
            <w:tcW w:w="720"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rPr>
                <w:bCs/>
              </w:rPr>
            </w:pPr>
          </w:p>
        </w:tc>
        <w:tc>
          <w:tcPr>
            <w:tcW w:w="5940"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shd w:val="clear" w:color="auto" w:fill="FFFFFF"/>
              <w:jc w:val="both"/>
              <w:rPr>
                <w:b/>
              </w:rPr>
            </w:pPr>
            <w:r w:rsidRPr="00DB632E">
              <w:rPr>
                <w:b/>
              </w:rPr>
              <w:t>4.2. Санитарно-</w:t>
            </w:r>
            <w:r w:rsidRPr="00DB632E">
              <w:rPr>
                <w:rStyle w:val="hps"/>
                <w:b/>
                <w:color w:val="000000"/>
              </w:rPr>
              <w:t xml:space="preserve">радиологические </w:t>
            </w:r>
            <w:r w:rsidRPr="00DB632E">
              <w:rPr>
                <w:b/>
                <w:bCs/>
                <w:color w:val="000000"/>
              </w:rPr>
              <w:t>услуги</w:t>
            </w:r>
          </w:p>
        </w:tc>
        <w:tc>
          <w:tcPr>
            <w:tcW w:w="1980"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jc w:val="center"/>
            </w:pPr>
          </w:p>
        </w:tc>
        <w:tc>
          <w:tcPr>
            <w:tcW w:w="1299"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keepLines/>
              <w:shd w:val="clear" w:color="auto" w:fill="FFFFFF"/>
              <w:ind w:right="263"/>
              <w:jc w:val="right"/>
            </w:pPr>
          </w:p>
        </w:tc>
      </w:tr>
      <w:tr w:rsidR="00FB1CC2" w:rsidRPr="00DB632E" w:rsidTr="008A4B0E">
        <w:tc>
          <w:tcPr>
            <w:tcW w:w="720"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jc w:val="center"/>
            </w:pPr>
            <w:r w:rsidRPr="00DB632E">
              <w:t>229.</w:t>
            </w:r>
          </w:p>
        </w:tc>
        <w:tc>
          <w:tcPr>
            <w:tcW w:w="5940" w:type="dxa"/>
            <w:tcBorders>
              <w:top w:val="single" w:sz="4" w:space="0" w:color="auto"/>
              <w:left w:val="single" w:sz="4" w:space="0" w:color="auto"/>
              <w:bottom w:val="single" w:sz="4" w:space="0" w:color="auto"/>
              <w:right w:val="single" w:sz="4" w:space="0" w:color="auto"/>
            </w:tcBorders>
          </w:tcPr>
          <w:p w:rsidR="00FB1CC2" w:rsidRPr="00DB632E" w:rsidRDefault="00FB1CC2" w:rsidP="008A4B0E">
            <w:r w:rsidRPr="00DB632E">
              <w:t>Оценка состояния радиационной безопасности действующих радиационных и ядерных объектов</w:t>
            </w:r>
          </w:p>
        </w:tc>
        <w:tc>
          <w:tcPr>
            <w:tcW w:w="1980"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ind w:left="360" w:hanging="360"/>
              <w:jc w:val="center"/>
            </w:pPr>
            <w:r w:rsidRPr="00DB632E">
              <w:t>1 оценка</w:t>
            </w:r>
          </w:p>
        </w:tc>
        <w:tc>
          <w:tcPr>
            <w:tcW w:w="1299"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keepLines/>
              <w:shd w:val="clear" w:color="auto" w:fill="FFFFFF"/>
              <w:ind w:right="263"/>
              <w:jc w:val="right"/>
            </w:pPr>
            <w:r w:rsidRPr="00DB632E">
              <w:rPr>
                <w:color w:val="000000"/>
                <w:spacing w:val="-2"/>
              </w:rPr>
              <w:t>446</w:t>
            </w:r>
          </w:p>
        </w:tc>
      </w:tr>
      <w:tr w:rsidR="00FB1CC2" w:rsidRPr="00DB632E" w:rsidTr="008A4B0E">
        <w:tc>
          <w:tcPr>
            <w:tcW w:w="720"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jc w:val="center"/>
            </w:pPr>
            <w:r w:rsidRPr="00DB632E">
              <w:t>230.</w:t>
            </w:r>
          </w:p>
        </w:tc>
        <w:tc>
          <w:tcPr>
            <w:tcW w:w="5940" w:type="dxa"/>
            <w:tcBorders>
              <w:top w:val="single" w:sz="4" w:space="0" w:color="auto"/>
              <w:left w:val="single" w:sz="4" w:space="0" w:color="auto"/>
              <w:bottom w:val="single" w:sz="4" w:space="0" w:color="auto"/>
              <w:right w:val="single" w:sz="4" w:space="0" w:color="auto"/>
            </w:tcBorders>
          </w:tcPr>
          <w:p w:rsidR="00FB1CC2" w:rsidRPr="00DB632E" w:rsidRDefault="00FB1CC2" w:rsidP="008A4B0E">
            <w:r w:rsidRPr="00DB632E">
              <w:t>Гигиеническая экспертиза выполнения проектов строительства/реконструкции радиологических  и ядерных объектов</w:t>
            </w:r>
          </w:p>
        </w:tc>
        <w:tc>
          <w:tcPr>
            <w:tcW w:w="1980"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ind w:left="360" w:hanging="360"/>
              <w:jc w:val="center"/>
            </w:pPr>
            <w:r w:rsidRPr="00DB632E">
              <w:t>1 экспертиза</w:t>
            </w:r>
          </w:p>
        </w:tc>
        <w:tc>
          <w:tcPr>
            <w:tcW w:w="1299"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keepLines/>
              <w:shd w:val="clear" w:color="auto" w:fill="FFFFFF"/>
              <w:ind w:right="263"/>
              <w:jc w:val="right"/>
            </w:pPr>
            <w:r w:rsidRPr="00DB632E">
              <w:rPr>
                <w:color w:val="000000"/>
                <w:spacing w:val="-2"/>
              </w:rPr>
              <w:t>259</w:t>
            </w:r>
          </w:p>
        </w:tc>
      </w:tr>
      <w:tr w:rsidR="00FB1CC2" w:rsidRPr="00DB632E" w:rsidTr="008A4B0E">
        <w:tc>
          <w:tcPr>
            <w:tcW w:w="720"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tabs>
                <w:tab w:val="num" w:pos="792"/>
              </w:tabs>
              <w:jc w:val="center"/>
            </w:pPr>
            <w:r w:rsidRPr="00DB632E">
              <w:t>231.</w:t>
            </w:r>
          </w:p>
        </w:tc>
        <w:tc>
          <w:tcPr>
            <w:tcW w:w="5940" w:type="dxa"/>
            <w:tcBorders>
              <w:top w:val="single" w:sz="4" w:space="0" w:color="auto"/>
              <w:left w:val="single" w:sz="4" w:space="0" w:color="auto"/>
              <w:bottom w:val="single" w:sz="4" w:space="0" w:color="auto"/>
              <w:right w:val="single" w:sz="4" w:space="0" w:color="auto"/>
            </w:tcBorders>
          </w:tcPr>
          <w:p w:rsidR="00FB1CC2" w:rsidRPr="00DB632E" w:rsidRDefault="00FB1CC2" w:rsidP="008A4B0E">
            <w:r w:rsidRPr="00DB632E">
              <w:t>Гигиеническая оценка содержания естественных и искусственных радионуклидов</w:t>
            </w:r>
          </w:p>
        </w:tc>
        <w:tc>
          <w:tcPr>
            <w:tcW w:w="1980"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ind w:left="360" w:hanging="360"/>
              <w:jc w:val="center"/>
            </w:pPr>
            <w:r w:rsidRPr="00DB632E">
              <w:t>1 оценка</w:t>
            </w:r>
          </w:p>
        </w:tc>
        <w:tc>
          <w:tcPr>
            <w:tcW w:w="1299"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keepLines/>
              <w:shd w:val="clear" w:color="auto" w:fill="FFFFFF"/>
              <w:ind w:right="263"/>
              <w:jc w:val="right"/>
            </w:pPr>
            <w:r w:rsidRPr="00DB632E">
              <w:rPr>
                <w:color w:val="000000"/>
                <w:spacing w:val="-5"/>
              </w:rPr>
              <w:t>172</w:t>
            </w:r>
          </w:p>
        </w:tc>
      </w:tr>
      <w:tr w:rsidR="00FB1CC2" w:rsidRPr="00DB632E" w:rsidTr="008A4B0E">
        <w:tc>
          <w:tcPr>
            <w:tcW w:w="720"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tabs>
                <w:tab w:val="num" w:pos="792"/>
              </w:tabs>
              <w:jc w:val="center"/>
            </w:pPr>
            <w:r w:rsidRPr="00DB632E">
              <w:t>232.</w:t>
            </w:r>
          </w:p>
        </w:tc>
        <w:tc>
          <w:tcPr>
            <w:tcW w:w="5940" w:type="dxa"/>
            <w:tcBorders>
              <w:top w:val="single" w:sz="4" w:space="0" w:color="auto"/>
              <w:left w:val="single" w:sz="4" w:space="0" w:color="auto"/>
              <w:bottom w:val="single" w:sz="4" w:space="0" w:color="auto"/>
              <w:right w:val="single" w:sz="4" w:space="0" w:color="auto"/>
            </w:tcBorders>
          </w:tcPr>
          <w:p w:rsidR="00FB1CC2" w:rsidRPr="00DB632E" w:rsidRDefault="00FB1CC2" w:rsidP="008A4B0E">
            <w:r w:rsidRPr="00DB632E">
              <w:t xml:space="preserve">Определение Цезия-137 в пищевых продуктах и объектах окружающей среды спектрометрическим методом </w:t>
            </w:r>
          </w:p>
          <w:p w:rsidR="00FB1CC2" w:rsidRPr="00DB632E" w:rsidRDefault="00FB1CC2" w:rsidP="008A4B0E"/>
        </w:tc>
        <w:tc>
          <w:tcPr>
            <w:tcW w:w="1980"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ind w:left="360" w:hanging="360"/>
              <w:jc w:val="center"/>
            </w:pPr>
            <w:r w:rsidRPr="00DB632E">
              <w:lastRenderedPageBreak/>
              <w:t>1исследование</w:t>
            </w:r>
          </w:p>
        </w:tc>
        <w:tc>
          <w:tcPr>
            <w:tcW w:w="1299"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keepLines/>
              <w:shd w:val="clear" w:color="auto" w:fill="FFFFFF"/>
              <w:ind w:right="263"/>
              <w:jc w:val="right"/>
            </w:pPr>
            <w:r w:rsidRPr="00DB632E">
              <w:rPr>
                <w:color w:val="000000"/>
                <w:spacing w:val="-5"/>
              </w:rPr>
              <w:t>165</w:t>
            </w:r>
          </w:p>
        </w:tc>
      </w:tr>
      <w:tr w:rsidR="00FB1CC2" w:rsidRPr="00DB632E" w:rsidTr="008A4B0E">
        <w:tc>
          <w:tcPr>
            <w:tcW w:w="720"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tabs>
                <w:tab w:val="num" w:pos="792"/>
              </w:tabs>
              <w:jc w:val="center"/>
            </w:pPr>
            <w:r w:rsidRPr="00DB632E">
              <w:lastRenderedPageBreak/>
              <w:t>233.</w:t>
            </w:r>
          </w:p>
        </w:tc>
        <w:tc>
          <w:tcPr>
            <w:tcW w:w="5940" w:type="dxa"/>
            <w:tcBorders>
              <w:top w:val="single" w:sz="4" w:space="0" w:color="auto"/>
              <w:left w:val="single" w:sz="4" w:space="0" w:color="auto"/>
              <w:bottom w:val="single" w:sz="4" w:space="0" w:color="auto"/>
              <w:right w:val="single" w:sz="4" w:space="0" w:color="auto"/>
            </w:tcBorders>
          </w:tcPr>
          <w:p w:rsidR="00FB1CC2" w:rsidRPr="00DB632E" w:rsidRDefault="00FB1CC2" w:rsidP="008A4B0E">
            <w:r w:rsidRPr="00DB632E">
              <w:t>Определение Стронция-90 в пищевых продуктах и объектах окружающей среды спектрометрическим методом</w:t>
            </w:r>
          </w:p>
        </w:tc>
        <w:tc>
          <w:tcPr>
            <w:tcW w:w="1980"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ind w:left="360" w:hanging="360"/>
              <w:jc w:val="center"/>
            </w:pPr>
            <w:r w:rsidRPr="00DB632E">
              <w:t>1 исследование</w:t>
            </w:r>
          </w:p>
          <w:p w:rsidR="00FB1CC2" w:rsidRPr="00DB632E" w:rsidRDefault="00FB1CC2" w:rsidP="008A4B0E">
            <w:pPr>
              <w:ind w:left="360" w:hanging="360"/>
              <w:jc w:val="center"/>
            </w:pPr>
          </w:p>
        </w:tc>
        <w:tc>
          <w:tcPr>
            <w:tcW w:w="1299"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keepLines/>
              <w:shd w:val="clear" w:color="auto" w:fill="FFFFFF"/>
              <w:ind w:right="263"/>
              <w:jc w:val="right"/>
            </w:pPr>
            <w:r w:rsidRPr="00DB632E">
              <w:t>280</w:t>
            </w:r>
          </w:p>
        </w:tc>
      </w:tr>
      <w:tr w:rsidR="00FB1CC2" w:rsidRPr="00DB632E" w:rsidTr="008A4B0E">
        <w:tc>
          <w:tcPr>
            <w:tcW w:w="720"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tabs>
                <w:tab w:val="num" w:pos="792"/>
              </w:tabs>
              <w:jc w:val="center"/>
            </w:pPr>
            <w:r w:rsidRPr="00DB632E">
              <w:t>234.</w:t>
            </w:r>
          </w:p>
        </w:tc>
        <w:tc>
          <w:tcPr>
            <w:tcW w:w="5940" w:type="dxa"/>
            <w:tcBorders>
              <w:top w:val="single" w:sz="4" w:space="0" w:color="auto"/>
              <w:left w:val="single" w:sz="4" w:space="0" w:color="auto"/>
              <w:bottom w:val="single" w:sz="4" w:space="0" w:color="auto"/>
              <w:right w:val="single" w:sz="4" w:space="0" w:color="auto"/>
            </w:tcBorders>
          </w:tcPr>
          <w:p w:rsidR="00FB1CC2" w:rsidRPr="00DB632E" w:rsidRDefault="00FB1CC2" w:rsidP="008A4B0E">
            <w:r w:rsidRPr="00DB632E">
              <w:t>Определение Стронция-90 в пищевых продуктах и объектах окружающей среды радиохимическим методом</w:t>
            </w:r>
          </w:p>
        </w:tc>
        <w:tc>
          <w:tcPr>
            <w:tcW w:w="1980"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jc w:val="center"/>
            </w:pPr>
            <w:r w:rsidRPr="00DB632E">
              <w:t>1 исследование</w:t>
            </w:r>
          </w:p>
        </w:tc>
        <w:tc>
          <w:tcPr>
            <w:tcW w:w="1299"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keepLines/>
              <w:shd w:val="clear" w:color="auto" w:fill="FFFFFF"/>
              <w:ind w:right="263"/>
              <w:jc w:val="right"/>
            </w:pPr>
            <w:r w:rsidRPr="00DB632E">
              <w:rPr>
                <w:color w:val="000000"/>
                <w:spacing w:val="-3"/>
              </w:rPr>
              <w:t>584</w:t>
            </w:r>
          </w:p>
        </w:tc>
      </w:tr>
      <w:tr w:rsidR="00FB1CC2" w:rsidRPr="00DB632E" w:rsidTr="008A4B0E">
        <w:tc>
          <w:tcPr>
            <w:tcW w:w="720"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tabs>
                <w:tab w:val="num" w:pos="792"/>
              </w:tabs>
              <w:jc w:val="center"/>
            </w:pPr>
            <w:r w:rsidRPr="00DB632E">
              <w:t>235.</w:t>
            </w:r>
          </w:p>
        </w:tc>
        <w:tc>
          <w:tcPr>
            <w:tcW w:w="5940" w:type="dxa"/>
            <w:tcBorders>
              <w:top w:val="single" w:sz="4" w:space="0" w:color="auto"/>
              <w:left w:val="single" w:sz="4" w:space="0" w:color="auto"/>
              <w:bottom w:val="single" w:sz="4" w:space="0" w:color="auto"/>
              <w:right w:val="single" w:sz="4" w:space="0" w:color="auto"/>
            </w:tcBorders>
          </w:tcPr>
          <w:p w:rsidR="00FB1CC2" w:rsidRPr="00DB632E" w:rsidRDefault="00FB1CC2" w:rsidP="008A4B0E">
            <w:r w:rsidRPr="00DB632E">
              <w:t>Дозиметрические, радиометрические измерения на рабочих местах персонала на радиационных объектах, жилых помещениях и в окружающей среде</w:t>
            </w:r>
          </w:p>
        </w:tc>
        <w:tc>
          <w:tcPr>
            <w:tcW w:w="1980"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jc w:val="center"/>
            </w:pPr>
            <w:r w:rsidRPr="00DB632E">
              <w:t>1 измерение</w:t>
            </w:r>
          </w:p>
          <w:p w:rsidR="00FB1CC2" w:rsidRPr="00DB632E" w:rsidRDefault="00FB1CC2" w:rsidP="008A4B0E">
            <w:pPr>
              <w:jc w:val="center"/>
            </w:pPr>
          </w:p>
          <w:p w:rsidR="00FB1CC2" w:rsidRPr="00DB632E" w:rsidRDefault="00FB1CC2" w:rsidP="008A4B0E">
            <w:pPr>
              <w:jc w:val="center"/>
            </w:pPr>
          </w:p>
        </w:tc>
        <w:tc>
          <w:tcPr>
            <w:tcW w:w="1299"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keepLines/>
              <w:shd w:val="clear" w:color="auto" w:fill="FFFFFF"/>
              <w:ind w:right="263"/>
              <w:jc w:val="right"/>
            </w:pPr>
            <w:r w:rsidRPr="00DB632E">
              <w:rPr>
                <w:color w:val="000000"/>
                <w:spacing w:val="-2"/>
              </w:rPr>
              <w:t>42</w:t>
            </w:r>
          </w:p>
        </w:tc>
      </w:tr>
      <w:tr w:rsidR="00FB1CC2" w:rsidRPr="00DB632E" w:rsidTr="008A4B0E">
        <w:tc>
          <w:tcPr>
            <w:tcW w:w="720"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tabs>
                <w:tab w:val="num" w:pos="792"/>
              </w:tabs>
              <w:jc w:val="center"/>
            </w:pPr>
            <w:r w:rsidRPr="00DB632E">
              <w:t>236.</w:t>
            </w:r>
          </w:p>
        </w:tc>
        <w:tc>
          <w:tcPr>
            <w:tcW w:w="5940" w:type="dxa"/>
            <w:tcBorders>
              <w:top w:val="single" w:sz="4" w:space="0" w:color="auto"/>
              <w:left w:val="single" w:sz="4" w:space="0" w:color="auto"/>
              <w:bottom w:val="single" w:sz="4" w:space="0" w:color="auto"/>
              <w:right w:val="single" w:sz="4" w:space="0" w:color="auto"/>
            </w:tcBorders>
          </w:tcPr>
          <w:p w:rsidR="00FB1CC2" w:rsidRPr="00DB632E" w:rsidRDefault="00FB1CC2" w:rsidP="008A4B0E">
            <w:r w:rsidRPr="00DB632E">
              <w:t>Определение индивидуальных доз облучения персонала с помощью системы ДТУ-01.</w:t>
            </w:r>
          </w:p>
        </w:tc>
        <w:tc>
          <w:tcPr>
            <w:tcW w:w="1980" w:type="dxa"/>
            <w:tcBorders>
              <w:top w:val="single" w:sz="4" w:space="0" w:color="auto"/>
              <w:left w:val="single" w:sz="4" w:space="0" w:color="auto"/>
              <w:bottom w:val="single" w:sz="4" w:space="0" w:color="auto"/>
              <w:right w:val="single" w:sz="4" w:space="0" w:color="auto"/>
            </w:tcBorders>
          </w:tcPr>
          <w:p w:rsidR="00FB1CC2" w:rsidRPr="00DB632E" w:rsidRDefault="00FB1CC2" w:rsidP="00FB1CC2">
            <w:pPr>
              <w:numPr>
                <w:ilvl w:val="0"/>
                <w:numId w:val="14"/>
              </w:numPr>
              <w:tabs>
                <w:tab w:val="left" w:pos="317"/>
              </w:tabs>
              <w:spacing w:after="0" w:line="240" w:lineRule="auto"/>
              <w:ind w:left="33" w:firstLine="0"/>
            </w:pPr>
            <w:r w:rsidRPr="00DB632E">
              <w:t>исследование</w:t>
            </w:r>
          </w:p>
        </w:tc>
        <w:tc>
          <w:tcPr>
            <w:tcW w:w="1299"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keepLines/>
              <w:shd w:val="clear" w:color="auto" w:fill="FFFFFF"/>
              <w:ind w:right="263"/>
              <w:jc w:val="right"/>
            </w:pPr>
            <w:r w:rsidRPr="00DB632E">
              <w:rPr>
                <w:color w:val="000000"/>
                <w:spacing w:val="-3"/>
              </w:rPr>
              <w:t>64</w:t>
            </w:r>
          </w:p>
        </w:tc>
      </w:tr>
      <w:tr w:rsidR="00FB1CC2" w:rsidRPr="00DB632E" w:rsidTr="008A4B0E">
        <w:tc>
          <w:tcPr>
            <w:tcW w:w="720"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tabs>
                <w:tab w:val="num" w:pos="792"/>
              </w:tabs>
              <w:jc w:val="center"/>
            </w:pPr>
            <w:r w:rsidRPr="00DB632E">
              <w:t>237.</w:t>
            </w:r>
          </w:p>
        </w:tc>
        <w:tc>
          <w:tcPr>
            <w:tcW w:w="5940" w:type="dxa"/>
            <w:tcBorders>
              <w:top w:val="single" w:sz="4" w:space="0" w:color="auto"/>
              <w:left w:val="single" w:sz="4" w:space="0" w:color="auto"/>
              <w:bottom w:val="single" w:sz="4" w:space="0" w:color="auto"/>
              <w:right w:val="single" w:sz="4" w:space="0" w:color="auto"/>
            </w:tcBorders>
          </w:tcPr>
          <w:p w:rsidR="00FB1CC2" w:rsidRPr="00DB632E" w:rsidRDefault="00FB1CC2" w:rsidP="008A4B0E">
            <w:r w:rsidRPr="00DB632E">
              <w:t>Определение индивидуальных доз облучения персонала с помощью системы "Harshaw-6600"</w:t>
            </w:r>
          </w:p>
        </w:tc>
        <w:tc>
          <w:tcPr>
            <w:tcW w:w="1980"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tabs>
                <w:tab w:val="left" w:pos="175"/>
              </w:tabs>
            </w:pPr>
            <w:r w:rsidRPr="00DB632E">
              <w:t>1 исследование</w:t>
            </w:r>
          </w:p>
        </w:tc>
        <w:tc>
          <w:tcPr>
            <w:tcW w:w="1299"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keepLines/>
              <w:shd w:val="clear" w:color="auto" w:fill="FFFFFF"/>
              <w:ind w:right="263"/>
              <w:jc w:val="right"/>
            </w:pPr>
            <w:r w:rsidRPr="00DB632E">
              <w:rPr>
                <w:color w:val="000000"/>
                <w:spacing w:val="-5"/>
              </w:rPr>
              <w:t>131</w:t>
            </w:r>
          </w:p>
        </w:tc>
      </w:tr>
      <w:tr w:rsidR="00FB1CC2" w:rsidRPr="00DB632E" w:rsidTr="008A4B0E">
        <w:tc>
          <w:tcPr>
            <w:tcW w:w="720"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tabs>
                <w:tab w:val="num" w:pos="792"/>
              </w:tabs>
              <w:jc w:val="center"/>
            </w:pPr>
            <w:r w:rsidRPr="00DB632E">
              <w:t>238.</w:t>
            </w:r>
          </w:p>
        </w:tc>
        <w:tc>
          <w:tcPr>
            <w:tcW w:w="5940" w:type="dxa"/>
            <w:tcBorders>
              <w:top w:val="single" w:sz="4" w:space="0" w:color="auto"/>
              <w:left w:val="single" w:sz="4" w:space="0" w:color="auto"/>
              <w:bottom w:val="single" w:sz="4" w:space="0" w:color="auto"/>
              <w:right w:val="single" w:sz="4" w:space="0" w:color="auto"/>
            </w:tcBorders>
          </w:tcPr>
          <w:p w:rsidR="00FB1CC2" w:rsidRPr="00DB632E" w:rsidRDefault="00FB1CC2" w:rsidP="008A4B0E">
            <w:r w:rsidRPr="00DB632E">
              <w:t>Оценка индивидуальных доз облучения ионизирующими излучениями  в период профессиональной деятельности с выдачей сертификата</w:t>
            </w:r>
          </w:p>
        </w:tc>
        <w:tc>
          <w:tcPr>
            <w:tcW w:w="1980" w:type="dxa"/>
            <w:tcBorders>
              <w:top w:val="single" w:sz="4" w:space="0" w:color="auto"/>
              <w:left w:val="single" w:sz="4" w:space="0" w:color="auto"/>
              <w:bottom w:val="single" w:sz="4" w:space="0" w:color="auto"/>
              <w:right w:val="single" w:sz="4" w:space="0" w:color="auto"/>
            </w:tcBorders>
          </w:tcPr>
          <w:p w:rsidR="00FB1CC2" w:rsidRPr="00DB632E" w:rsidRDefault="00FB1CC2" w:rsidP="00FB1CC2">
            <w:pPr>
              <w:numPr>
                <w:ilvl w:val="0"/>
                <w:numId w:val="44"/>
              </w:numPr>
              <w:tabs>
                <w:tab w:val="left" w:pos="459"/>
              </w:tabs>
              <w:spacing w:after="0" w:line="240" w:lineRule="auto"/>
            </w:pPr>
            <w:r w:rsidRPr="00DB632E">
              <w:t>оценка</w:t>
            </w:r>
          </w:p>
        </w:tc>
        <w:tc>
          <w:tcPr>
            <w:tcW w:w="1299"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keepLines/>
              <w:shd w:val="clear" w:color="auto" w:fill="FFFFFF"/>
              <w:ind w:right="263"/>
              <w:jc w:val="right"/>
            </w:pPr>
            <w:r w:rsidRPr="00DB632E">
              <w:t>76</w:t>
            </w:r>
          </w:p>
        </w:tc>
      </w:tr>
      <w:tr w:rsidR="00FB1CC2" w:rsidRPr="00DB632E" w:rsidTr="008A4B0E">
        <w:tc>
          <w:tcPr>
            <w:tcW w:w="720"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tabs>
                <w:tab w:val="num" w:pos="792"/>
              </w:tabs>
              <w:jc w:val="center"/>
            </w:pPr>
            <w:r w:rsidRPr="00DB632E">
              <w:t>239.</w:t>
            </w:r>
          </w:p>
        </w:tc>
        <w:tc>
          <w:tcPr>
            <w:tcW w:w="5940" w:type="dxa"/>
            <w:tcBorders>
              <w:top w:val="single" w:sz="4" w:space="0" w:color="auto"/>
              <w:left w:val="single" w:sz="4" w:space="0" w:color="auto"/>
              <w:bottom w:val="single" w:sz="4" w:space="0" w:color="auto"/>
              <w:right w:val="single" w:sz="4" w:space="0" w:color="auto"/>
            </w:tcBorders>
          </w:tcPr>
          <w:p w:rsidR="00FB1CC2" w:rsidRPr="00DB632E" w:rsidRDefault="00FB1CC2" w:rsidP="008A4B0E">
            <w:r w:rsidRPr="00DB632E">
              <w:t>Определение удельной эффективной активности (А эфф.) естественных радионуклидов в строительных материалах, удобрениях, сырье, минеральной руде методом спектрометрии</w:t>
            </w:r>
          </w:p>
        </w:tc>
        <w:tc>
          <w:tcPr>
            <w:tcW w:w="1980" w:type="dxa"/>
            <w:tcBorders>
              <w:top w:val="single" w:sz="4" w:space="0" w:color="auto"/>
              <w:left w:val="single" w:sz="4" w:space="0" w:color="auto"/>
              <w:bottom w:val="single" w:sz="4" w:space="0" w:color="auto"/>
              <w:right w:val="single" w:sz="4" w:space="0" w:color="auto"/>
            </w:tcBorders>
            <w:vAlign w:val="center"/>
          </w:tcPr>
          <w:p w:rsidR="00FB1CC2" w:rsidRPr="00DB632E" w:rsidRDefault="00FB1CC2" w:rsidP="008A4B0E">
            <w:pPr>
              <w:jc w:val="center"/>
            </w:pPr>
            <w:r w:rsidRPr="00DB632E">
              <w:t>1 исследование</w:t>
            </w:r>
          </w:p>
        </w:tc>
        <w:tc>
          <w:tcPr>
            <w:tcW w:w="1299"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keepLines/>
              <w:shd w:val="clear" w:color="auto" w:fill="FFFFFF"/>
              <w:ind w:right="263"/>
              <w:jc w:val="right"/>
            </w:pPr>
            <w:r w:rsidRPr="00DB632E">
              <w:rPr>
                <w:color w:val="000000"/>
                <w:spacing w:val="-2"/>
              </w:rPr>
              <w:t>315</w:t>
            </w:r>
          </w:p>
        </w:tc>
      </w:tr>
      <w:tr w:rsidR="00FB1CC2" w:rsidRPr="00DB632E" w:rsidTr="008A4B0E">
        <w:tc>
          <w:tcPr>
            <w:tcW w:w="720"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tabs>
                <w:tab w:val="num" w:pos="792"/>
              </w:tabs>
              <w:jc w:val="center"/>
            </w:pPr>
            <w:r w:rsidRPr="00DB632E">
              <w:t>240.</w:t>
            </w:r>
          </w:p>
        </w:tc>
        <w:tc>
          <w:tcPr>
            <w:tcW w:w="5940" w:type="dxa"/>
            <w:tcBorders>
              <w:top w:val="single" w:sz="4" w:space="0" w:color="auto"/>
              <w:left w:val="single" w:sz="4" w:space="0" w:color="auto"/>
              <w:bottom w:val="single" w:sz="4" w:space="0" w:color="auto"/>
              <w:right w:val="single" w:sz="4" w:space="0" w:color="auto"/>
            </w:tcBorders>
          </w:tcPr>
          <w:p w:rsidR="00FB1CC2" w:rsidRPr="00DB632E" w:rsidRDefault="00FB1CC2" w:rsidP="008A4B0E">
            <w:r w:rsidRPr="00DB632E">
              <w:t>Определение концентрации радона в окружающей среде и в помещениях</w:t>
            </w:r>
          </w:p>
        </w:tc>
        <w:tc>
          <w:tcPr>
            <w:tcW w:w="1980"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jc w:val="center"/>
            </w:pPr>
            <w:r w:rsidRPr="00DB632E">
              <w:t>1 исследование</w:t>
            </w:r>
          </w:p>
          <w:p w:rsidR="00FB1CC2" w:rsidRPr="00DB632E" w:rsidRDefault="00FB1CC2" w:rsidP="008A4B0E">
            <w:pPr>
              <w:jc w:val="center"/>
            </w:pPr>
          </w:p>
        </w:tc>
        <w:tc>
          <w:tcPr>
            <w:tcW w:w="1299"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keepLines/>
              <w:shd w:val="clear" w:color="auto" w:fill="FFFFFF"/>
              <w:ind w:right="263"/>
              <w:jc w:val="right"/>
            </w:pPr>
            <w:r w:rsidRPr="00DB632E">
              <w:rPr>
                <w:color w:val="000000"/>
                <w:spacing w:val="-2"/>
              </w:rPr>
              <w:t>245</w:t>
            </w:r>
          </w:p>
        </w:tc>
      </w:tr>
      <w:tr w:rsidR="00FB1CC2" w:rsidRPr="00DB632E" w:rsidTr="008A4B0E">
        <w:tc>
          <w:tcPr>
            <w:tcW w:w="720"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tabs>
                <w:tab w:val="num" w:pos="792"/>
              </w:tabs>
              <w:jc w:val="center"/>
            </w:pPr>
            <w:r w:rsidRPr="00DB632E">
              <w:t>241.</w:t>
            </w:r>
          </w:p>
        </w:tc>
        <w:tc>
          <w:tcPr>
            <w:tcW w:w="5940" w:type="dxa"/>
            <w:tcBorders>
              <w:top w:val="single" w:sz="4" w:space="0" w:color="auto"/>
              <w:left w:val="single" w:sz="4" w:space="0" w:color="auto"/>
              <w:bottom w:val="single" w:sz="4" w:space="0" w:color="auto"/>
              <w:right w:val="single" w:sz="4" w:space="0" w:color="auto"/>
            </w:tcBorders>
          </w:tcPr>
          <w:p w:rsidR="00FB1CC2" w:rsidRPr="00DB632E" w:rsidRDefault="00FB1CC2" w:rsidP="008A4B0E">
            <w:r w:rsidRPr="00DB632E">
              <w:t>Радиометрические измерения пищевых продуктов и объектов окружающей среды</w:t>
            </w:r>
          </w:p>
        </w:tc>
        <w:tc>
          <w:tcPr>
            <w:tcW w:w="1980"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jc w:val="center"/>
            </w:pPr>
            <w:r w:rsidRPr="00DB632E">
              <w:t>1 измерение</w:t>
            </w:r>
          </w:p>
          <w:p w:rsidR="00FB1CC2" w:rsidRPr="00DB632E" w:rsidRDefault="00FB1CC2" w:rsidP="008A4B0E">
            <w:pPr>
              <w:jc w:val="center"/>
            </w:pPr>
          </w:p>
        </w:tc>
        <w:tc>
          <w:tcPr>
            <w:tcW w:w="1299"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keepLines/>
              <w:shd w:val="clear" w:color="auto" w:fill="FFFFFF"/>
              <w:ind w:right="263"/>
              <w:jc w:val="right"/>
            </w:pPr>
            <w:r w:rsidRPr="00DB632E">
              <w:t>95</w:t>
            </w:r>
          </w:p>
        </w:tc>
      </w:tr>
      <w:tr w:rsidR="00FB1CC2" w:rsidRPr="00DB632E" w:rsidTr="008A4B0E">
        <w:tc>
          <w:tcPr>
            <w:tcW w:w="720"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tabs>
                <w:tab w:val="num" w:pos="792"/>
              </w:tabs>
              <w:jc w:val="center"/>
            </w:pPr>
            <w:r w:rsidRPr="00DB632E">
              <w:t>242.</w:t>
            </w:r>
          </w:p>
        </w:tc>
        <w:tc>
          <w:tcPr>
            <w:tcW w:w="5940" w:type="dxa"/>
            <w:tcBorders>
              <w:top w:val="single" w:sz="4" w:space="0" w:color="auto"/>
              <w:left w:val="single" w:sz="4" w:space="0" w:color="auto"/>
              <w:bottom w:val="single" w:sz="4" w:space="0" w:color="auto"/>
              <w:right w:val="single" w:sz="4" w:space="0" w:color="auto"/>
            </w:tcBorders>
          </w:tcPr>
          <w:p w:rsidR="00FB1CC2" w:rsidRPr="00DB632E" w:rsidRDefault="00FB1CC2" w:rsidP="008A4B0E">
            <w:r w:rsidRPr="00DB632E">
              <w:t xml:space="preserve">Инструментальные измерения параметров контроля качества действующих  рентгеновских установок </w:t>
            </w:r>
          </w:p>
        </w:tc>
        <w:tc>
          <w:tcPr>
            <w:tcW w:w="1980"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jc w:val="center"/>
            </w:pPr>
            <w:r w:rsidRPr="00DB632E">
              <w:t>1 измерение</w:t>
            </w:r>
          </w:p>
          <w:p w:rsidR="00FB1CC2" w:rsidRPr="00DB632E" w:rsidRDefault="00FB1CC2" w:rsidP="008A4B0E">
            <w:pPr>
              <w:jc w:val="center"/>
            </w:pPr>
          </w:p>
        </w:tc>
        <w:tc>
          <w:tcPr>
            <w:tcW w:w="1299"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keepLines/>
              <w:shd w:val="clear" w:color="auto" w:fill="FFFFFF"/>
              <w:ind w:right="263"/>
              <w:jc w:val="right"/>
            </w:pPr>
            <w:r w:rsidRPr="00DB632E">
              <w:rPr>
                <w:color w:val="000000"/>
                <w:spacing w:val="-2"/>
              </w:rPr>
              <w:t>343</w:t>
            </w:r>
          </w:p>
        </w:tc>
      </w:tr>
      <w:tr w:rsidR="00FB1CC2" w:rsidRPr="00DB632E" w:rsidTr="008A4B0E">
        <w:tc>
          <w:tcPr>
            <w:tcW w:w="720"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tabs>
                <w:tab w:val="num" w:pos="792"/>
              </w:tabs>
              <w:jc w:val="center"/>
            </w:pPr>
            <w:r w:rsidRPr="00DB632E">
              <w:t>243.</w:t>
            </w:r>
          </w:p>
        </w:tc>
        <w:tc>
          <w:tcPr>
            <w:tcW w:w="5940" w:type="dxa"/>
            <w:tcBorders>
              <w:top w:val="single" w:sz="4" w:space="0" w:color="auto"/>
              <w:left w:val="single" w:sz="4" w:space="0" w:color="auto"/>
              <w:bottom w:val="single" w:sz="4" w:space="0" w:color="auto"/>
              <w:right w:val="single" w:sz="4" w:space="0" w:color="auto"/>
            </w:tcBorders>
          </w:tcPr>
          <w:p w:rsidR="00FB1CC2" w:rsidRPr="00DB632E" w:rsidRDefault="00FB1CC2" w:rsidP="008A4B0E">
            <w:r w:rsidRPr="00DB632E">
              <w:t>Расчёт стационарной (мобильной) защиты от источника (генератора) ионизирующих излучений</w:t>
            </w:r>
          </w:p>
        </w:tc>
        <w:tc>
          <w:tcPr>
            <w:tcW w:w="1980"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jc w:val="center"/>
            </w:pPr>
            <w:r w:rsidRPr="00DB632E">
              <w:t>1 оценка</w:t>
            </w:r>
          </w:p>
          <w:p w:rsidR="00FB1CC2" w:rsidRPr="00DB632E" w:rsidRDefault="00FB1CC2" w:rsidP="008A4B0E">
            <w:pPr>
              <w:jc w:val="center"/>
            </w:pPr>
          </w:p>
        </w:tc>
        <w:tc>
          <w:tcPr>
            <w:tcW w:w="1299"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keepLines/>
              <w:shd w:val="clear" w:color="auto" w:fill="FFFFFF"/>
              <w:ind w:right="263"/>
              <w:jc w:val="right"/>
            </w:pPr>
            <w:r w:rsidRPr="00DB632E">
              <w:rPr>
                <w:color w:val="000000"/>
                <w:spacing w:val="-5"/>
              </w:rPr>
              <w:t>172</w:t>
            </w:r>
          </w:p>
        </w:tc>
      </w:tr>
      <w:tr w:rsidR="00FB1CC2" w:rsidRPr="00DB632E" w:rsidTr="008A4B0E">
        <w:tc>
          <w:tcPr>
            <w:tcW w:w="720"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tabs>
                <w:tab w:val="num" w:pos="792"/>
              </w:tabs>
              <w:jc w:val="center"/>
            </w:pPr>
            <w:r w:rsidRPr="00DB632E">
              <w:t>244.</w:t>
            </w:r>
          </w:p>
        </w:tc>
        <w:tc>
          <w:tcPr>
            <w:tcW w:w="5940" w:type="dxa"/>
            <w:tcBorders>
              <w:top w:val="single" w:sz="4" w:space="0" w:color="auto"/>
              <w:left w:val="single" w:sz="4" w:space="0" w:color="auto"/>
              <w:bottom w:val="single" w:sz="4" w:space="0" w:color="auto"/>
              <w:right w:val="single" w:sz="4" w:space="0" w:color="auto"/>
            </w:tcBorders>
          </w:tcPr>
          <w:p w:rsidR="00FB1CC2" w:rsidRPr="00DB632E" w:rsidRDefault="00FB1CC2" w:rsidP="008A4B0E">
            <w:r w:rsidRPr="00DB632E">
              <w:t>Инструментальные исследования параметров качества работы радиационных и ядерных установок</w:t>
            </w:r>
          </w:p>
        </w:tc>
        <w:tc>
          <w:tcPr>
            <w:tcW w:w="1980"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jc w:val="center"/>
            </w:pPr>
            <w:r w:rsidRPr="00DB632E">
              <w:t>1 измерение</w:t>
            </w:r>
          </w:p>
          <w:p w:rsidR="00FB1CC2" w:rsidRPr="00DB632E" w:rsidRDefault="00FB1CC2" w:rsidP="008A4B0E">
            <w:pPr>
              <w:jc w:val="center"/>
            </w:pPr>
          </w:p>
        </w:tc>
        <w:tc>
          <w:tcPr>
            <w:tcW w:w="1299"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keepLines/>
              <w:shd w:val="clear" w:color="auto" w:fill="FFFFFF"/>
              <w:ind w:right="263"/>
              <w:jc w:val="right"/>
            </w:pPr>
            <w:r w:rsidRPr="00DB632E">
              <w:rPr>
                <w:color w:val="000000"/>
                <w:spacing w:val="-3"/>
              </w:rPr>
              <w:t>58</w:t>
            </w:r>
          </w:p>
        </w:tc>
      </w:tr>
      <w:tr w:rsidR="00FB1CC2" w:rsidRPr="00DB632E" w:rsidTr="008A4B0E">
        <w:tc>
          <w:tcPr>
            <w:tcW w:w="720" w:type="dxa"/>
            <w:tcBorders>
              <w:top w:val="single" w:sz="4" w:space="0" w:color="auto"/>
              <w:left w:val="single" w:sz="4" w:space="0" w:color="auto"/>
              <w:bottom w:val="single" w:sz="4" w:space="0" w:color="auto"/>
              <w:right w:val="single" w:sz="4" w:space="0" w:color="auto"/>
            </w:tcBorders>
          </w:tcPr>
          <w:p w:rsidR="00FB1CC2" w:rsidRPr="00DB632E" w:rsidRDefault="00FB1CC2" w:rsidP="008A4B0E"/>
        </w:tc>
        <w:tc>
          <w:tcPr>
            <w:tcW w:w="5940"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shd w:val="clear" w:color="auto" w:fill="FFFFFF"/>
              <w:rPr>
                <w:spacing w:val="3"/>
                <w:w w:val="92"/>
              </w:rPr>
            </w:pPr>
            <w:r w:rsidRPr="00DB632E">
              <w:rPr>
                <w:b/>
              </w:rPr>
              <w:t xml:space="preserve"> 4.3. Санитарно-токсикологические</w:t>
            </w:r>
            <w:r w:rsidRPr="00DB632E">
              <w:rPr>
                <w:rStyle w:val="hps"/>
                <w:b/>
                <w:color w:val="000000"/>
              </w:rPr>
              <w:t xml:space="preserve"> </w:t>
            </w:r>
            <w:r w:rsidRPr="00DB632E">
              <w:rPr>
                <w:b/>
                <w:bCs/>
                <w:color w:val="000000"/>
              </w:rPr>
              <w:t>услуги</w:t>
            </w:r>
          </w:p>
        </w:tc>
        <w:tc>
          <w:tcPr>
            <w:tcW w:w="1980"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shd w:val="clear" w:color="auto" w:fill="FFFFFF"/>
              <w:jc w:val="center"/>
              <w:rPr>
                <w:spacing w:val="-4"/>
                <w:w w:val="92"/>
              </w:rPr>
            </w:pPr>
          </w:p>
        </w:tc>
        <w:tc>
          <w:tcPr>
            <w:tcW w:w="1299"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keepLines/>
              <w:shd w:val="clear" w:color="auto" w:fill="FFFFFF"/>
              <w:ind w:right="263"/>
              <w:jc w:val="right"/>
              <w:rPr>
                <w:spacing w:val="-5"/>
                <w:w w:val="92"/>
              </w:rPr>
            </w:pPr>
          </w:p>
        </w:tc>
      </w:tr>
      <w:tr w:rsidR="00FB1CC2" w:rsidRPr="00DB632E" w:rsidTr="008A4B0E">
        <w:tc>
          <w:tcPr>
            <w:tcW w:w="720"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jc w:val="center"/>
            </w:pPr>
            <w:r w:rsidRPr="00DB632E">
              <w:lastRenderedPageBreak/>
              <w:t>245.</w:t>
            </w:r>
          </w:p>
        </w:tc>
        <w:tc>
          <w:tcPr>
            <w:tcW w:w="5940"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jc w:val="both"/>
            </w:pPr>
            <w:r w:rsidRPr="00DB632E">
              <w:t>Определение ЛД50  острой токсичности при введении peros  на крысах и мышах (обоего пола)</w:t>
            </w:r>
          </w:p>
        </w:tc>
        <w:tc>
          <w:tcPr>
            <w:tcW w:w="1980"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jc w:val="center"/>
            </w:pPr>
            <w:r w:rsidRPr="00DB632E">
              <w:t>1 исследование</w:t>
            </w:r>
          </w:p>
        </w:tc>
        <w:tc>
          <w:tcPr>
            <w:tcW w:w="1299"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keepLines/>
              <w:shd w:val="clear" w:color="auto" w:fill="FFFFFF"/>
              <w:ind w:right="263"/>
              <w:jc w:val="right"/>
            </w:pPr>
            <w:r w:rsidRPr="00DB632E">
              <w:rPr>
                <w:color w:val="000000"/>
                <w:spacing w:val="-3"/>
              </w:rPr>
              <w:t>1619</w:t>
            </w:r>
          </w:p>
        </w:tc>
      </w:tr>
      <w:tr w:rsidR="00FB1CC2" w:rsidRPr="00DB632E" w:rsidTr="008A4B0E">
        <w:tc>
          <w:tcPr>
            <w:tcW w:w="720"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jc w:val="center"/>
            </w:pPr>
            <w:r w:rsidRPr="00DB632E">
              <w:t>246.</w:t>
            </w:r>
          </w:p>
        </w:tc>
        <w:tc>
          <w:tcPr>
            <w:tcW w:w="5940"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jc w:val="both"/>
            </w:pPr>
            <w:r w:rsidRPr="00DB632E">
              <w:t>Определение накожной ЛД50  на крысах (обоего пола)</w:t>
            </w:r>
          </w:p>
        </w:tc>
        <w:tc>
          <w:tcPr>
            <w:tcW w:w="1980"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jc w:val="center"/>
            </w:pPr>
            <w:r w:rsidRPr="00DB632E">
              <w:t>1 исследование</w:t>
            </w:r>
          </w:p>
        </w:tc>
        <w:tc>
          <w:tcPr>
            <w:tcW w:w="1299"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keepLines/>
              <w:shd w:val="clear" w:color="auto" w:fill="FFFFFF"/>
              <w:ind w:right="263"/>
              <w:jc w:val="right"/>
            </w:pPr>
            <w:r w:rsidRPr="00DB632E">
              <w:rPr>
                <w:color w:val="000000"/>
                <w:spacing w:val="-3"/>
              </w:rPr>
              <w:t>1619</w:t>
            </w:r>
          </w:p>
        </w:tc>
      </w:tr>
      <w:tr w:rsidR="00FB1CC2" w:rsidRPr="00DB632E" w:rsidTr="008A4B0E">
        <w:tc>
          <w:tcPr>
            <w:tcW w:w="720"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jc w:val="center"/>
            </w:pPr>
            <w:r w:rsidRPr="00DB632E">
              <w:t>247.</w:t>
            </w:r>
          </w:p>
        </w:tc>
        <w:tc>
          <w:tcPr>
            <w:tcW w:w="5940"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jc w:val="both"/>
            </w:pPr>
            <w:r w:rsidRPr="00DB632E">
              <w:t>Определение ингаляционной токсичности  на крысах</w:t>
            </w:r>
          </w:p>
        </w:tc>
        <w:tc>
          <w:tcPr>
            <w:tcW w:w="1980"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jc w:val="center"/>
            </w:pPr>
            <w:r w:rsidRPr="00DB632E">
              <w:t>1 исследование</w:t>
            </w:r>
          </w:p>
        </w:tc>
        <w:tc>
          <w:tcPr>
            <w:tcW w:w="1299"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keepLines/>
              <w:shd w:val="clear" w:color="auto" w:fill="FFFFFF"/>
              <w:ind w:right="263"/>
              <w:jc w:val="right"/>
            </w:pPr>
            <w:r w:rsidRPr="00DB632E">
              <w:rPr>
                <w:color w:val="000000"/>
                <w:spacing w:val="-7"/>
              </w:rPr>
              <w:t>1619</w:t>
            </w:r>
          </w:p>
        </w:tc>
      </w:tr>
      <w:tr w:rsidR="00FB1CC2" w:rsidRPr="00DB632E" w:rsidTr="008A4B0E">
        <w:tc>
          <w:tcPr>
            <w:tcW w:w="720"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jc w:val="center"/>
            </w:pPr>
            <w:r w:rsidRPr="00DB632E">
              <w:t>248.</w:t>
            </w:r>
          </w:p>
        </w:tc>
        <w:tc>
          <w:tcPr>
            <w:tcW w:w="5940"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jc w:val="both"/>
            </w:pPr>
            <w:r w:rsidRPr="00DB632E">
              <w:t>Определение кумулятивных свойств на крысах (обоего пола)</w:t>
            </w:r>
          </w:p>
        </w:tc>
        <w:tc>
          <w:tcPr>
            <w:tcW w:w="1980"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jc w:val="center"/>
            </w:pPr>
            <w:r w:rsidRPr="00DB632E">
              <w:t>1 исследование</w:t>
            </w:r>
          </w:p>
        </w:tc>
        <w:tc>
          <w:tcPr>
            <w:tcW w:w="1299"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keepLines/>
              <w:shd w:val="clear" w:color="auto" w:fill="FFFFFF"/>
              <w:ind w:right="263"/>
              <w:jc w:val="right"/>
            </w:pPr>
            <w:r w:rsidRPr="00DB632E">
              <w:rPr>
                <w:bCs/>
              </w:rPr>
              <w:t>16103</w:t>
            </w:r>
          </w:p>
        </w:tc>
      </w:tr>
      <w:tr w:rsidR="00FB1CC2" w:rsidRPr="00DB632E" w:rsidTr="008A4B0E">
        <w:tc>
          <w:tcPr>
            <w:tcW w:w="720"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jc w:val="center"/>
            </w:pPr>
            <w:r w:rsidRPr="00DB632E">
              <w:t>249.</w:t>
            </w:r>
          </w:p>
        </w:tc>
        <w:tc>
          <w:tcPr>
            <w:tcW w:w="5940"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jc w:val="both"/>
            </w:pPr>
            <w:r w:rsidRPr="00DB632E">
              <w:t>Определение раздражающего и сенсибилизирующего действия на морских свинках</w:t>
            </w:r>
          </w:p>
        </w:tc>
        <w:tc>
          <w:tcPr>
            <w:tcW w:w="1980"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jc w:val="center"/>
            </w:pPr>
            <w:r w:rsidRPr="00DB632E">
              <w:t>1 исследование</w:t>
            </w:r>
          </w:p>
        </w:tc>
        <w:tc>
          <w:tcPr>
            <w:tcW w:w="1299"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keepLines/>
              <w:shd w:val="clear" w:color="auto" w:fill="FFFFFF"/>
              <w:ind w:right="263"/>
              <w:jc w:val="right"/>
            </w:pPr>
            <w:r w:rsidRPr="00DB632E">
              <w:rPr>
                <w:bCs/>
              </w:rPr>
              <w:t>2328</w:t>
            </w:r>
          </w:p>
        </w:tc>
      </w:tr>
      <w:tr w:rsidR="00FB1CC2" w:rsidRPr="00DB632E" w:rsidTr="008A4B0E">
        <w:tc>
          <w:tcPr>
            <w:tcW w:w="720"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jc w:val="center"/>
            </w:pPr>
            <w:r w:rsidRPr="00DB632E">
              <w:t>250.</w:t>
            </w:r>
          </w:p>
        </w:tc>
        <w:tc>
          <w:tcPr>
            <w:tcW w:w="5940"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jc w:val="both"/>
            </w:pPr>
            <w:r w:rsidRPr="00DB632E">
              <w:t>Определение эмбриотоксических и тератогенных свойств на  крысах</w:t>
            </w:r>
          </w:p>
        </w:tc>
        <w:tc>
          <w:tcPr>
            <w:tcW w:w="1980"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jc w:val="center"/>
            </w:pPr>
            <w:r w:rsidRPr="00DB632E">
              <w:t>1 исследование</w:t>
            </w:r>
          </w:p>
        </w:tc>
        <w:tc>
          <w:tcPr>
            <w:tcW w:w="1299"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keepLines/>
              <w:shd w:val="clear" w:color="auto" w:fill="FFFFFF"/>
              <w:ind w:right="263"/>
              <w:jc w:val="right"/>
            </w:pPr>
            <w:r w:rsidRPr="00DB632E">
              <w:rPr>
                <w:bCs/>
              </w:rPr>
              <w:t>13129</w:t>
            </w:r>
          </w:p>
        </w:tc>
      </w:tr>
      <w:tr w:rsidR="00FB1CC2" w:rsidRPr="00DB632E" w:rsidTr="008A4B0E">
        <w:tc>
          <w:tcPr>
            <w:tcW w:w="720"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jc w:val="center"/>
            </w:pPr>
            <w:r w:rsidRPr="00DB632E">
              <w:t>251.</w:t>
            </w:r>
          </w:p>
        </w:tc>
        <w:tc>
          <w:tcPr>
            <w:tcW w:w="5940"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jc w:val="both"/>
            </w:pPr>
            <w:r w:rsidRPr="00DB632E">
              <w:t>Определение мутагенной активности на мышах</w:t>
            </w:r>
          </w:p>
        </w:tc>
        <w:tc>
          <w:tcPr>
            <w:tcW w:w="1980"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jc w:val="center"/>
            </w:pPr>
            <w:r w:rsidRPr="00DB632E">
              <w:t>1 исследование</w:t>
            </w:r>
          </w:p>
        </w:tc>
        <w:tc>
          <w:tcPr>
            <w:tcW w:w="1299"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keepLines/>
              <w:shd w:val="clear" w:color="auto" w:fill="FFFFFF"/>
              <w:ind w:right="263"/>
              <w:jc w:val="right"/>
            </w:pPr>
            <w:r w:rsidRPr="00DB632E">
              <w:rPr>
                <w:bCs/>
              </w:rPr>
              <w:t>2066</w:t>
            </w:r>
          </w:p>
        </w:tc>
      </w:tr>
      <w:tr w:rsidR="00FB1CC2" w:rsidRPr="00DB632E" w:rsidTr="008A4B0E">
        <w:tc>
          <w:tcPr>
            <w:tcW w:w="720"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jc w:val="center"/>
            </w:pPr>
            <w:r w:rsidRPr="00DB632E">
              <w:t>252.</w:t>
            </w:r>
          </w:p>
        </w:tc>
        <w:tc>
          <w:tcPr>
            <w:tcW w:w="5940"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jc w:val="both"/>
            </w:pPr>
            <w:r w:rsidRPr="00DB632E">
              <w:t>Токсикологические тесты химических продуктов, косметических средств, других веществ и продуктов для определения  свойств, действующих раздражающе на кожу – на морских свинках, добровольцах, и на слизистую глаз – на кроликах</w:t>
            </w:r>
          </w:p>
          <w:p w:rsidR="00FB1CC2" w:rsidRPr="00DB632E" w:rsidRDefault="00FB1CC2" w:rsidP="008A4B0E">
            <w:pPr>
              <w:jc w:val="both"/>
            </w:pPr>
          </w:p>
        </w:tc>
        <w:tc>
          <w:tcPr>
            <w:tcW w:w="1980"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jc w:val="center"/>
            </w:pPr>
            <w:r w:rsidRPr="00DB632E">
              <w:t>1 исследование</w:t>
            </w:r>
          </w:p>
        </w:tc>
        <w:tc>
          <w:tcPr>
            <w:tcW w:w="1299"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keepLines/>
              <w:shd w:val="clear" w:color="auto" w:fill="FFFFFF"/>
              <w:ind w:right="263"/>
              <w:jc w:val="right"/>
            </w:pPr>
            <w:r w:rsidRPr="00DB632E">
              <w:rPr>
                <w:bCs/>
              </w:rPr>
              <w:t>647</w:t>
            </w:r>
          </w:p>
        </w:tc>
      </w:tr>
      <w:tr w:rsidR="00FB1CC2" w:rsidRPr="00DB632E" w:rsidTr="008A4B0E">
        <w:tc>
          <w:tcPr>
            <w:tcW w:w="720"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jc w:val="center"/>
            </w:pPr>
            <w:r w:rsidRPr="00DB632E">
              <w:t>253.</w:t>
            </w:r>
          </w:p>
        </w:tc>
        <w:tc>
          <w:tcPr>
            <w:tcW w:w="5940"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jc w:val="both"/>
            </w:pPr>
            <w:r w:rsidRPr="00DB632E">
              <w:t>Определение острой токсичности ЛД50  на культуре клеток</w:t>
            </w:r>
          </w:p>
        </w:tc>
        <w:tc>
          <w:tcPr>
            <w:tcW w:w="1980" w:type="dxa"/>
            <w:tcBorders>
              <w:top w:val="single" w:sz="4" w:space="0" w:color="auto"/>
              <w:left w:val="single" w:sz="4" w:space="0" w:color="auto"/>
              <w:bottom w:val="single" w:sz="4" w:space="0" w:color="auto"/>
              <w:right w:val="single" w:sz="4" w:space="0" w:color="auto"/>
            </w:tcBorders>
          </w:tcPr>
          <w:p w:rsidR="00FB1CC2" w:rsidRPr="00DB632E" w:rsidRDefault="00FB1CC2" w:rsidP="00FB1CC2">
            <w:pPr>
              <w:numPr>
                <w:ilvl w:val="0"/>
                <w:numId w:val="15"/>
              </w:numPr>
              <w:tabs>
                <w:tab w:val="left" w:pos="175"/>
                <w:tab w:val="left" w:pos="317"/>
              </w:tabs>
              <w:spacing w:after="0" w:line="240" w:lineRule="auto"/>
              <w:ind w:left="0" w:firstLine="0"/>
              <w:jc w:val="center"/>
            </w:pPr>
            <w:r w:rsidRPr="00DB632E">
              <w:t>исследование</w:t>
            </w:r>
          </w:p>
        </w:tc>
        <w:tc>
          <w:tcPr>
            <w:tcW w:w="1299"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keepLines/>
              <w:shd w:val="clear" w:color="auto" w:fill="FFFFFF"/>
              <w:ind w:right="263"/>
              <w:jc w:val="right"/>
            </w:pPr>
            <w:r w:rsidRPr="00DB632E">
              <w:rPr>
                <w:color w:val="000000"/>
              </w:rPr>
              <w:t>62</w:t>
            </w:r>
          </w:p>
        </w:tc>
      </w:tr>
      <w:tr w:rsidR="00FB1CC2" w:rsidRPr="00DB632E" w:rsidTr="008A4B0E">
        <w:tc>
          <w:tcPr>
            <w:tcW w:w="720"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jc w:val="center"/>
            </w:pPr>
            <w:r w:rsidRPr="00DB632E">
              <w:t>254.</w:t>
            </w:r>
          </w:p>
        </w:tc>
        <w:tc>
          <w:tcPr>
            <w:tcW w:w="5940"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jc w:val="both"/>
            </w:pPr>
            <w:r w:rsidRPr="00DB632E">
              <w:t>Определение сенсибилизирующих свойств  на культуре клеток</w:t>
            </w:r>
          </w:p>
        </w:tc>
        <w:tc>
          <w:tcPr>
            <w:tcW w:w="1980"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jc w:val="center"/>
            </w:pPr>
            <w:r w:rsidRPr="00DB632E">
              <w:t>1 исследование</w:t>
            </w:r>
          </w:p>
        </w:tc>
        <w:tc>
          <w:tcPr>
            <w:tcW w:w="1299"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keepLines/>
              <w:shd w:val="clear" w:color="auto" w:fill="FFFFFF"/>
              <w:ind w:right="263"/>
              <w:jc w:val="right"/>
            </w:pPr>
            <w:r w:rsidRPr="00DB632E">
              <w:rPr>
                <w:color w:val="000000"/>
                <w:spacing w:val="-11"/>
              </w:rPr>
              <w:t>373</w:t>
            </w:r>
          </w:p>
        </w:tc>
      </w:tr>
      <w:tr w:rsidR="00FB1CC2" w:rsidRPr="00DB632E" w:rsidTr="008A4B0E">
        <w:tc>
          <w:tcPr>
            <w:tcW w:w="720"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jc w:val="center"/>
            </w:pPr>
            <w:r w:rsidRPr="00DB632E">
              <w:t>255.</w:t>
            </w:r>
          </w:p>
        </w:tc>
        <w:tc>
          <w:tcPr>
            <w:tcW w:w="5940"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jc w:val="both"/>
            </w:pPr>
            <w:r w:rsidRPr="00DB632E">
              <w:t>Определение индекса токсичности на культуре клеток</w:t>
            </w:r>
          </w:p>
        </w:tc>
        <w:tc>
          <w:tcPr>
            <w:tcW w:w="1980"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jc w:val="center"/>
            </w:pPr>
            <w:r w:rsidRPr="00DB632E">
              <w:t>1 исследование</w:t>
            </w:r>
          </w:p>
        </w:tc>
        <w:tc>
          <w:tcPr>
            <w:tcW w:w="1299"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keepLines/>
              <w:shd w:val="clear" w:color="auto" w:fill="FFFFFF"/>
              <w:ind w:right="263"/>
              <w:jc w:val="right"/>
            </w:pPr>
            <w:r w:rsidRPr="00DB632E">
              <w:rPr>
                <w:color w:val="000000"/>
              </w:rPr>
              <w:t>147</w:t>
            </w:r>
          </w:p>
        </w:tc>
      </w:tr>
      <w:tr w:rsidR="00FB1CC2" w:rsidRPr="00DB632E" w:rsidTr="008A4B0E">
        <w:tc>
          <w:tcPr>
            <w:tcW w:w="720"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jc w:val="center"/>
            </w:pPr>
            <w:r w:rsidRPr="00DB632E">
              <w:t>256.</w:t>
            </w:r>
          </w:p>
        </w:tc>
        <w:tc>
          <w:tcPr>
            <w:tcW w:w="5940"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jc w:val="both"/>
            </w:pPr>
            <w:r w:rsidRPr="00DB632E">
              <w:t>Качественное определение генетически модифицированных организмов в сырье и продуктах растительного происхождения</w:t>
            </w:r>
          </w:p>
        </w:tc>
        <w:tc>
          <w:tcPr>
            <w:tcW w:w="1980"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jc w:val="center"/>
            </w:pPr>
            <w:r w:rsidRPr="00DB632E">
              <w:t>1 исследование</w:t>
            </w:r>
          </w:p>
        </w:tc>
        <w:tc>
          <w:tcPr>
            <w:tcW w:w="1299"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keepLines/>
              <w:shd w:val="clear" w:color="auto" w:fill="FFFFFF"/>
              <w:ind w:right="263"/>
              <w:jc w:val="right"/>
            </w:pPr>
            <w:r w:rsidRPr="00DB632E">
              <w:rPr>
                <w:color w:val="000000"/>
              </w:rPr>
              <w:t>654</w:t>
            </w:r>
          </w:p>
        </w:tc>
      </w:tr>
      <w:tr w:rsidR="00FB1CC2" w:rsidRPr="00DB632E" w:rsidTr="008A4B0E">
        <w:tc>
          <w:tcPr>
            <w:tcW w:w="720"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jc w:val="center"/>
            </w:pPr>
            <w:r w:rsidRPr="00DB632E">
              <w:t>257.</w:t>
            </w:r>
          </w:p>
        </w:tc>
        <w:tc>
          <w:tcPr>
            <w:tcW w:w="5940"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jc w:val="both"/>
            </w:pPr>
            <w:r w:rsidRPr="00DB632E">
              <w:t>Количественное определение генетически модифицированных организмов в сырье и продуктах растительного происхождения</w:t>
            </w:r>
          </w:p>
        </w:tc>
        <w:tc>
          <w:tcPr>
            <w:tcW w:w="1980"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jc w:val="center"/>
            </w:pPr>
            <w:r w:rsidRPr="00DB632E">
              <w:t>1 исследование</w:t>
            </w:r>
          </w:p>
        </w:tc>
        <w:tc>
          <w:tcPr>
            <w:tcW w:w="1299"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keepLines/>
              <w:shd w:val="clear" w:color="auto" w:fill="FFFFFF"/>
              <w:ind w:right="263"/>
              <w:jc w:val="right"/>
            </w:pPr>
            <w:r w:rsidRPr="00DB632E">
              <w:rPr>
                <w:color w:val="000000"/>
                <w:spacing w:val="-9"/>
              </w:rPr>
              <w:t>985</w:t>
            </w:r>
          </w:p>
        </w:tc>
      </w:tr>
      <w:tr w:rsidR="00FB1CC2" w:rsidRPr="00DB632E" w:rsidTr="008A4B0E">
        <w:tc>
          <w:tcPr>
            <w:tcW w:w="720"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jc w:val="center"/>
            </w:pPr>
            <w:r w:rsidRPr="00DB632E">
              <w:t>258.</w:t>
            </w:r>
          </w:p>
        </w:tc>
        <w:tc>
          <w:tcPr>
            <w:tcW w:w="5940"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jc w:val="both"/>
            </w:pPr>
            <w:r w:rsidRPr="00DB632E">
              <w:t>Утверждение и  регистрация</w:t>
            </w:r>
          </w:p>
        </w:tc>
        <w:tc>
          <w:tcPr>
            <w:tcW w:w="1980"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jc w:val="center"/>
            </w:pPr>
            <w:r w:rsidRPr="00DB632E">
              <w:t>1 экспертиза</w:t>
            </w:r>
          </w:p>
        </w:tc>
        <w:tc>
          <w:tcPr>
            <w:tcW w:w="1299"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keepLines/>
              <w:shd w:val="clear" w:color="auto" w:fill="FFFFFF"/>
              <w:ind w:right="263"/>
              <w:jc w:val="right"/>
            </w:pPr>
            <w:r w:rsidRPr="00DB632E">
              <w:rPr>
                <w:color w:val="000000"/>
              </w:rPr>
              <w:t>661</w:t>
            </w:r>
          </w:p>
        </w:tc>
      </w:tr>
      <w:tr w:rsidR="00FB1CC2" w:rsidRPr="00DB632E" w:rsidTr="008A4B0E">
        <w:tc>
          <w:tcPr>
            <w:tcW w:w="720"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jc w:val="center"/>
            </w:pPr>
            <w:r w:rsidRPr="00DB632E">
              <w:t>259.</w:t>
            </w:r>
          </w:p>
        </w:tc>
        <w:tc>
          <w:tcPr>
            <w:tcW w:w="5940"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jc w:val="both"/>
            </w:pPr>
            <w:r w:rsidRPr="00DB632E">
              <w:t>Перерегистрация</w:t>
            </w:r>
          </w:p>
        </w:tc>
        <w:tc>
          <w:tcPr>
            <w:tcW w:w="1980"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jc w:val="center"/>
            </w:pPr>
            <w:r w:rsidRPr="00DB632E">
              <w:t>1 экспертиза</w:t>
            </w:r>
          </w:p>
        </w:tc>
        <w:tc>
          <w:tcPr>
            <w:tcW w:w="1299"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keepLines/>
              <w:shd w:val="clear" w:color="auto" w:fill="FFFFFF"/>
              <w:ind w:right="263"/>
              <w:jc w:val="right"/>
            </w:pPr>
            <w:r w:rsidRPr="00DB632E">
              <w:rPr>
                <w:color w:val="000000"/>
              </w:rPr>
              <w:t>330</w:t>
            </w:r>
          </w:p>
        </w:tc>
      </w:tr>
      <w:tr w:rsidR="00FB1CC2" w:rsidRPr="00DB632E" w:rsidTr="008A4B0E">
        <w:tc>
          <w:tcPr>
            <w:tcW w:w="720"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jc w:val="center"/>
            </w:pPr>
            <w:r w:rsidRPr="00DB632E">
              <w:t>260.</w:t>
            </w:r>
          </w:p>
        </w:tc>
        <w:tc>
          <w:tcPr>
            <w:tcW w:w="5940"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jc w:val="both"/>
            </w:pPr>
            <w:r w:rsidRPr="00DB632E">
              <w:t>Расширение сферы применения</w:t>
            </w:r>
          </w:p>
        </w:tc>
        <w:tc>
          <w:tcPr>
            <w:tcW w:w="1980"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jc w:val="center"/>
            </w:pPr>
            <w:r w:rsidRPr="00DB632E">
              <w:t>1 экспертиза</w:t>
            </w:r>
          </w:p>
        </w:tc>
        <w:tc>
          <w:tcPr>
            <w:tcW w:w="1299"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keepLines/>
              <w:shd w:val="clear" w:color="auto" w:fill="FFFFFF"/>
              <w:ind w:right="263"/>
              <w:jc w:val="right"/>
            </w:pPr>
            <w:r w:rsidRPr="00DB632E">
              <w:rPr>
                <w:color w:val="000000"/>
              </w:rPr>
              <w:t>428</w:t>
            </w:r>
          </w:p>
        </w:tc>
      </w:tr>
      <w:tr w:rsidR="00FB1CC2" w:rsidRPr="00DB632E" w:rsidTr="008A4B0E">
        <w:tc>
          <w:tcPr>
            <w:tcW w:w="720"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jc w:val="center"/>
            </w:pPr>
          </w:p>
        </w:tc>
        <w:tc>
          <w:tcPr>
            <w:tcW w:w="5940"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jc w:val="both"/>
            </w:pPr>
            <w:r w:rsidRPr="00DB632E">
              <w:rPr>
                <w:b/>
              </w:rPr>
              <w:t xml:space="preserve">4.4. </w:t>
            </w:r>
            <w:r w:rsidRPr="00DB632E">
              <w:rPr>
                <w:rStyle w:val="hps"/>
                <w:b/>
                <w:color w:val="000000"/>
              </w:rPr>
              <w:t>Измерение</w:t>
            </w:r>
            <w:r w:rsidRPr="00DB632E">
              <w:rPr>
                <w:rStyle w:val="shorttext"/>
                <w:b/>
                <w:color w:val="000000"/>
              </w:rPr>
              <w:t xml:space="preserve"> </w:t>
            </w:r>
            <w:r w:rsidRPr="00DB632E">
              <w:rPr>
                <w:rStyle w:val="hps"/>
                <w:b/>
                <w:color w:val="000000"/>
              </w:rPr>
              <w:t>физических факторов</w:t>
            </w:r>
          </w:p>
        </w:tc>
        <w:tc>
          <w:tcPr>
            <w:tcW w:w="1980"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jc w:val="center"/>
            </w:pPr>
          </w:p>
        </w:tc>
        <w:tc>
          <w:tcPr>
            <w:tcW w:w="1299"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keepLines/>
              <w:ind w:right="263"/>
              <w:jc w:val="right"/>
            </w:pPr>
          </w:p>
        </w:tc>
      </w:tr>
      <w:tr w:rsidR="00FB1CC2" w:rsidRPr="00DB632E" w:rsidTr="008A4B0E">
        <w:tc>
          <w:tcPr>
            <w:tcW w:w="720"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jc w:val="center"/>
            </w:pPr>
            <w:r w:rsidRPr="00DB632E">
              <w:t>261.</w:t>
            </w:r>
          </w:p>
        </w:tc>
        <w:tc>
          <w:tcPr>
            <w:tcW w:w="5940" w:type="dxa"/>
            <w:tcBorders>
              <w:top w:val="single" w:sz="4" w:space="0" w:color="auto"/>
              <w:left w:val="single" w:sz="4" w:space="0" w:color="auto"/>
              <w:bottom w:val="single" w:sz="4" w:space="0" w:color="auto"/>
              <w:right w:val="single" w:sz="4" w:space="0" w:color="auto"/>
            </w:tcBorders>
          </w:tcPr>
          <w:p w:rsidR="00FB1CC2" w:rsidRPr="00DB632E" w:rsidRDefault="00FB1CC2" w:rsidP="008A4B0E">
            <w:r w:rsidRPr="00DB632E">
              <w:t xml:space="preserve">Измерение напряженности электромагнитного поля (ЭМП) </w:t>
            </w:r>
            <w:r w:rsidRPr="00DB632E">
              <w:lastRenderedPageBreak/>
              <w:t>по электрической составляющей частотой до 300 МГц</w:t>
            </w:r>
          </w:p>
        </w:tc>
        <w:tc>
          <w:tcPr>
            <w:tcW w:w="1980" w:type="dxa"/>
            <w:tcBorders>
              <w:top w:val="single" w:sz="4" w:space="0" w:color="auto"/>
              <w:left w:val="single" w:sz="4" w:space="0" w:color="auto"/>
              <w:bottom w:val="single" w:sz="4" w:space="0" w:color="auto"/>
              <w:right w:val="single" w:sz="4" w:space="0" w:color="auto"/>
            </w:tcBorders>
          </w:tcPr>
          <w:p w:rsidR="00FB1CC2" w:rsidRPr="00DB632E" w:rsidRDefault="00FB1CC2" w:rsidP="00FB1CC2">
            <w:pPr>
              <w:numPr>
                <w:ilvl w:val="0"/>
                <w:numId w:val="16"/>
              </w:numPr>
              <w:tabs>
                <w:tab w:val="left" w:pos="175"/>
              </w:tabs>
              <w:spacing w:after="0" w:line="240" w:lineRule="auto"/>
              <w:ind w:left="33" w:firstLine="0"/>
              <w:jc w:val="center"/>
            </w:pPr>
            <w:r w:rsidRPr="00DB632E">
              <w:lastRenderedPageBreak/>
              <w:t>измерение</w:t>
            </w:r>
          </w:p>
        </w:tc>
        <w:tc>
          <w:tcPr>
            <w:tcW w:w="1299"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keepLines/>
              <w:ind w:right="263"/>
              <w:jc w:val="right"/>
            </w:pPr>
            <w:r w:rsidRPr="00DB632E">
              <w:t>26</w:t>
            </w:r>
          </w:p>
        </w:tc>
      </w:tr>
      <w:tr w:rsidR="00FB1CC2" w:rsidRPr="00DB632E" w:rsidTr="008A4B0E">
        <w:tc>
          <w:tcPr>
            <w:tcW w:w="720"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jc w:val="center"/>
            </w:pPr>
            <w:r w:rsidRPr="00DB632E">
              <w:lastRenderedPageBreak/>
              <w:t>262.</w:t>
            </w:r>
          </w:p>
        </w:tc>
        <w:tc>
          <w:tcPr>
            <w:tcW w:w="5940" w:type="dxa"/>
            <w:tcBorders>
              <w:top w:val="single" w:sz="4" w:space="0" w:color="auto"/>
              <w:left w:val="single" w:sz="4" w:space="0" w:color="auto"/>
              <w:bottom w:val="single" w:sz="4" w:space="0" w:color="auto"/>
              <w:right w:val="single" w:sz="4" w:space="0" w:color="auto"/>
            </w:tcBorders>
          </w:tcPr>
          <w:p w:rsidR="00FB1CC2" w:rsidRPr="00DB632E" w:rsidRDefault="00FB1CC2" w:rsidP="008A4B0E">
            <w:r w:rsidRPr="00DB632E">
              <w:t>Измерение напряженности электромагнитного поля (ЭМП) по магнитной составляющей частотой до 300 МГц</w:t>
            </w:r>
          </w:p>
        </w:tc>
        <w:tc>
          <w:tcPr>
            <w:tcW w:w="1980" w:type="dxa"/>
            <w:tcBorders>
              <w:top w:val="single" w:sz="4" w:space="0" w:color="auto"/>
              <w:left w:val="single" w:sz="4" w:space="0" w:color="auto"/>
              <w:bottom w:val="single" w:sz="4" w:space="0" w:color="auto"/>
              <w:right w:val="single" w:sz="4" w:space="0" w:color="auto"/>
            </w:tcBorders>
          </w:tcPr>
          <w:p w:rsidR="00FB1CC2" w:rsidRPr="00DB632E" w:rsidRDefault="00FB1CC2" w:rsidP="00FB1CC2">
            <w:pPr>
              <w:numPr>
                <w:ilvl w:val="0"/>
                <w:numId w:val="17"/>
              </w:numPr>
              <w:tabs>
                <w:tab w:val="left" w:pos="175"/>
              </w:tabs>
              <w:spacing w:after="0" w:line="240" w:lineRule="auto"/>
              <w:ind w:left="33" w:firstLine="0"/>
              <w:jc w:val="center"/>
            </w:pPr>
            <w:r w:rsidRPr="00DB632E">
              <w:t>измерение</w:t>
            </w:r>
          </w:p>
        </w:tc>
        <w:tc>
          <w:tcPr>
            <w:tcW w:w="1299"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keepLines/>
              <w:ind w:right="263"/>
              <w:jc w:val="right"/>
            </w:pPr>
            <w:r w:rsidRPr="00DB632E">
              <w:t>26</w:t>
            </w:r>
          </w:p>
        </w:tc>
      </w:tr>
      <w:tr w:rsidR="00FB1CC2" w:rsidRPr="00DB632E" w:rsidTr="008A4B0E">
        <w:tc>
          <w:tcPr>
            <w:tcW w:w="720"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jc w:val="center"/>
            </w:pPr>
            <w:r w:rsidRPr="00DB632E">
              <w:t>263.</w:t>
            </w:r>
          </w:p>
        </w:tc>
        <w:tc>
          <w:tcPr>
            <w:tcW w:w="5940" w:type="dxa"/>
            <w:tcBorders>
              <w:top w:val="single" w:sz="4" w:space="0" w:color="auto"/>
              <w:left w:val="single" w:sz="4" w:space="0" w:color="auto"/>
              <w:bottom w:val="single" w:sz="4" w:space="0" w:color="auto"/>
              <w:right w:val="single" w:sz="4" w:space="0" w:color="auto"/>
            </w:tcBorders>
          </w:tcPr>
          <w:p w:rsidR="00FB1CC2" w:rsidRPr="00DB632E" w:rsidRDefault="00FB1CC2" w:rsidP="008A4B0E">
            <w:r w:rsidRPr="00DB632E">
              <w:t>Измерение плотности потока энергии электромагнитного поля свыше 300 МГц</w:t>
            </w:r>
          </w:p>
        </w:tc>
        <w:tc>
          <w:tcPr>
            <w:tcW w:w="1980" w:type="dxa"/>
            <w:tcBorders>
              <w:top w:val="single" w:sz="4" w:space="0" w:color="auto"/>
              <w:left w:val="single" w:sz="4" w:space="0" w:color="auto"/>
              <w:bottom w:val="single" w:sz="4" w:space="0" w:color="auto"/>
              <w:right w:val="single" w:sz="4" w:space="0" w:color="auto"/>
            </w:tcBorders>
          </w:tcPr>
          <w:p w:rsidR="00FB1CC2" w:rsidRPr="00DB632E" w:rsidRDefault="00FB1CC2" w:rsidP="00FB1CC2">
            <w:pPr>
              <w:numPr>
                <w:ilvl w:val="0"/>
                <w:numId w:val="18"/>
              </w:numPr>
              <w:tabs>
                <w:tab w:val="left" w:pos="175"/>
              </w:tabs>
              <w:spacing w:after="0" w:line="240" w:lineRule="auto"/>
              <w:ind w:left="33" w:firstLine="0"/>
              <w:jc w:val="center"/>
            </w:pPr>
            <w:r w:rsidRPr="00DB632E">
              <w:t>измерение</w:t>
            </w:r>
          </w:p>
        </w:tc>
        <w:tc>
          <w:tcPr>
            <w:tcW w:w="1299"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keepLines/>
              <w:ind w:right="263"/>
              <w:jc w:val="right"/>
            </w:pPr>
            <w:r w:rsidRPr="00DB632E">
              <w:t>44</w:t>
            </w:r>
          </w:p>
        </w:tc>
      </w:tr>
      <w:tr w:rsidR="00FB1CC2" w:rsidRPr="00DB632E" w:rsidTr="008A4B0E">
        <w:tc>
          <w:tcPr>
            <w:tcW w:w="720"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jc w:val="center"/>
            </w:pPr>
            <w:r w:rsidRPr="00DB632E">
              <w:t>264.</w:t>
            </w:r>
          </w:p>
        </w:tc>
        <w:tc>
          <w:tcPr>
            <w:tcW w:w="5940" w:type="dxa"/>
            <w:tcBorders>
              <w:top w:val="single" w:sz="4" w:space="0" w:color="auto"/>
              <w:left w:val="single" w:sz="4" w:space="0" w:color="auto"/>
              <w:bottom w:val="single" w:sz="4" w:space="0" w:color="auto"/>
              <w:right w:val="single" w:sz="4" w:space="0" w:color="auto"/>
            </w:tcBorders>
          </w:tcPr>
          <w:p w:rsidR="00FB1CC2" w:rsidRPr="00DB632E" w:rsidRDefault="00FB1CC2" w:rsidP="008A4B0E">
            <w:r w:rsidRPr="00DB632E">
              <w:t>Измерение напряженности электрического поля промышленной частоты</w:t>
            </w:r>
          </w:p>
        </w:tc>
        <w:tc>
          <w:tcPr>
            <w:tcW w:w="1980" w:type="dxa"/>
            <w:tcBorders>
              <w:top w:val="single" w:sz="4" w:space="0" w:color="auto"/>
              <w:left w:val="single" w:sz="4" w:space="0" w:color="auto"/>
              <w:bottom w:val="single" w:sz="4" w:space="0" w:color="auto"/>
              <w:right w:val="single" w:sz="4" w:space="0" w:color="auto"/>
            </w:tcBorders>
          </w:tcPr>
          <w:p w:rsidR="00FB1CC2" w:rsidRPr="00DB632E" w:rsidRDefault="00FB1CC2" w:rsidP="00FB1CC2">
            <w:pPr>
              <w:numPr>
                <w:ilvl w:val="0"/>
                <w:numId w:val="19"/>
              </w:numPr>
              <w:tabs>
                <w:tab w:val="left" w:pos="175"/>
              </w:tabs>
              <w:spacing w:after="0" w:line="240" w:lineRule="auto"/>
              <w:ind w:left="33" w:firstLine="0"/>
              <w:jc w:val="center"/>
            </w:pPr>
            <w:r w:rsidRPr="00DB632E">
              <w:t>измерение</w:t>
            </w:r>
          </w:p>
        </w:tc>
        <w:tc>
          <w:tcPr>
            <w:tcW w:w="1299"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keepLines/>
              <w:ind w:right="263"/>
              <w:jc w:val="right"/>
            </w:pPr>
            <w:r w:rsidRPr="00DB632E">
              <w:t>26</w:t>
            </w:r>
          </w:p>
        </w:tc>
      </w:tr>
      <w:tr w:rsidR="00FB1CC2" w:rsidRPr="00DB632E" w:rsidTr="008A4B0E">
        <w:tc>
          <w:tcPr>
            <w:tcW w:w="720"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jc w:val="center"/>
            </w:pPr>
            <w:r w:rsidRPr="00DB632E">
              <w:t>265.</w:t>
            </w:r>
          </w:p>
        </w:tc>
        <w:tc>
          <w:tcPr>
            <w:tcW w:w="5940" w:type="dxa"/>
            <w:tcBorders>
              <w:top w:val="single" w:sz="4" w:space="0" w:color="auto"/>
              <w:left w:val="single" w:sz="4" w:space="0" w:color="auto"/>
              <w:bottom w:val="single" w:sz="4" w:space="0" w:color="auto"/>
              <w:right w:val="single" w:sz="4" w:space="0" w:color="auto"/>
            </w:tcBorders>
          </w:tcPr>
          <w:p w:rsidR="00FB1CC2" w:rsidRPr="00DB632E" w:rsidRDefault="00FB1CC2" w:rsidP="008A4B0E">
            <w:r w:rsidRPr="00DB632E">
              <w:t>Измерение напряженности постоянного магнитного поля</w:t>
            </w:r>
          </w:p>
        </w:tc>
        <w:tc>
          <w:tcPr>
            <w:tcW w:w="1980" w:type="dxa"/>
            <w:tcBorders>
              <w:top w:val="single" w:sz="4" w:space="0" w:color="auto"/>
              <w:left w:val="single" w:sz="4" w:space="0" w:color="auto"/>
              <w:bottom w:val="single" w:sz="4" w:space="0" w:color="auto"/>
              <w:right w:val="single" w:sz="4" w:space="0" w:color="auto"/>
            </w:tcBorders>
          </w:tcPr>
          <w:p w:rsidR="00FB1CC2" w:rsidRPr="00DB632E" w:rsidRDefault="00FB1CC2" w:rsidP="00FB1CC2">
            <w:pPr>
              <w:numPr>
                <w:ilvl w:val="0"/>
                <w:numId w:val="20"/>
              </w:numPr>
              <w:tabs>
                <w:tab w:val="left" w:pos="175"/>
              </w:tabs>
              <w:spacing w:after="0" w:line="240" w:lineRule="auto"/>
              <w:ind w:left="33" w:firstLine="0"/>
              <w:jc w:val="center"/>
            </w:pPr>
            <w:r w:rsidRPr="00DB632E">
              <w:t>измерение</w:t>
            </w:r>
          </w:p>
        </w:tc>
        <w:tc>
          <w:tcPr>
            <w:tcW w:w="1299"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keepLines/>
              <w:ind w:right="263"/>
              <w:jc w:val="right"/>
            </w:pPr>
            <w:r w:rsidRPr="00DB632E">
              <w:t>26</w:t>
            </w:r>
          </w:p>
        </w:tc>
      </w:tr>
      <w:tr w:rsidR="00FB1CC2" w:rsidRPr="00DB632E" w:rsidTr="008A4B0E">
        <w:tc>
          <w:tcPr>
            <w:tcW w:w="720"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jc w:val="center"/>
            </w:pPr>
            <w:r w:rsidRPr="00DB632E">
              <w:t>266.</w:t>
            </w:r>
          </w:p>
        </w:tc>
        <w:tc>
          <w:tcPr>
            <w:tcW w:w="5940" w:type="dxa"/>
            <w:tcBorders>
              <w:top w:val="single" w:sz="4" w:space="0" w:color="auto"/>
              <w:left w:val="single" w:sz="4" w:space="0" w:color="auto"/>
              <w:bottom w:val="single" w:sz="4" w:space="0" w:color="auto"/>
              <w:right w:val="single" w:sz="4" w:space="0" w:color="auto"/>
            </w:tcBorders>
          </w:tcPr>
          <w:p w:rsidR="00FB1CC2" w:rsidRPr="00DB632E" w:rsidRDefault="00FB1CC2" w:rsidP="008A4B0E">
            <w:r w:rsidRPr="00DB632E">
              <w:t>Измерение интенсивности ультрафиолетового излучения</w:t>
            </w:r>
          </w:p>
        </w:tc>
        <w:tc>
          <w:tcPr>
            <w:tcW w:w="1980" w:type="dxa"/>
            <w:tcBorders>
              <w:top w:val="single" w:sz="4" w:space="0" w:color="auto"/>
              <w:left w:val="single" w:sz="4" w:space="0" w:color="auto"/>
              <w:bottom w:val="single" w:sz="4" w:space="0" w:color="auto"/>
              <w:right w:val="single" w:sz="4" w:space="0" w:color="auto"/>
            </w:tcBorders>
          </w:tcPr>
          <w:p w:rsidR="00FB1CC2" w:rsidRPr="00DB632E" w:rsidRDefault="00FB1CC2" w:rsidP="00FB1CC2">
            <w:pPr>
              <w:numPr>
                <w:ilvl w:val="0"/>
                <w:numId w:val="21"/>
              </w:numPr>
              <w:tabs>
                <w:tab w:val="left" w:pos="175"/>
              </w:tabs>
              <w:spacing w:after="0" w:line="240" w:lineRule="auto"/>
              <w:ind w:left="33" w:firstLine="0"/>
              <w:jc w:val="center"/>
            </w:pPr>
            <w:r w:rsidRPr="00DB632E">
              <w:t>измерение</w:t>
            </w:r>
          </w:p>
        </w:tc>
        <w:tc>
          <w:tcPr>
            <w:tcW w:w="1299"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keepLines/>
              <w:ind w:right="263"/>
              <w:jc w:val="right"/>
            </w:pPr>
            <w:r w:rsidRPr="00DB632E">
              <w:t>26</w:t>
            </w:r>
          </w:p>
        </w:tc>
      </w:tr>
      <w:tr w:rsidR="00FB1CC2" w:rsidRPr="00DB632E" w:rsidTr="008A4B0E">
        <w:tc>
          <w:tcPr>
            <w:tcW w:w="720"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jc w:val="center"/>
            </w:pPr>
            <w:r w:rsidRPr="00DB632E">
              <w:t>267.</w:t>
            </w:r>
          </w:p>
        </w:tc>
        <w:tc>
          <w:tcPr>
            <w:tcW w:w="5940" w:type="dxa"/>
            <w:tcBorders>
              <w:top w:val="single" w:sz="4" w:space="0" w:color="auto"/>
              <w:left w:val="single" w:sz="4" w:space="0" w:color="auto"/>
              <w:bottom w:val="single" w:sz="4" w:space="0" w:color="auto"/>
              <w:right w:val="single" w:sz="4" w:space="0" w:color="auto"/>
            </w:tcBorders>
          </w:tcPr>
          <w:p w:rsidR="00FB1CC2" w:rsidRPr="00DB632E" w:rsidRDefault="00FB1CC2" w:rsidP="008A4B0E">
            <w:r w:rsidRPr="00DB632E">
              <w:t>Измерение интенсивности инфракрасного излучения</w:t>
            </w:r>
          </w:p>
        </w:tc>
        <w:tc>
          <w:tcPr>
            <w:tcW w:w="1980" w:type="dxa"/>
            <w:tcBorders>
              <w:top w:val="single" w:sz="4" w:space="0" w:color="auto"/>
              <w:left w:val="single" w:sz="4" w:space="0" w:color="auto"/>
              <w:bottom w:val="single" w:sz="4" w:space="0" w:color="auto"/>
              <w:right w:val="single" w:sz="4" w:space="0" w:color="auto"/>
            </w:tcBorders>
          </w:tcPr>
          <w:p w:rsidR="00FB1CC2" w:rsidRPr="00DB632E" w:rsidRDefault="00FB1CC2" w:rsidP="00FB1CC2">
            <w:pPr>
              <w:numPr>
                <w:ilvl w:val="0"/>
                <w:numId w:val="22"/>
              </w:numPr>
              <w:tabs>
                <w:tab w:val="left" w:pos="175"/>
              </w:tabs>
              <w:spacing w:after="0" w:line="240" w:lineRule="auto"/>
              <w:ind w:left="33" w:firstLine="0"/>
              <w:jc w:val="center"/>
            </w:pPr>
            <w:r w:rsidRPr="00DB632E">
              <w:t>измерение</w:t>
            </w:r>
          </w:p>
        </w:tc>
        <w:tc>
          <w:tcPr>
            <w:tcW w:w="1299"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keepLines/>
              <w:ind w:right="263"/>
              <w:jc w:val="right"/>
            </w:pPr>
            <w:r w:rsidRPr="00DB632E">
              <w:t>26</w:t>
            </w:r>
          </w:p>
        </w:tc>
      </w:tr>
      <w:tr w:rsidR="00FB1CC2" w:rsidRPr="00DB632E" w:rsidTr="008A4B0E">
        <w:tc>
          <w:tcPr>
            <w:tcW w:w="720"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jc w:val="center"/>
            </w:pPr>
            <w:r w:rsidRPr="00DB632E">
              <w:t>268.</w:t>
            </w:r>
          </w:p>
        </w:tc>
        <w:tc>
          <w:tcPr>
            <w:tcW w:w="5940" w:type="dxa"/>
            <w:tcBorders>
              <w:top w:val="single" w:sz="4" w:space="0" w:color="auto"/>
              <w:left w:val="single" w:sz="4" w:space="0" w:color="auto"/>
              <w:bottom w:val="single" w:sz="4" w:space="0" w:color="auto"/>
              <w:right w:val="single" w:sz="4" w:space="0" w:color="auto"/>
            </w:tcBorders>
          </w:tcPr>
          <w:p w:rsidR="00FB1CC2" w:rsidRPr="00DB632E" w:rsidRDefault="00FB1CC2" w:rsidP="008A4B0E">
            <w:r w:rsidRPr="00DB632E">
              <w:t>Измерение напряженности электростатического поля</w:t>
            </w:r>
          </w:p>
        </w:tc>
        <w:tc>
          <w:tcPr>
            <w:tcW w:w="1980" w:type="dxa"/>
            <w:tcBorders>
              <w:top w:val="single" w:sz="4" w:space="0" w:color="auto"/>
              <w:left w:val="single" w:sz="4" w:space="0" w:color="auto"/>
              <w:bottom w:val="single" w:sz="4" w:space="0" w:color="auto"/>
              <w:right w:val="single" w:sz="4" w:space="0" w:color="auto"/>
            </w:tcBorders>
          </w:tcPr>
          <w:p w:rsidR="00FB1CC2" w:rsidRPr="00DB632E" w:rsidRDefault="00FB1CC2" w:rsidP="00FB1CC2">
            <w:pPr>
              <w:numPr>
                <w:ilvl w:val="0"/>
                <w:numId w:val="23"/>
              </w:numPr>
              <w:tabs>
                <w:tab w:val="left" w:pos="175"/>
              </w:tabs>
              <w:spacing w:after="0" w:line="240" w:lineRule="auto"/>
              <w:ind w:left="33" w:firstLine="0"/>
              <w:jc w:val="center"/>
            </w:pPr>
            <w:r w:rsidRPr="00DB632E">
              <w:t>измерение</w:t>
            </w:r>
          </w:p>
        </w:tc>
        <w:tc>
          <w:tcPr>
            <w:tcW w:w="1299"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keepLines/>
              <w:ind w:right="263"/>
              <w:jc w:val="right"/>
            </w:pPr>
            <w:r w:rsidRPr="00DB632E">
              <w:t>26</w:t>
            </w:r>
          </w:p>
        </w:tc>
      </w:tr>
      <w:tr w:rsidR="00FB1CC2" w:rsidRPr="00DB632E" w:rsidTr="008A4B0E">
        <w:tc>
          <w:tcPr>
            <w:tcW w:w="720"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jc w:val="center"/>
            </w:pPr>
            <w:r w:rsidRPr="00DB632E">
              <w:t>269.</w:t>
            </w:r>
          </w:p>
        </w:tc>
        <w:tc>
          <w:tcPr>
            <w:tcW w:w="5940" w:type="dxa"/>
            <w:tcBorders>
              <w:top w:val="single" w:sz="4" w:space="0" w:color="auto"/>
              <w:left w:val="single" w:sz="4" w:space="0" w:color="auto"/>
              <w:bottom w:val="single" w:sz="4" w:space="0" w:color="auto"/>
              <w:right w:val="single" w:sz="4" w:space="0" w:color="auto"/>
            </w:tcBorders>
          </w:tcPr>
          <w:p w:rsidR="00FB1CC2" w:rsidRPr="00DB632E" w:rsidRDefault="00FB1CC2" w:rsidP="008A4B0E">
            <w:r w:rsidRPr="00DB632E">
              <w:t>Измерение интенсивности лазерного излучения</w:t>
            </w:r>
          </w:p>
        </w:tc>
        <w:tc>
          <w:tcPr>
            <w:tcW w:w="1980" w:type="dxa"/>
            <w:tcBorders>
              <w:top w:val="single" w:sz="4" w:space="0" w:color="auto"/>
              <w:left w:val="single" w:sz="4" w:space="0" w:color="auto"/>
              <w:bottom w:val="single" w:sz="4" w:space="0" w:color="auto"/>
              <w:right w:val="single" w:sz="4" w:space="0" w:color="auto"/>
            </w:tcBorders>
          </w:tcPr>
          <w:p w:rsidR="00FB1CC2" w:rsidRPr="00DB632E" w:rsidRDefault="00FB1CC2" w:rsidP="00FB1CC2">
            <w:pPr>
              <w:numPr>
                <w:ilvl w:val="0"/>
                <w:numId w:val="24"/>
              </w:numPr>
              <w:tabs>
                <w:tab w:val="left" w:pos="175"/>
              </w:tabs>
              <w:spacing w:after="0" w:line="240" w:lineRule="auto"/>
              <w:ind w:left="33" w:firstLine="0"/>
              <w:jc w:val="center"/>
            </w:pPr>
            <w:r w:rsidRPr="00DB632E">
              <w:t>измерение</w:t>
            </w:r>
          </w:p>
        </w:tc>
        <w:tc>
          <w:tcPr>
            <w:tcW w:w="1299"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keepLines/>
              <w:ind w:right="263"/>
              <w:jc w:val="right"/>
            </w:pPr>
            <w:r w:rsidRPr="00DB632E">
              <w:t>44</w:t>
            </w:r>
          </w:p>
        </w:tc>
      </w:tr>
      <w:tr w:rsidR="00FB1CC2" w:rsidRPr="00DB632E" w:rsidTr="008A4B0E">
        <w:tc>
          <w:tcPr>
            <w:tcW w:w="720"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jc w:val="center"/>
            </w:pPr>
            <w:r w:rsidRPr="00DB632E">
              <w:t>270.</w:t>
            </w:r>
          </w:p>
        </w:tc>
        <w:tc>
          <w:tcPr>
            <w:tcW w:w="5940" w:type="dxa"/>
            <w:tcBorders>
              <w:top w:val="single" w:sz="4" w:space="0" w:color="auto"/>
              <w:left w:val="single" w:sz="4" w:space="0" w:color="auto"/>
              <w:bottom w:val="single" w:sz="4" w:space="0" w:color="auto"/>
              <w:right w:val="single" w:sz="4" w:space="0" w:color="auto"/>
            </w:tcBorders>
          </w:tcPr>
          <w:p w:rsidR="00FB1CC2" w:rsidRPr="00DB632E" w:rsidRDefault="00FB1CC2" w:rsidP="008A4B0E">
            <w:r w:rsidRPr="00DB632E">
              <w:t>Измерение эквивалентного уровня непостоянного шума</w:t>
            </w:r>
          </w:p>
        </w:tc>
        <w:tc>
          <w:tcPr>
            <w:tcW w:w="1980" w:type="dxa"/>
            <w:tcBorders>
              <w:top w:val="single" w:sz="4" w:space="0" w:color="auto"/>
              <w:left w:val="single" w:sz="4" w:space="0" w:color="auto"/>
              <w:bottom w:val="single" w:sz="4" w:space="0" w:color="auto"/>
              <w:right w:val="single" w:sz="4" w:space="0" w:color="auto"/>
            </w:tcBorders>
          </w:tcPr>
          <w:p w:rsidR="00FB1CC2" w:rsidRPr="00DB632E" w:rsidRDefault="00FB1CC2" w:rsidP="00FB1CC2">
            <w:pPr>
              <w:numPr>
                <w:ilvl w:val="0"/>
                <w:numId w:val="25"/>
              </w:numPr>
              <w:tabs>
                <w:tab w:val="left" w:pos="175"/>
              </w:tabs>
              <w:spacing w:after="0" w:line="240" w:lineRule="auto"/>
              <w:ind w:left="33" w:firstLine="0"/>
              <w:jc w:val="center"/>
            </w:pPr>
            <w:r w:rsidRPr="00DB632E">
              <w:t>измерение</w:t>
            </w:r>
          </w:p>
        </w:tc>
        <w:tc>
          <w:tcPr>
            <w:tcW w:w="1299"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keepLines/>
              <w:ind w:right="263"/>
              <w:jc w:val="right"/>
            </w:pPr>
            <w:r w:rsidRPr="00DB632E">
              <w:t>44</w:t>
            </w:r>
          </w:p>
        </w:tc>
      </w:tr>
      <w:tr w:rsidR="00FB1CC2" w:rsidRPr="00DB632E" w:rsidTr="008A4B0E">
        <w:tc>
          <w:tcPr>
            <w:tcW w:w="720"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jc w:val="center"/>
            </w:pPr>
            <w:r w:rsidRPr="00DB632E">
              <w:t>271.</w:t>
            </w:r>
          </w:p>
        </w:tc>
        <w:tc>
          <w:tcPr>
            <w:tcW w:w="5940" w:type="dxa"/>
            <w:tcBorders>
              <w:top w:val="single" w:sz="4" w:space="0" w:color="auto"/>
              <w:left w:val="single" w:sz="4" w:space="0" w:color="auto"/>
              <w:bottom w:val="single" w:sz="4" w:space="0" w:color="auto"/>
              <w:right w:val="single" w:sz="4" w:space="0" w:color="auto"/>
            </w:tcBorders>
          </w:tcPr>
          <w:p w:rsidR="00FB1CC2" w:rsidRPr="00DB632E" w:rsidRDefault="00FB1CC2" w:rsidP="008A4B0E">
            <w:r w:rsidRPr="00DB632E">
              <w:t>Измерение уровня ультразвука</w:t>
            </w:r>
          </w:p>
        </w:tc>
        <w:tc>
          <w:tcPr>
            <w:tcW w:w="1980" w:type="dxa"/>
            <w:tcBorders>
              <w:top w:val="single" w:sz="4" w:space="0" w:color="auto"/>
              <w:left w:val="single" w:sz="4" w:space="0" w:color="auto"/>
              <w:bottom w:val="single" w:sz="4" w:space="0" w:color="auto"/>
              <w:right w:val="single" w:sz="4" w:space="0" w:color="auto"/>
            </w:tcBorders>
          </w:tcPr>
          <w:p w:rsidR="00FB1CC2" w:rsidRPr="00DB632E" w:rsidRDefault="00FB1CC2" w:rsidP="00FB1CC2">
            <w:pPr>
              <w:numPr>
                <w:ilvl w:val="0"/>
                <w:numId w:val="26"/>
              </w:numPr>
              <w:tabs>
                <w:tab w:val="left" w:pos="175"/>
              </w:tabs>
              <w:spacing w:after="0" w:line="240" w:lineRule="auto"/>
              <w:ind w:left="33" w:firstLine="0"/>
              <w:jc w:val="center"/>
            </w:pPr>
            <w:r w:rsidRPr="00DB632E">
              <w:t>измерение</w:t>
            </w:r>
          </w:p>
        </w:tc>
        <w:tc>
          <w:tcPr>
            <w:tcW w:w="1299"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keepLines/>
              <w:ind w:right="263"/>
              <w:jc w:val="right"/>
            </w:pPr>
            <w:r w:rsidRPr="00DB632E">
              <w:t>39</w:t>
            </w:r>
          </w:p>
        </w:tc>
      </w:tr>
      <w:tr w:rsidR="00FB1CC2" w:rsidRPr="00DB632E" w:rsidTr="008A4B0E">
        <w:tc>
          <w:tcPr>
            <w:tcW w:w="720"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jc w:val="center"/>
            </w:pPr>
            <w:r w:rsidRPr="00DB632E">
              <w:t>272.</w:t>
            </w:r>
          </w:p>
        </w:tc>
        <w:tc>
          <w:tcPr>
            <w:tcW w:w="5940" w:type="dxa"/>
            <w:tcBorders>
              <w:top w:val="single" w:sz="4" w:space="0" w:color="auto"/>
              <w:left w:val="single" w:sz="4" w:space="0" w:color="auto"/>
              <w:bottom w:val="single" w:sz="4" w:space="0" w:color="auto"/>
              <w:right w:val="single" w:sz="4" w:space="0" w:color="auto"/>
            </w:tcBorders>
          </w:tcPr>
          <w:p w:rsidR="00FB1CC2" w:rsidRPr="00DB632E" w:rsidRDefault="00FB1CC2" w:rsidP="008A4B0E">
            <w:r w:rsidRPr="00DB632E">
              <w:t>Измерение уровня инфразвука</w:t>
            </w:r>
          </w:p>
        </w:tc>
        <w:tc>
          <w:tcPr>
            <w:tcW w:w="1980" w:type="dxa"/>
            <w:tcBorders>
              <w:top w:val="single" w:sz="4" w:space="0" w:color="auto"/>
              <w:left w:val="single" w:sz="4" w:space="0" w:color="auto"/>
              <w:bottom w:val="single" w:sz="4" w:space="0" w:color="auto"/>
              <w:right w:val="single" w:sz="4" w:space="0" w:color="auto"/>
            </w:tcBorders>
          </w:tcPr>
          <w:p w:rsidR="00FB1CC2" w:rsidRPr="00DB632E" w:rsidRDefault="00FB1CC2" w:rsidP="00FB1CC2">
            <w:pPr>
              <w:numPr>
                <w:ilvl w:val="0"/>
                <w:numId w:val="27"/>
              </w:numPr>
              <w:tabs>
                <w:tab w:val="left" w:pos="175"/>
              </w:tabs>
              <w:spacing w:after="0" w:line="240" w:lineRule="auto"/>
              <w:ind w:left="33" w:firstLine="0"/>
              <w:jc w:val="center"/>
            </w:pPr>
            <w:r w:rsidRPr="00DB632E">
              <w:t>измерение</w:t>
            </w:r>
          </w:p>
        </w:tc>
        <w:tc>
          <w:tcPr>
            <w:tcW w:w="1299"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keepLines/>
              <w:ind w:right="263"/>
              <w:jc w:val="right"/>
            </w:pPr>
            <w:r w:rsidRPr="00DB632E">
              <w:t>39</w:t>
            </w:r>
          </w:p>
        </w:tc>
      </w:tr>
      <w:tr w:rsidR="00FB1CC2" w:rsidRPr="00DB632E" w:rsidTr="008A4B0E">
        <w:tc>
          <w:tcPr>
            <w:tcW w:w="720"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jc w:val="center"/>
            </w:pPr>
            <w:r w:rsidRPr="00DB632E">
              <w:t>273.</w:t>
            </w:r>
          </w:p>
        </w:tc>
        <w:tc>
          <w:tcPr>
            <w:tcW w:w="5940" w:type="dxa"/>
            <w:tcBorders>
              <w:top w:val="single" w:sz="4" w:space="0" w:color="auto"/>
              <w:left w:val="single" w:sz="4" w:space="0" w:color="auto"/>
              <w:bottom w:val="single" w:sz="4" w:space="0" w:color="auto"/>
              <w:right w:val="single" w:sz="4" w:space="0" w:color="auto"/>
            </w:tcBorders>
          </w:tcPr>
          <w:p w:rsidR="00FB1CC2" w:rsidRPr="00DB632E" w:rsidRDefault="00FB1CC2" w:rsidP="008A4B0E">
            <w:r w:rsidRPr="00DB632E">
              <w:t>Измерение уровня звукового давления в октавных полосах частот</w:t>
            </w:r>
          </w:p>
        </w:tc>
        <w:tc>
          <w:tcPr>
            <w:tcW w:w="1980" w:type="dxa"/>
            <w:tcBorders>
              <w:top w:val="single" w:sz="4" w:space="0" w:color="auto"/>
              <w:left w:val="single" w:sz="4" w:space="0" w:color="auto"/>
              <w:bottom w:val="single" w:sz="4" w:space="0" w:color="auto"/>
              <w:right w:val="single" w:sz="4" w:space="0" w:color="auto"/>
            </w:tcBorders>
          </w:tcPr>
          <w:p w:rsidR="00FB1CC2" w:rsidRPr="00DB632E" w:rsidRDefault="00FB1CC2" w:rsidP="00FB1CC2">
            <w:pPr>
              <w:numPr>
                <w:ilvl w:val="0"/>
                <w:numId w:val="28"/>
              </w:numPr>
              <w:tabs>
                <w:tab w:val="left" w:pos="175"/>
              </w:tabs>
              <w:spacing w:after="0" w:line="240" w:lineRule="auto"/>
              <w:ind w:left="33" w:firstLine="0"/>
              <w:jc w:val="center"/>
            </w:pPr>
            <w:r w:rsidRPr="00DB632E">
              <w:t>измерение</w:t>
            </w:r>
          </w:p>
        </w:tc>
        <w:tc>
          <w:tcPr>
            <w:tcW w:w="1299"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keepLines/>
              <w:ind w:right="263"/>
              <w:jc w:val="right"/>
            </w:pPr>
            <w:r w:rsidRPr="00DB632E">
              <w:t>39</w:t>
            </w:r>
          </w:p>
        </w:tc>
      </w:tr>
      <w:tr w:rsidR="00FB1CC2" w:rsidRPr="00DB632E" w:rsidTr="008A4B0E">
        <w:tc>
          <w:tcPr>
            <w:tcW w:w="720"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jc w:val="center"/>
            </w:pPr>
            <w:r w:rsidRPr="00DB632E">
              <w:t>274.</w:t>
            </w:r>
          </w:p>
        </w:tc>
        <w:tc>
          <w:tcPr>
            <w:tcW w:w="5940" w:type="dxa"/>
            <w:tcBorders>
              <w:top w:val="single" w:sz="4" w:space="0" w:color="auto"/>
              <w:left w:val="single" w:sz="4" w:space="0" w:color="auto"/>
              <w:bottom w:val="single" w:sz="4" w:space="0" w:color="auto"/>
              <w:right w:val="single" w:sz="4" w:space="0" w:color="auto"/>
            </w:tcBorders>
          </w:tcPr>
          <w:p w:rsidR="00FB1CC2" w:rsidRPr="00DB632E" w:rsidRDefault="00FB1CC2" w:rsidP="008A4B0E">
            <w:r w:rsidRPr="00DB632E">
              <w:t>Измерение уровня общей вибрации в октавных полосах частот</w:t>
            </w:r>
          </w:p>
        </w:tc>
        <w:tc>
          <w:tcPr>
            <w:tcW w:w="1980" w:type="dxa"/>
            <w:tcBorders>
              <w:top w:val="single" w:sz="4" w:space="0" w:color="auto"/>
              <w:left w:val="single" w:sz="4" w:space="0" w:color="auto"/>
              <w:bottom w:val="single" w:sz="4" w:space="0" w:color="auto"/>
              <w:right w:val="single" w:sz="4" w:space="0" w:color="auto"/>
            </w:tcBorders>
          </w:tcPr>
          <w:p w:rsidR="00FB1CC2" w:rsidRPr="00DB632E" w:rsidRDefault="00FB1CC2" w:rsidP="00FB1CC2">
            <w:pPr>
              <w:numPr>
                <w:ilvl w:val="0"/>
                <w:numId w:val="29"/>
              </w:numPr>
              <w:tabs>
                <w:tab w:val="left" w:pos="175"/>
              </w:tabs>
              <w:spacing w:after="0" w:line="240" w:lineRule="auto"/>
              <w:ind w:left="33" w:firstLine="0"/>
              <w:jc w:val="center"/>
            </w:pPr>
            <w:r w:rsidRPr="00DB632E">
              <w:t>измерение</w:t>
            </w:r>
          </w:p>
        </w:tc>
        <w:tc>
          <w:tcPr>
            <w:tcW w:w="1299"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keepLines/>
              <w:ind w:right="263"/>
              <w:jc w:val="right"/>
            </w:pPr>
            <w:r w:rsidRPr="00DB632E">
              <w:t>44</w:t>
            </w:r>
          </w:p>
        </w:tc>
      </w:tr>
      <w:tr w:rsidR="00FB1CC2" w:rsidRPr="00DB632E" w:rsidTr="008A4B0E">
        <w:tc>
          <w:tcPr>
            <w:tcW w:w="720"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jc w:val="center"/>
            </w:pPr>
            <w:r w:rsidRPr="00DB632E">
              <w:t>275.</w:t>
            </w:r>
          </w:p>
        </w:tc>
        <w:tc>
          <w:tcPr>
            <w:tcW w:w="5940" w:type="dxa"/>
            <w:tcBorders>
              <w:top w:val="single" w:sz="4" w:space="0" w:color="auto"/>
              <w:left w:val="single" w:sz="4" w:space="0" w:color="auto"/>
              <w:bottom w:val="single" w:sz="4" w:space="0" w:color="auto"/>
              <w:right w:val="single" w:sz="4" w:space="0" w:color="auto"/>
            </w:tcBorders>
          </w:tcPr>
          <w:p w:rsidR="00FB1CC2" w:rsidRPr="00DB632E" w:rsidRDefault="00FB1CC2" w:rsidP="008A4B0E">
            <w:r w:rsidRPr="00DB632E">
              <w:t>Измерение уровня локальной вибрации в октавных полосах частот</w:t>
            </w:r>
          </w:p>
        </w:tc>
        <w:tc>
          <w:tcPr>
            <w:tcW w:w="1980" w:type="dxa"/>
            <w:tcBorders>
              <w:top w:val="single" w:sz="4" w:space="0" w:color="auto"/>
              <w:left w:val="single" w:sz="4" w:space="0" w:color="auto"/>
              <w:bottom w:val="single" w:sz="4" w:space="0" w:color="auto"/>
              <w:right w:val="single" w:sz="4" w:space="0" w:color="auto"/>
            </w:tcBorders>
          </w:tcPr>
          <w:p w:rsidR="00FB1CC2" w:rsidRPr="00DB632E" w:rsidRDefault="00FB1CC2" w:rsidP="00FB1CC2">
            <w:pPr>
              <w:numPr>
                <w:ilvl w:val="0"/>
                <w:numId w:val="30"/>
              </w:numPr>
              <w:tabs>
                <w:tab w:val="left" w:pos="175"/>
              </w:tabs>
              <w:spacing w:after="0" w:line="240" w:lineRule="auto"/>
              <w:ind w:left="33" w:firstLine="0"/>
              <w:jc w:val="center"/>
            </w:pPr>
            <w:r w:rsidRPr="00DB632E">
              <w:t>измерение</w:t>
            </w:r>
          </w:p>
        </w:tc>
        <w:tc>
          <w:tcPr>
            <w:tcW w:w="1299"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keepLines/>
              <w:ind w:right="263"/>
              <w:jc w:val="right"/>
            </w:pPr>
            <w:r w:rsidRPr="00DB632E">
              <w:t>39</w:t>
            </w:r>
          </w:p>
        </w:tc>
      </w:tr>
      <w:tr w:rsidR="00FB1CC2" w:rsidRPr="00DB632E" w:rsidTr="008A4B0E">
        <w:tc>
          <w:tcPr>
            <w:tcW w:w="720"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jc w:val="center"/>
            </w:pPr>
            <w:r w:rsidRPr="00DB632E">
              <w:t>276.</w:t>
            </w:r>
          </w:p>
        </w:tc>
        <w:tc>
          <w:tcPr>
            <w:tcW w:w="5940" w:type="dxa"/>
            <w:tcBorders>
              <w:top w:val="single" w:sz="4" w:space="0" w:color="auto"/>
              <w:left w:val="single" w:sz="4" w:space="0" w:color="auto"/>
              <w:bottom w:val="single" w:sz="4" w:space="0" w:color="auto"/>
              <w:right w:val="single" w:sz="4" w:space="0" w:color="auto"/>
            </w:tcBorders>
          </w:tcPr>
          <w:p w:rsidR="00FB1CC2" w:rsidRPr="00DB632E" w:rsidRDefault="00FB1CC2" w:rsidP="008A4B0E">
            <w:r w:rsidRPr="00DB632E">
              <w:t>Определение уровня звуковой мощности источников шума в октавных полосах частот</w:t>
            </w:r>
          </w:p>
        </w:tc>
        <w:tc>
          <w:tcPr>
            <w:tcW w:w="1980"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jc w:val="center"/>
            </w:pPr>
            <w:r w:rsidRPr="00DB632E">
              <w:t>1 определение</w:t>
            </w:r>
          </w:p>
        </w:tc>
        <w:tc>
          <w:tcPr>
            <w:tcW w:w="1299"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keepLines/>
              <w:ind w:right="263"/>
              <w:jc w:val="right"/>
            </w:pPr>
            <w:r w:rsidRPr="00DB632E">
              <w:t>117</w:t>
            </w:r>
          </w:p>
        </w:tc>
      </w:tr>
      <w:tr w:rsidR="00FB1CC2" w:rsidRPr="00DB632E" w:rsidTr="008A4B0E">
        <w:tc>
          <w:tcPr>
            <w:tcW w:w="720"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jc w:val="center"/>
            </w:pPr>
            <w:r w:rsidRPr="00DB632E">
              <w:t>277.</w:t>
            </w:r>
          </w:p>
        </w:tc>
        <w:tc>
          <w:tcPr>
            <w:tcW w:w="5940" w:type="dxa"/>
            <w:tcBorders>
              <w:top w:val="single" w:sz="4" w:space="0" w:color="auto"/>
              <w:left w:val="single" w:sz="4" w:space="0" w:color="auto"/>
              <w:bottom w:val="single" w:sz="4" w:space="0" w:color="auto"/>
              <w:right w:val="single" w:sz="4" w:space="0" w:color="auto"/>
            </w:tcBorders>
          </w:tcPr>
          <w:p w:rsidR="00FB1CC2" w:rsidRPr="00DB632E" w:rsidRDefault="00FB1CC2" w:rsidP="008A4B0E">
            <w:r w:rsidRPr="00DB632E">
              <w:t>Определение индекса изоляции воздушного шума шумозащитных конструкций</w:t>
            </w:r>
          </w:p>
        </w:tc>
        <w:tc>
          <w:tcPr>
            <w:tcW w:w="1980"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jc w:val="center"/>
            </w:pPr>
            <w:r w:rsidRPr="00DB632E">
              <w:t>1 определение</w:t>
            </w:r>
          </w:p>
        </w:tc>
        <w:tc>
          <w:tcPr>
            <w:tcW w:w="1299"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keepLines/>
              <w:ind w:right="263"/>
              <w:jc w:val="right"/>
            </w:pPr>
            <w:r w:rsidRPr="00DB632E">
              <w:t>117</w:t>
            </w:r>
          </w:p>
        </w:tc>
      </w:tr>
      <w:tr w:rsidR="00FB1CC2" w:rsidRPr="00DB632E" w:rsidTr="008A4B0E">
        <w:tc>
          <w:tcPr>
            <w:tcW w:w="720"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jc w:val="center"/>
            </w:pPr>
            <w:r w:rsidRPr="00DB632E">
              <w:t>278.</w:t>
            </w:r>
          </w:p>
        </w:tc>
        <w:tc>
          <w:tcPr>
            <w:tcW w:w="5940" w:type="dxa"/>
            <w:tcBorders>
              <w:top w:val="single" w:sz="4" w:space="0" w:color="auto"/>
              <w:left w:val="single" w:sz="4" w:space="0" w:color="auto"/>
              <w:bottom w:val="single" w:sz="4" w:space="0" w:color="auto"/>
              <w:right w:val="single" w:sz="4" w:space="0" w:color="auto"/>
            </w:tcBorders>
          </w:tcPr>
          <w:p w:rsidR="00FB1CC2" w:rsidRPr="00DB632E" w:rsidRDefault="00FB1CC2" w:rsidP="008A4B0E">
            <w:r w:rsidRPr="00DB632E">
              <w:t>Санитарно-гигиеническая экспертиза необходимых показателей для аттестации рабочих мест, определение вредностей</w:t>
            </w:r>
          </w:p>
        </w:tc>
        <w:tc>
          <w:tcPr>
            <w:tcW w:w="1980" w:type="dxa"/>
            <w:tcBorders>
              <w:top w:val="single" w:sz="4" w:space="0" w:color="auto"/>
              <w:left w:val="single" w:sz="4" w:space="0" w:color="auto"/>
              <w:bottom w:val="single" w:sz="4" w:space="0" w:color="auto"/>
              <w:right w:val="single" w:sz="4" w:space="0" w:color="auto"/>
            </w:tcBorders>
          </w:tcPr>
          <w:p w:rsidR="00FB1CC2" w:rsidRPr="00DB632E" w:rsidRDefault="00FB1CC2" w:rsidP="00FB1CC2">
            <w:pPr>
              <w:numPr>
                <w:ilvl w:val="0"/>
                <w:numId w:val="31"/>
              </w:numPr>
              <w:tabs>
                <w:tab w:val="left" w:pos="175"/>
              </w:tabs>
              <w:spacing w:after="0" w:line="240" w:lineRule="auto"/>
              <w:ind w:left="0" w:firstLine="0"/>
              <w:jc w:val="center"/>
            </w:pPr>
            <w:r w:rsidRPr="00DB632E">
              <w:t>экспертиза</w:t>
            </w:r>
          </w:p>
        </w:tc>
        <w:tc>
          <w:tcPr>
            <w:tcW w:w="1299"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keepLines/>
              <w:ind w:right="263"/>
              <w:jc w:val="right"/>
            </w:pPr>
            <w:r w:rsidRPr="00DB632E">
              <w:t>15</w:t>
            </w:r>
          </w:p>
        </w:tc>
      </w:tr>
      <w:tr w:rsidR="00FB1CC2" w:rsidRPr="00DB632E" w:rsidTr="008A4B0E">
        <w:tc>
          <w:tcPr>
            <w:tcW w:w="720"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jc w:val="center"/>
            </w:pPr>
            <w:r w:rsidRPr="00DB632E">
              <w:t>279.</w:t>
            </w:r>
          </w:p>
        </w:tc>
        <w:tc>
          <w:tcPr>
            <w:tcW w:w="5940" w:type="dxa"/>
            <w:tcBorders>
              <w:top w:val="single" w:sz="4" w:space="0" w:color="auto"/>
              <w:left w:val="single" w:sz="4" w:space="0" w:color="auto"/>
              <w:bottom w:val="single" w:sz="4" w:space="0" w:color="auto"/>
              <w:right w:val="single" w:sz="4" w:space="0" w:color="auto"/>
            </w:tcBorders>
          </w:tcPr>
          <w:p w:rsidR="00FB1CC2" w:rsidRPr="00DB632E" w:rsidRDefault="00FB1CC2" w:rsidP="008A4B0E">
            <w:r w:rsidRPr="00DB632E">
              <w:t>Оценка результатов инструментальных измерений и лабораторных санитарно-химических исследований (на один объект) с заполнением соответствующих документов</w:t>
            </w:r>
          </w:p>
        </w:tc>
        <w:tc>
          <w:tcPr>
            <w:tcW w:w="1980"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jc w:val="center"/>
            </w:pPr>
            <w:r w:rsidRPr="00DB632E">
              <w:t>1 экспертиза</w:t>
            </w:r>
          </w:p>
        </w:tc>
        <w:tc>
          <w:tcPr>
            <w:tcW w:w="1299"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keepLines/>
              <w:ind w:right="263"/>
              <w:jc w:val="right"/>
            </w:pPr>
            <w:r w:rsidRPr="00DB632E">
              <w:t>234</w:t>
            </w:r>
          </w:p>
        </w:tc>
      </w:tr>
      <w:tr w:rsidR="00FB1CC2" w:rsidRPr="00DB632E" w:rsidTr="008A4B0E">
        <w:tc>
          <w:tcPr>
            <w:tcW w:w="720"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jc w:val="center"/>
            </w:pPr>
            <w:r w:rsidRPr="00DB632E">
              <w:lastRenderedPageBreak/>
              <w:t>280.</w:t>
            </w:r>
          </w:p>
        </w:tc>
        <w:tc>
          <w:tcPr>
            <w:tcW w:w="5940" w:type="dxa"/>
            <w:tcBorders>
              <w:top w:val="single" w:sz="4" w:space="0" w:color="auto"/>
              <w:left w:val="single" w:sz="4" w:space="0" w:color="auto"/>
              <w:bottom w:val="single" w:sz="4" w:space="0" w:color="auto"/>
              <w:right w:val="single" w:sz="4" w:space="0" w:color="auto"/>
            </w:tcBorders>
          </w:tcPr>
          <w:p w:rsidR="00FB1CC2" w:rsidRPr="00DB632E" w:rsidRDefault="00FB1CC2" w:rsidP="008A4B0E">
            <w:r w:rsidRPr="00DB632E">
              <w:t>Измерение температуры воздуха</w:t>
            </w:r>
          </w:p>
        </w:tc>
        <w:tc>
          <w:tcPr>
            <w:tcW w:w="1980" w:type="dxa"/>
            <w:tcBorders>
              <w:top w:val="single" w:sz="4" w:space="0" w:color="auto"/>
              <w:left w:val="single" w:sz="4" w:space="0" w:color="auto"/>
              <w:bottom w:val="single" w:sz="4" w:space="0" w:color="auto"/>
              <w:right w:val="single" w:sz="4" w:space="0" w:color="auto"/>
            </w:tcBorders>
          </w:tcPr>
          <w:p w:rsidR="00FB1CC2" w:rsidRPr="00DB632E" w:rsidRDefault="00FB1CC2" w:rsidP="00FB1CC2">
            <w:pPr>
              <w:numPr>
                <w:ilvl w:val="0"/>
                <w:numId w:val="32"/>
              </w:numPr>
              <w:tabs>
                <w:tab w:val="left" w:pos="175"/>
              </w:tabs>
              <w:spacing w:after="0" w:line="240" w:lineRule="auto"/>
              <w:ind w:left="33" w:firstLine="0"/>
              <w:jc w:val="center"/>
            </w:pPr>
            <w:r w:rsidRPr="00DB632E">
              <w:t>измерение</w:t>
            </w:r>
          </w:p>
        </w:tc>
        <w:tc>
          <w:tcPr>
            <w:tcW w:w="1299"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keepLines/>
              <w:ind w:right="263"/>
              <w:jc w:val="right"/>
            </w:pPr>
            <w:r w:rsidRPr="00DB632E">
              <w:t>15</w:t>
            </w:r>
          </w:p>
        </w:tc>
      </w:tr>
      <w:tr w:rsidR="00FB1CC2" w:rsidRPr="00DB632E" w:rsidTr="008A4B0E">
        <w:tc>
          <w:tcPr>
            <w:tcW w:w="720"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jc w:val="center"/>
            </w:pPr>
            <w:r w:rsidRPr="00DB632E">
              <w:t>281.</w:t>
            </w:r>
          </w:p>
        </w:tc>
        <w:tc>
          <w:tcPr>
            <w:tcW w:w="5940" w:type="dxa"/>
            <w:tcBorders>
              <w:top w:val="single" w:sz="4" w:space="0" w:color="auto"/>
              <w:left w:val="single" w:sz="4" w:space="0" w:color="auto"/>
              <w:bottom w:val="single" w:sz="4" w:space="0" w:color="auto"/>
              <w:right w:val="single" w:sz="4" w:space="0" w:color="auto"/>
            </w:tcBorders>
          </w:tcPr>
          <w:p w:rsidR="00FB1CC2" w:rsidRPr="00DB632E" w:rsidRDefault="00FB1CC2" w:rsidP="008A4B0E">
            <w:r w:rsidRPr="00DB632E">
              <w:t>Измерение относительной влажности и температуры воздуха</w:t>
            </w:r>
          </w:p>
        </w:tc>
        <w:tc>
          <w:tcPr>
            <w:tcW w:w="1980" w:type="dxa"/>
            <w:tcBorders>
              <w:top w:val="single" w:sz="4" w:space="0" w:color="auto"/>
              <w:left w:val="single" w:sz="4" w:space="0" w:color="auto"/>
              <w:bottom w:val="single" w:sz="4" w:space="0" w:color="auto"/>
              <w:right w:val="single" w:sz="4" w:space="0" w:color="auto"/>
            </w:tcBorders>
          </w:tcPr>
          <w:p w:rsidR="00FB1CC2" w:rsidRPr="00DB632E" w:rsidRDefault="00FB1CC2" w:rsidP="00FB1CC2">
            <w:pPr>
              <w:numPr>
                <w:ilvl w:val="0"/>
                <w:numId w:val="33"/>
              </w:numPr>
              <w:tabs>
                <w:tab w:val="left" w:pos="175"/>
              </w:tabs>
              <w:spacing w:after="0" w:line="240" w:lineRule="auto"/>
              <w:ind w:left="33" w:firstLine="0"/>
              <w:jc w:val="center"/>
            </w:pPr>
            <w:r w:rsidRPr="00DB632E">
              <w:t>измерение</w:t>
            </w:r>
          </w:p>
        </w:tc>
        <w:tc>
          <w:tcPr>
            <w:tcW w:w="1299"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keepLines/>
              <w:ind w:right="263"/>
              <w:jc w:val="right"/>
            </w:pPr>
            <w:r w:rsidRPr="00DB632E">
              <w:t>15</w:t>
            </w:r>
          </w:p>
        </w:tc>
      </w:tr>
      <w:tr w:rsidR="00FB1CC2" w:rsidRPr="00DB632E" w:rsidTr="008A4B0E">
        <w:tc>
          <w:tcPr>
            <w:tcW w:w="720"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jc w:val="center"/>
            </w:pPr>
            <w:r w:rsidRPr="00DB632E">
              <w:t>282.</w:t>
            </w:r>
          </w:p>
        </w:tc>
        <w:tc>
          <w:tcPr>
            <w:tcW w:w="5940" w:type="dxa"/>
            <w:tcBorders>
              <w:top w:val="single" w:sz="4" w:space="0" w:color="auto"/>
              <w:left w:val="single" w:sz="4" w:space="0" w:color="auto"/>
              <w:bottom w:val="single" w:sz="4" w:space="0" w:color="auto"/>
              <w:right w:val="single" w:sz="4" w:space="0" w:color="auto"/>
            </w:tcBorders>
          </w:tcPr>
          <w:p w:rsidR="00FB1CC2" w:rsidRPr="00DB632E" w:rsidRDefault="00FB1CC2" w:rsidP="008A4B0E">
            <w:r w:rsidRPr="00DB632E">
              <w:t>Измерение уровня освещенности (естественной, искусственной)</w:t>
            </w:r>
          </w:p>
        </w:tc>
        <w:tc>
          <w:tcPr>
            <w:tcW w:w="1980" w:type="dxa"/>
            <w:tcBorders>
              <w:top w:val="single" w:sz="4" w:space="0" w:color="auto"/>
              <w:left w:val="single" w:sz="4" w:space="0" w:color="auto"/>
              <w:bottom w:val="single" w:sz="4" w:space="0" w:color="auto"/>
              <w:right w:val="single" w:sz="4" w:space="0" w:color="auto"/>
            </w:tcBorders>
          </w:tcPr>
          <w:p w:rsidR="00FB1CC2" w:rsidRPr="00DB632E" w:rsidRDefault="00FB1CC2" w:rsidP="00FB1CC2">
            <w:pPr>
              <w:numPr>
                <w:ilvl w:val="0"/>
                <w:numId w:val="34"/>
              </w:numPr>
              <w:tabs>
                <w:tab w:val="left" w:pos="175"/>
              </w:tabs>
              <w:spacing w:after="0" w:line="240" w:lineRule="auto"/>
              <w:ind w:left="33" w:firstLine="0"/>
              <w:jc w:val="center"/>
            </w:pPr>
            <w:r w:rsidRPr="00DB632E">
              <w:t>измерение</w:t>
            </w:r>
          </w:p>
        </w:tc>
        <w:tc>
          <w:tcPr>
            <w:tcW w:w="1299"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keepLines/>
              <w:ind w:right="263"/>
              <w:jc w:val="right"/>
            </w:pPr>
            <w:r w:rsidRPr="00DB632E">
              <w:t>15</w:t>
            </w:r>
          </w:p>
        </w:tc>
      </w:tr>
      <w:tr w:rsidR="00FB1CC2" w:rsidRPr="00DB632E" w:rsidTr="008A4B0E">
        <w:tc>
          <w:tcPr>
            <w:tcW w:w="720"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jc w:val="center"/>
            </w:pPr>
            <w:r w:rsidRPr="00DB632E">
              <w:t>283.</w:t>
            </w:r>
          </w:p>
        </w:tc>
        <w:tc>
          <w:tcPr>
            <w:tcW w:w="5940" w:type="dxa"/>
            <w:tcBorders>
              <w:top w:val="single" w:sz="4" w:space="0" w:color="auto"/>
              <w:left w:val="single" w:sz="4" w:space="0" w:color="auto"/>
              <w:bottom w:val="single" w:sz="4" w:space="0" w:color="auto"/>
              <w:right w:val="single" w:sz="4" w:space="0" w:color="auto"/>
            </w:tcBorders>
          </w:tcPr>
          <w:p w:rsidR="00FB1CC2" w:rsidRPr="00DB632E" w:rsidRDefault="00FB1CC2" w:rsidP="008A4B0E">
            <w:r w:rsidRPr="00DB632E">
              <w:t>Измерение скорости движения воздуха</w:t>
            </w:r>
          </w:p>
        </w:tc>
        <w:tc>
          <w:tcPr>
            <w:tcW w:w="1980" w:type="dxa"/>
            <w:tcBorders>
              <w:top w:val="single" w:sz="4" w:space="0" w:color="auto"/>
              <w:left w:val="single" w:sz="4" w:space="0" w:color="auto"/>
              <w:bottom w:val="single" w:sz="4" w:space="0" w:color="auto"/>
              <w:right w:val="single" w:sz="4" w:space="0" w:color="auto"/>
            </w:tcBorders>
          </w:tcPr>
          <w:p w:rsidR="00FB1CC2" w:rsidRPr="00DB632E" w:rsidRDefault="00FB1CC2" w:rsidP="00FB1CC2">
            <w:pPr>
              <w:numPr>
                <w:ilvl w:val="0"/>
                <w:numId w:val="35"/>
              </w:numPr>
              <w:tabs>
                <w:tab w:val="left" w:pos="175"/>
              </w:tabs>
              <w:spacing w:after="0" w:line="240" w:lineRule="auto"/>
              <w:ind w:left="33" w:firstLine="0"/>
              <w:jc w:val="center"/>
            </w:pPr>
            <w:r w:rsidRPr="00DB632E">
              <w:t>измерение</w:t>
            </w:r>
          </w:p>
        </w:tc>
        <w:tc>
          <w:tcPr>
            <w:tcW w:w="1299"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keepLines/>
              <w:ind w:right="263"/>
              <w:jc w:val="right"/>
            </w:pPr>
            <w:r w:rsidRPr="00DB632E">
              <w:t>15</w:t>
            </w:r>
          </w:p>
        </w:tc>
      </w:tr>
      <w:tr w:rsidR="00FB1CC2" w:rsidRPr="00DB632E" w:rsidTr="008A4B0E">
        <w:tc>
          <w:tcPr>
            <w:tcW w:w="720"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jc w:val="center"/>
            </w:pPr>
            <w:r w:rsidRPr="00DB632E">
              <w:t>284.</w:t>
            </w:r>
          </w:p>
        </w:tc>
        <w:tc>
          <w:tcPr>
            <w:tcW w:w="5940" w:type="dxa"/>
            <w:tcBorders>
              <w:top w:val="single" w:sz="4" w:space="0" w:color="auto"/>
              <w:left w:val="single" w:sz="4" w:space="0" w:color="auto"/>
              <w:bottom w:val="single" w:sz="4" w:space="0" w:color="auto"/>
              <w:right w:val="single" w:sz="4" w:space="0" w:color="auto"/>
            </w:tcBorders>
          </w:tcPr>
          <w:p w:rsidR="00FB1CC2" w:rsidRPr="00DB632E" w:rsidRDefault="00FB1CC2" w:rsidP="008A4B0E">
            <w:r w:rsidRPr="00DB632E">
              <w:t>Измерение степени ионизации воздуха</w:t>
            </w:r>
          </w:p>
        </w:tc>
        <w:tc>
          <w:tcPr>
            <w:tcW w:w="1980" w:type="dxa"/>
            <w:tcBorders>
              <w:top w:val="single" w:sz="4" w:space="0" w:color="auto"/>
              <w:left w:val="single" w:sz="4" w:space="0" w:color="auto"/>
              <w:bottom w:val="single" w:sz="4" w:space="0" w:color="auto"/>
              <w:right w:val="single" w:sz="4" w:space="0" w:color="auto"/>
            </w:tcBorders>
          </w:tcPr>
          <w:p w:rsidR="00FB1CC2" w:rsidRPr="00DB632E" w:rsidRDefault="00FB1CC2" w:rsidP="00FB1CC2">
            <w:pPr>
              <w:numPr>
                <w:ilvl w:val="0"/>
                <w:numId w:val="36"/>
              </w:numPr>
              <w:tabs>
                <w:tab w:val="left" w:pos="175"/>
              </w:tabs>
              <w:spacing w:after="0" w:line="240" w:lineRule="auto"/>
              <w:ind w:left="33" w:firstLine="0"/>
              <w:jc w:val="center"/>
            </w:pPr>
            <w:r w:rsidRPr="00DB632E">
              <w:t>измерение</w:t>
            </w:r>
          </w:p>
        </w:tc>
        <w:tc>
          <w:tcPr>
            <w:tcW w:w="1299"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keepLines/>
              <w:ind w:right="263"/>
              <w:jc w:val="right"/>
            </w:pPr>
            <w:r w:rsidRPr="00DB632E">
              <w:t>26</w:t>
            </w:r>
          </w:p>
        </w:tc>
      </w:tr>
      <w:tr w:rsidR="00FB1CC2" w:rsidRPr="00DB632E" w:rsidTr="008A4B0E">
        <w:tc>
          <w:tcPr>
            <w:tcW w:w="720"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jc w:val="center"/>
            </w:pPr>
            <w:r w:rsidRPr="00DB632E">
              <w:t>285.</w:t>
            </w:r>
          </w:p>
        </w:tc>
        <w:tc>
          <w:tcPr>
            <w:tcW w:w="5940" w:type="dxa"/>
            <w:tcBorders>
              <w:top w:val="single" w:sz="4" w:space="0" w:color="auto"/>
              <w:left w:val="single" w:sz="4" w:space="0" w:color="auto"/>
              <w:bottom w:val="single" w:sz="4" w:space="0" w:color="auto"/>
              <w:right w:val="single" w:sz="4" w:space="0" w:color="auto"/>
            </w:tcBorders>
          </w:tcPr>
          <w:p w:rsidR="00FB1CC2" w:rsidRPr="00DB632E" w:rsidRDefault="00FB1CC2" w:rsidP="008A4B0E">
            <w:r w:rsidRPr="00DB632E">
              <w:t>Измерение электростатического потенциала</w:t>
            </w:r>
          </w:p>
        </w:tc>
        <w:tc>
          <w:tcPr>
            <w:tcW w:w="1980" w:type="dxa"/>
            <w:tcBorders>
              <w:top w:val="single" w:sz="4" w:space="0" w:color="auto"/>
              <w:left w:val="single" w:sz="4" w:space="0" w:color="auto"/>
              <w:bottom w:val="single" w:sz="4" w:space="0" w:color="auto"/>
              <w:right w:val="single" w:sz="4" w:space="0" w:color="auto"/>
            </w:tcBorders>
          </w:tcPr>
          <w:p w:rsidR="00FB1CC2" w:rsidRPr="00DB632E" w:rsidRDefault="00FB1CC2" w:rsidP="00FB1CC2">
            <w:pPr>
              <w:numPr>
                <w:ilvl w:val="0"/>
                <w:numId w:val="37"/>
              </w:numPr>
              <w:tabs>
                <w:tab w:val="left" w:pos="175"/>
              </w:tabs>
              <w:spacing w:after="0" w:line="240" w:lineRule="auto"/>
              <w:ind w:left="33" w:firstLine="0"/>
              <w:jc w:val="center"/>
            </w:pPr>
            <w:r w:rsidRPr="00DB632E">
              <w:t>измерение</w:t>
            </w:r>
          </w:p>
        </w:tc>
        <w:tc>
          <w:tcPr>
            <w:tcW w:w="1299"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keepLines/>
              <w:ind w:right="263"/>
              <w:jc w:val="right"/>
            </w:pPr>
            <w:r w:rsidRPr="00DB632E">
              <w:t>26</w:t>
            </w:r>
          </w:p>
        </w:tc>
      </w:tr>
      <w:tr w:rsidR="00FB1CC2" w:rsidRPr="00DB632E" w:rsidTr="008A4B0E">
        <w:tc>
          <w:tcPr>
            <w:tcW w:w="720"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jc w:val="center"/>
            </w:pPr>
            <w:r w:rsidRPr="00DB632E">
              <w:t>286.</w:t>
            </w:r>
          </w:p>
        </w:tc>
        <w:tc>
          <w:tcPr>
            <w:tcW w:w="5940" w:type="dxa"/>
            <w:tcBorders>
              <w:top w:val="single" w:sz="4" w:space="0" w:color="auto"/>
              <w:left w:val="single" w:sz="4" w:space="0" w:color="auto"/>
              <w:bottom w:val="single" w:sz="4" w:space="0" w:color="auto"/>
              <w:right w:val="single" w:sz="4" w:space="0" w:color="auto"/>
            </w:tcBorders>
          </w:tcPr>
          <w:p w:rsidR="00FB1CC2" w:rsidRPr="00DB632E" w:rsidRDefault="00FB1CC2" w:rsidP="008A4B0E">
            <w:r w:rsidRPr="00DB632E">
              <w:t>Измерение уровня вибрации в транспортных средствах</w:t>
            </w:r>
          </w:p>
        </w:tc>
        <w:tc>
          <w:tcPr>
            <w:tcW w:w="1980"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jc w:val="center"/>
            </w:pPr>
            <w:r w:rsidRPr="00DB632E">
              <w:t>1 измерение</w:t>
            </w:r>
          </w:p>
        </w:tc>
        <w:tc>
          <w:tcPr>
            <w:tcW w:w="1299"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keepLines/>
              <w:ind w:right="263"/>
              <w:jc w:val="right"/>
            </w:pPr>
            <w:r w:rsidRPr="00DB632E">
              <w:t>88</w:t>
            </w:r>
          </w:p>
        </w:tc>
      </w:tr>
      <w:tr w:rsidR="00FB1CC2" w:rsidRPr="00DB632E" w:rsidTr="008A4B0E">
        <w:tc>
          <w:tcPr>
            <w:tcW w:w="720" w:type="dxa"/>
            <w:tcBorders>
              <w:top w:val="single" w:sz="4" w:space="0" w:color="auto"/>
              <w:left w:val="single" w:sz="4" w:space="0" w:color="auto"/>
              <w:bottom w:val="single" w:sz="4" w:space="0" w:color="auto"/>
              <w:right w:val="single" w:sz="4" w:space="0" w:color="auto"/>
            </w:tcBorders>
          </w:tcPr>
          <w:p w:rsidR="00FB1CC2" w:rsidRPr="00DB632E" w:rsidRDefault="00FB1CC2" w:rsidP="008A4B0E"/>
        </w:tc>
        <w:tc>
          <w:tcPr>
            <w:tcW w:w="5940"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shd w:val="clear" w:color="auto" w:fill="FFFFFF"/>
              <w:rPr>
                <w:spacing w:val="3"/>
                <w:w w:val="92"/>
              </w:rPr>
            </w:pPr>
            <w:r w:rsidRPr="00DB632E">
              <w:rPr>
                <w:b/>
              </w:rPr>
              <w:t>V. Услуги по дезинфекции, дезинсекции и дератизации</w:t>
            </w:r>
          </w:p>
        </w:tc>
        <w:tc>
          <w:tcPr>
            <w:tcW w:w="1980"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shd w:val="clear" w:color="auto" w:fill="FFFFFF"/>
              <w:jc w:val="center"/>
              <w:rPr>
                <w:spacing w:val="-4"/>
                <w:w w:val="92"/>
              </w:rPr>
            </w:pPr>
          </w:p>
        </w:tc>
        <w:tc>
          <w:tcPr>
            <w:tcW w:w="1299"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keepLines/>
              <w:shd w:val="clear" w:color="auto" w:fill="FFFFFF"/>
              <w:ind w:right="263"/>
              <w:jc w:val="right"/>
              <w:rPr>
                <w:spacing w:val="-5"/>
                <w:w w:val="92"/>
              </w:rPr>
            </w:pPr>
          </w:p>
        </w:tc>
      </w:tr>
      <w:tr w:rsidR="00FB1CC2" w:rsidRPr="00DB632E" w:rsidTr="008A4B0E">
        <w:tc>
          <w:tcPr>
            <w:tcW w:w="720"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jc w:val="center"/>
            </w:pPr>
            <w:r w:rsidRPr="00DB632E">
              <w:t>287.</w:t>
            </w:r>
          </w:p>
        </w:tc>
        <w:tc>
          <w:tcPr>
            <w:tcW w:w="5940"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rPr>
                <w:vertAlign w:val="superscript"/>
              </w:rPr>
            </w:pPr>
            <w:r w:rsidRPr="00DB632E">
              <w:t xml:space="preserve">Дератизация помещении (по договору) &lt; </w:t>
            </w:r>
            <w:smartTag w:uri="urn:schemas-microsoft-com:office:smarttags" w:element="metricconverter">
              <w:smartTagPr>
                <w:attr w:name="ProductID" w:val="100 м2"/>
              </w:smartTagPr>
              <w:r w:rsidRPr="00DB632E">
                <w:t>100 м</w:t>
              </w:r>
              <w:r w:rsidRPr="00DB632E">
                <w:rPr>
                  <w:vertAlign w:val="superscript"/>
                </w:rPr>
                <w:t>2</w:t>
              </w:r>
            </w:smartTag>
          </w:p>
        </w:tc>
        <w:tc>
          <w:tcPr>
            <w:tcW w:w="1980"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tabs>
                <w:tab w:val="left" w:pos="33"/>
              </w:tabs>
              <w:ind w:left="360"/>
              <w:jc w:val="center"/>
            </w:pPr>
            <w:smartTag w:uri="urn:schemas-microsoft-com:office:smarttags" w:element="metricconverter">
              <w:smartTagPr>
                <w:attr w:name="ProductID" w:val="100 м2"/>
              </w:smartTagPr>
              <w:r w:rsidRPr="00DB632E">
                <w:t>100 м</w:t>
              </w:r>
              <w:r w:rsidRPr="00DB632E">
                <w:rPr>
                  <w:vertAlign w:val="superscript"/>
                </w:rPr>
                <w:t>2</w:t>
              </w:r>
            </w:smartTag>
          </w:p>
        </w:tc>
        <w:tc>
          <w:tcPr>
            <w:tcW w:w="1299"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keepLines/>
              <w:ind w:right="263"/>
              <w:jc w:val="right"/>
            </w:pPr>
            <w:r w:rsidRPr="00DB632E">
              <w:t>26</w:t>
            </w:r>
          </w:p>
        </w:tc>
      </w:tr>
      <w:tr w:rsidR="00FB1CC2" w:rsidRPr="00DB632E" w:rsidTr="008A4B0E">
        <w:tc>
          <w:tcPr>
            <w:tcW w:w="720"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jc w:val="center"/>
            </w:pPr>
            <w:r w:rsidRPr="00DB632E">
              <w:t>288.</w:t>
            </w:r>
          </w:p>
        </w:tc>
        <w:tc>
          <w:tcPr>
            <w:tcW w:w="5940"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rPr>
                <w:vertAlign w:val="superscript"/>
              </w:rPr>
            </w:pPr>
            <w:r w:rsidRPr="00DB632E">
              <w:t>Дератизация помещении (по договору) 100-</w:t>
            </w:r>
            <w:smartTag w:uri="urn:schemas-microsoft-com:office:smarttags" w:element="metricconverter">
              <w:smartTagPr>
                <w:attr w:name="ProductID" w:val="500 м2"/>
              </w:smartTagPr>
              <w:r w:rsidRPr="00DB632E">
                <w:t>500 м</w:t>
              </w:r>
              <w:r w:rsidRPr="00DB632E">
                <w:rPr>
                  <w:vertAlign w:val="superscript"/>
                </w:rPr>
                <w:t>2</w:t>
              </w:r>
            </w:smartTag>
          </w:p>
        </w:tc>
        <w:tc>
          <w:tcPr>
            <w:tcW w:w="1980"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tabs>
                <w:tab w:val="left" w:pos="33"/>
              </w:tabs>
              <w:ind w:left="360"/>
              <w:jc w:val="center"/>
            </w:pPr>
            <w:smartTag w:uri="urn:schemas-microsoft-com:office:smarttags" w:element="metricconverter">
              <w:smartTagPr>
                <w:attr w:name="ProductID" w:val="100 м2"/>
              </w:smartTagPr>
              <w:r w:rsidRPr="00DB632E">
                <w:t>100 м</w:t>
              </w:r>
              <w:r w:rsidRPr="00DB632E">
                <w:rPr>
                  <w:vertAlign w:val="superscript"/>
                </w:rPr>
                <w:t>2</w:t>
              </w:r>
            </w:smartTag>
          </w:p>
        </w:tc>
        <w:tc>
          <w:tcPr>
            <w:tcW w:w="1299"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keepLines/>
              <w:ind w:right="263"/>
              <w:jc w:val="right"/>
            </w:pPr>
            <w:r w:rsidRPr="00DB632E">
              <w:t>20</w:t>
            </w:r>
          </w:p>
        </w:tc>
      </w:tr>
      <w:tr w:rsidR="00FB1CC2" w:rsidRPr="00DB632E" w:rsidTr="008A4B0E">
        <w:tc>
          <w:tcPr>
            <w:tcW w:w="720"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jc w:val="center"/>
            </w:pPr>
            <w:r w:rsidRPr="00DB632E">
              <w:t>289.</w:t>
            </w:r>
          </w:p>
        </w:tc>
        <w:tc>
          <w:tcPr>
            <w:tcW w:w="5940"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rPr>
                <w:vertAlign w:val="superscript"/>
              </w:rPr>
            </w:pPr>
            <w:r w:rsidRPr="00DB632E">
              <w:t>Дератизация помещении (по договору) &gt; 500  м</w:t>
            </w:r>
            <w:r w:rsidRPr="00DB632E">
              <w:rPr>
                <w:vertAlign w:val="superscript"/>
              </w:rPr>
              <w:t>2</w:t>
            </w:r>
          </w:p>
        </w:tc>
        <w:tc>
          <w:tcPr>
            <w:tcW w:w="1980"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tabs>
                <w:tab w:val="left" w:pos="33"/>
              </w:tabs>
              <w:ind w:left="360"/>
              <w:jc w:val="center"/>
            </w:pPr>
            <w:smartTag w:uri="urn:schemas-microsoft-com:office:smarttags" w:element="metricconverter">
              <w:smartTagPr>
                <w:attr w:name="ProductID" w:val="100 м2"/>
              </w:smartTagPr>
              <w:r w:rsidRPr="00DB632E">
                <w:t>100 м</w:t>
              </w:r>
              <w:r w:rsidRPr="00DB632E">
                <w:rPr>
                  <w:vertAlign w:val="superscript"/>
                </w:rPr>
                <w:t>2</w:t>
              </w:r>
            </w:smartTag>
          </w:p>
        </w:tc>
        <w:tc>
          <w:tcPr>
            <w:tcW w:w="1299"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keepLines/>
              <w:ind w:right="263"/>
              <w:jc w:val="right"/>
            </w:pPr>
            <w:r w:rsidRPr="00DB632E">
              <w:t>18</w:t>
            </w:r>
          </w:p>
        </w:tc>
      </w:tr>
      <w:tr w:rsidR="00FB1CC2" w:rsidRPr="00DB632E" w:rsidTr="008A4B0E">
        <w:tc>
          <w:tcPr>
            <w:tcW w:w="720"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jc w:val="center"/>
            </w:pPr>
            <w:r w:rsidRPr="00DB632E">
              <w:t>290.</w:t>
            </w:r>
          </w:p>
        </w:tc>
        <w:tc>
          <w:tcPr>
            <w:tcW w:w="5940"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rPr>
                <w:vertAlign w:val="superscript"/>
              </w:rPr>
            </w:pPr>
            <w:r w:rsidRPr="00DB632E">
              <w:t xml:space="preserve">Дератизация помещении (по заявкам) &lt; </w:t>
            </w:r>
            <w:smartTag w:uri="urn:schemas-microsoft-com:office:smarttags" w:element="metricconverter">
              <w:smartTagPr>
                <w:attr w:name="ProductID" w:val="100 м2"/>
              </w:smartTagPr>
              <w:r w:rsidRPr="00DB632E">
                <w:t>100 м</w:t>
              </w:r>
              <w:r w:rsidRPr="00DB632E">
                <w:rPr>
                  <w:vertAlign w:val="superscript"/>
                </w:rPr>
                <w:t>2</w:t>
              </w:r>
            </w:smartTag>
          </w:p>
        </w:tc>
        <w:tc>
          <w:tcPr>
            <w:tcW w:w="1980"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tabs>
                <w:tab w:val="left" w:pos="33"/>
              </w:tabs>
              <w:ind w:left="360"/>
              <w:jc w:val="center"/>
            </w:pPr>
            <w:smartTag w:uri="urn:schemas-microsoft-com:office:smarttags" w:element="metricconverter">
              <w:smartTagPr>
                <w:attr w:name="ProductID" w:val="100 м2"/>
              </w:smartTagPr>
              <w:r w:rsidRPr="00DB632E">
                <w:t>100 м</w:t>
              </w:r>
              <w:r w:rsidRPr="00DB632E">
                <w:rPr>
                  <w:vertAlign w:val="superscript"/>
                </w:rPr>
                <w:t>2</w:t>
              </w:r>
            </w:smartTag>
          </w:p>
        </w:tc>
        <w:tc>
          <w:tcPr>
            <w:tcW w:w="1299"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keepLines/>
              <w:ind w:right="263"/>
              <w:jc w:val="right"/>
            </w:pPr>
            <w:r w:rsidRPr="00DB632E">
              <w:t>30</w:t>
            </w:r>
          </w:p>
        </w:tc>
      </w:tr>
      <w:tr w:rsidR="00FB1CC2" w:rsidRPr="00DB632E" w:rsidTr="008A4B0E">
        <w:tc>
          <w:tcPr>
            <w:tcW w:w="720"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jc w:val="center"/>
            </w:pPr>
            <w:r w:rsidRPr="00DB632E">
              <w:t>291.</w:t>
            </w:r>
          </w:p>
        </w:tc>
        <w:tc>
          <w:tcPr>
            <w:tcW w:w="5940"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rPr>
                <w:vertAlign w:val="superscript"/>
              </w:rPr>
            </w:pPr>
            <w:r w:rsidRPr="00DB632E">
              <w:t>Дератизация помещении (по заявкам ) 100-</w:t>
            </w:r>
            <w:smartTag w:uri="urn:schemas-microsoft-com:office:smarttags" w:element="metricconverter">
              <w:smartTagPr>
                <w:attr w:name="ProductID" w:val="500 м2"/>
              </w:smartTagPr>
              <w:r w:rsidRPr="00DB632E">
                <w:t>500 м</w:t>
              </w:r>
              <w:r w:rsidRPr="00DB632E">
                <w:rPr>
                  <w:vertAlign w:val="superscript"/>
                </w:rPr>
                <w:t>2</w:t>
              </w:r>
            </w:smartTag>
          </w:p>
        </w:tc>
        <w:tc>
          <w:tcPr>
            <w:tcW w:w="1980"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tabs>
                <w:tab w:val="left" w:pos="33"/>
              </w:tabs>
              <w:ind w:left="360"/>
              <w:jc w:val="center"/>
            </w:pPr>
            <w:smartTag w:uri="urn:schemas-microsoft-com:office:smarttags" w:element="metricconverter">
              <w:smartTagPr>
                <w:attr w:name="ProductID" w:val="100 м2"/>
              </w:smartTagPr>
              <w:r w:rsidRPr="00DB632E">
                <w:t>100 м</w:t>
              </w:r>
              <w:r w:rsidRPr="00DB632E">
                <w:rPr>
                  <w:vertAlign w:val="superscript"/>
                </w:rPr>
                <w:t>2</w:t>
              </w:r>
            </w:smartTag>
          </w:p>
        </w:tc>
        <w:tc>
          <w:tcPr>
            <w:tcW w:w="1299"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keepLines/>
              <w:ind w:right="263"/>
              <w:jc w:val="right"/>
            </w:pPr>
            <w:r w:rsidRPr="00DB632E">
              <w:t>29</w:t>
            </w:r>
          </w:p>
        </w:tc>
      </w:tr>
      <w:tr w:rsidR="00FB1CC2" w:rsidRPr="00DB632E" w:rsidTr="008A4B0E">
        <w:tc>
          <w:tcPr>
            <w:tcW w:w="720"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jc w:val="center"/>
            </w:pPr>
            <w:r w:rsidRPr="00DB632E">
              <w:t>292.</w:t>
            </w:r>
          </w:p>
        </w:tc>
        <w:tc>
          <w:tcPr>
            <w:tcW w:w="5940"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rPr>
                <w:vertAlign w:val="superscript"/>
              </w:rPr>
            </w:pPr>
            <w:r w:rsidRPr="00DB632E">
              <w:t>Дератизация помещении (по заявкам) &gt; 500  м</w:t>
            </w:r>
            <w:r w:rsidRPr="00DB632E">
              <w:rPr>
                <w:vertAlign w:val="superscript"/>
              </w:rPr>
              <w:t>2</w:t>
            </w:r>
          </w:p>
        </w:tc>
        <w:tc>
          <w:tcPr>
            <w:tcW w:w="1980"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tabs>
                <w:tab w:val="left" w:pos="33"/>
              </w:tabs>
              <w:ind w:left="360"/>
              <w:jc w:val="center"/>
            </w:pPr>
            <w:smartTag w:uri="urn:schemas-microsoft-com:office:smarttags" w:element="metricconverter">
              <w:smartTagPr>
                <w:attr w:name="ProductID" w:val="100 м2"/>
              </w:smartTagPr>
              <w:r w:rsidRPr="00DB632E">
                <w:t>100 м</w:t>
              </w:r>
              <w:r w:rsidRPr="00DB632E">
                <w:rPr>
                  <w:vertAlign w:val="superscript"/>
                </w:rPr>
                <w:t>2</w:t>
              </w:r>
            </w:smartTag>
          </w:p>
        </w:tc>
        <w:tc>
          <w:tcPr>
            <w:tcW w:w="1299"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keepLines/>
              <w:ind w:right="263"/>
              <w:jc w:val="right"/>
            </w:pPr>
            <w:r w:rsidRPr="00DB632E">
              <w:t>26</w:t>
            </w:r>
          </w:p>
        </w:tc>
      </w:tr>
      <w:tr w:rsidR="00FB1CC2" w:rsidRPr="00DB632E" w:rsidTr="008A4B0E">
        <w:tc>
          <w:tcPr>
            <w:tcW w:w="720"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jc w:val="center"/>
            </w:pPr>
            <w:r w:rsidRPr="00DB632E">
              <w:t>293.</w:t>
            </w:r>
          </w:p>
        </w:tc>
        <w:tc>
          <w:tcPr>
            <w:tcW w:w="5940"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rPr>
                <w:vertAlign w:val="superscript"/>
              </w:rPr>
            </w:pPr>
            <w:r w:rsidRPr="00DB632E">
              <w:t xml:space="preserve">Медицинская дезинсекция помещений (по договору) &lt; </w:t>
            </w:r>
            <w:smartTag w:uri="urn:schemas-microsoft-com:office:smarttags" w:element="metricconverter">
              <w:smartTagPr>
                <w:attr w:name="ProductID" w:val="100 м2"/>
              </w:smartTagPr>
              <w:r w:rsidRPr="00DB632E">
                <w:t>100 м</w:t>
              </w:r>
              <w:r w:rsidRPr="00DB632E">
                <w:rPr>
                  <w:vertAlign w:val="superscript"/>
                </w:rPr>
                <w:t>2</w:t>
              </w:r>
            </w:smartTag>
          </w:p>
        </w:tc>
        <w:tc>
          <w:tcPr>
            <w:tcW w:w="1980"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tabs>
                <w:tab w:val="left" w:pos="33"/>
              </w:tabs>
              <w:ind w:left="360"/>
              <w:jc w:val="center"/>
            </w:pPr>
            <w:smartTag w:uri="urn:schemas-microsoft-com:office:smarttags" w:element="metricconverter">
              <w:smartTagPr>
                <w:attr w:name="ProductID" w:val="100 м2"/>
              </w:smartTagPr>
              <w:r w:rsidRPr="00DB632E">
                <w:t>100 м</w:t>
              </w:r>
              <w:r w:rsidRPr="00DB632E">
                <w:rPr>
                  <w:vertAlign w:val="superscript"/>
                </w:rPr>
                <w:t>2</w:t>
              </w:r>
            </w:smartTag>
          </w:p>
        </w:tc>
        <w:tc>
          <w:tcPr>
            <w:tcW w:w="1299"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keepLines/>
              <w:ind w:right="263"/>
              <w:jc w:val="right"/>
            </w:pPr>
            <w:r w:rsidRPr="00DB632E">
              <w:t>31</w:t>
            </w:r>
          </w:p>
        </w:tc>
      </w:tr>
      <w:tr w:rsidR="00FB1CC2" w:rsidRPr="00DB632E" w:rsidTr="008A4B0E">
        <w:tc>
          <w:tcPr>
            <w:tcW w:w="720"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jc w:val="center"/>
            </w:pPr>
            <w:r w:rsidRPr="00DB632E">
              <w:t>294.</w:t>
            </w:r>
          </w:p>
        </w:tc>
        <w:tc>
          <w:tcPr>
            <w:tcW w:w="5940" w:type="dxa"/>
            <w:tcBorders>
              <w:top w:val="single" w:sz="4" w:space="0" w:color="auto"/>
              <w:left w:val="single" w:sz="4" w:space="0" w:color="auto"/>
              <w:bottom w:val="single" w:sz="4" w:space="0" w:color="auto"/>
              <w:right w:val="single" w:sz="4" w:space="0" w:color="auto"/>
            </w:tcBorders>
          </w:tcPr>
          <w:p w:rsidR="00FB1CC2" w:rsidRPr="00DB632E" w:rsidRDefault="00FB1CC2" w:rsidP="008A4B0E">
            <w:r w:rsidRPr="00DB632E">
              <w:t xml:space="preserve">Медицинская дезинсекция помещений (по договору) </w:t>
            </w:r>
          </w:p>
          <w:p w:rsidR="00FB1CC2" w:rsidRPr="00DB632E" w:rsidRDefault="00FB1CC2" w:rsidP="008A4B0E">
            <w:pPr>
              <w:rPr>
                <w:vertAlign w:val="superscript"/>
              </w:rPr>
            </w:pPr>
            <w:r w:rsidRPr="00DB632E">
              <w:t>100-</w:t>
            </w:r>
            <w:smartTag w:uri="urn:schemas-microsoft-com:office:smarttags" w:element="metricconverter">
              <w:smartTagPr>
                <w:attr w:name="ProductID" w:val="500 м2"/>
              </w:smartTagPr>
              <w:r w:rsidRPr="00DB632E">
                <w:t>500 м</w:t>
              </w:r>
              <w:r w:rsidRPr="00DB632E">
                <w:rPr>
                  <w:vertAlign w:val="superscript"/>
                </w:rPr>
                <w:t>2</w:t>
              </w:r>
            </w:smartTag>
          </w:p>
        </w:tc>
        <w:tc>
          <w:tcPr>
            <w:tcW w:w="1980"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tabs>
                <w:tab w:val="left" w:pos="33"/>
              </w:tabs>
              <w:ind w:left="360"/>
              <w:jc w:val="center"/>
            </w:pPr>
            <w:smartTag w:uri="urn:schemas-microsoft-com:office:smarttags" w:element="metricconverter">
              <w:smartTagPr>
                <w:attr w:name="ProductID" w:val="100 м2"/>
              </w:smartTagPr>
              <w:r w:rsidRPr="00DB632E">
                <w:t>100 м</w:t>
              </w:r>
              <w:r w:rsidRPr="00DB632E">
                <w:rPr>
                  <w:vertAlign w:val="superscript"/>
                </w:rPr>
                <w:t>2</w:t>
              </w:r>
            </w:smartTag>
          </w:p>
        </w:tc>
        <w:tc>
          <w:tcPr>
            <w:tcW w:w="1299"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keepLines/>
              <w:ind w:right="263"/>
              <w:jc w:val="right"/>
            </w:pPr>
            <w:r w:rsidRPr="00DB632E">
              <w:t>30</w:t>
            </w:r>
          </w:p>
        </w:tc>
      </w:tr>
      <w:tr w:rsidR="00FB1CC2" w:rsidRPr="00DB632E" w:rsidTr="008A4B0E">
        <w:tc>
          <w:tcPr>
            <w:tcW w:w="720"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jc w:val="center"/>
            </w:pPr>
            <w:r w:rsidRPr="00DB632E">
              <w:t>295.</w:t>
            </w:r>
          </w:p>
        </w:tc>
        <w:tc>
          <w:tcPr>
            <w:tcW w:w="5940" w:type="dxa"/>
            <w:tcBorders>
              <w:top w:val="single" w:sz="4" w:space="0" w:color="auto"/>
              <w:left w:val="single" w:sz="4" w:space="0" w:color="auto"/>
              <w:bottom w:val="single" w:sz="4" w:space="0" w:color="auto"/>
              <w:right w:val="single" w:sz="4" w:space="0" w:color="auto"/>
            </w:tcBorders>
          </w:tcPr>
          <w:p w:rsidR="00FB1CC2" w:rsidRPr="00DB632E" w:rsidRDefault="00FB1CC2" w:rsidP="008A4B0E">
            <w:r w:rsidRPr="00DB632E">
              <w:t>Медицинская дезинсекция помещений (по договору)</w:t>
            </w:r>
          </w:p>
          <w:p w:rsidR="00FB1CC2" w:rsidRPr="00DB632E" w:rsidRDefault="00FB1CC2" w:rsidP="008A4B0E">
            <w:pPr>
              <w:rPr>
                <w:vertAlign w:val="superscript"/>
              </w:rPr>
            </w:pPr>
            <w:r w:rsidRPr="00DB632E">
              <w:t xml:space="preserve"> &gt; 500  м</w:t>
            </w:r>
            <w:r w:rsidRPr="00DB632E">
              <w:rPr>
                <w:vertAlign w:val="superscript"/>
              </w:rPr>
              <w:t>2</w:t>
            </w:r>
          </w:p>
        </w:tc>
        <w:tc>
          <w:tcPr>
            <w:tcW w:w="1980"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tabs>
                <w:tab w:val="left" w:pos="33"/>
              </w:tabs>
              <w:ind w:left="360"/>
              <w:jc w:val="center"/>
            </w:pPr>
            <w:smartTag w:uri="urn:schemas-microsoft-com:office:smarttags" w:element="metricconverter">
              <w:smartTagPr>
                <w:attr w:name="ProductID" w:val="100 м2"/>
              </w:smartTagPr>
              <w:r w:rsidRPr="00DB632E">
                <w:t>100 м</w:t>
              </w:r>
              <w:r w:rsidRPr="00DB632E">
                <w:rPr>
                  <w:vertAlign w:val="superscript"/>
                </w:rPr>
                <w:t>2</w:t>
              </w:r>
            </w:smartTag>
          </w:p>
        </w:tc>
        <w:tc>
          <w:tcPr>
            <w:tcW w:w="1299"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keepLines/>
              <w:ind w:right="263"/>
              <w:jc w:val="right"/>
            </w:pPr>
            <w:r w:rsidRPr="00DB632E">
              <w:t>27</w:t>
            </w:r>
          </w:p>
        </w:tc>
      </w:tr>
      <w:tr w:rsidR="00FB1CC2" w:rsidRPr="00DB632E" w:rsidTr="008A4B0E">
        <w:tc>
          <w:tcPr>
            <w:tcW w:w="720"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jc w:val="center"/>
            </w:pPr>
            <w:r w:rsidRPr="00DB632E">
              <w:t>296.</w:t>
            </w:r>
          </w:p>
        </w:tc>
        <w:tc>
          <w:tcPr>
            <w:tcW w:w="5940" w:type="dxa"/>
            <w:tcBorders>
              <w:top w:val="single" w:sz="4" w:space="0" w:color="auto"/>
              <w:left w:val="single" w:sz="4" w:space="0" w:color="auto"/>
              <w:bottom w:val="single" w:sz="4" w:space="0" w:color="auto"/>
              <w:right w:val="single" w:sz="4" w:space="0" w:color="auto"/>
            </w:tcBorders>
          </w:tcPr>
          <w:p w:rsidR="00FB1CC2" w:rsidRPr="00DB632E" w:rsidRDefault="00FB1CC2" w:rsidP="008A4B0E">
            <w:r w:rsidRPr="00DB632E">
              <w:t xml:space="preserve">Медицинская дезинсекция помещений по заявкам  в зависимости от стоимости препаратов &lt; 100 леев за </w:t>
            </w:r>
            <w:smartTag w:uri="urn:schemas-microsoft-com:office:smarttags" w:element="metricconverter">
              <w:smartTagPr>
                <w:attr w:name="ProductID" w:val="1 кг"/>
              </w:smartTagPr>
              <w:r w:rsidRPr="00DB632E">
                <w:t>1 кг</w:t>
              </w:r>
            </w:smartTag>
          </w:p>
        </w:tc>
        <w:tc>
          <w:tcPr>
            <w:tcW w:w="1980"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tabs>
                <w:tab w:val="left" w:pos="33"/>
              </w:tabs>
              <w:ind w:left="360"/>
              <w:jc w:val="center"/>
            </w:pPr>
            <w:smartTag w:uri="urn:schemas-microsoft-com:office:smarttags" w:element="metricconverter">
              <w:smartTagPr>
                <w:attr w:name="ProductID" w:val="100 м2"/>
              </w:smartTagPr>
              <w:r w:rsidRPr="00DB632E">
                <w:t>100 м</w:t>
              </w:r>
              <w:r w:rsidRPr="00DB632E">
                <w:rPr>
                  <w:vertAlign w:val="superscript"/>
                </w:rPr>
                <w:t>2</w:t>
              </w:r>
            </w:smartTag>
          </w:p>
        </w:tc>
        <w:tc>
          <w:tcPr>
            <w:tcW w:w="1299"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keepLines/>
              <w:ind w:right="263"/>
              <w:jc w:val="right"/>
            </w:pPr>
            <w:r w:rsidRPr="00DB632E">
              <w:t>35</w:t>
            </w:r>
          </w:p>
        </w:tc>
      </w:tr>
      <w:tr w:rsidR="00FB1CC2" w:rsidRPr="00DB632E" w:rsidTr="008A4B0E">
        <w:tc>
          <w:tcPr>
            <w:tcW w:w="720"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jc w:val="center"/>
            </w:pPr>
            <w:r w:rsidRPr="00DB632E">
              <w:t>297.</w:t>
            </w:r>
          </w:p>
        </w:tc>
        <w:tc>
          <w:tcPr>
            <w:tcW w:w="5940" w:type="dxa"/>
            <w:tcBorders>
              <w:top w:val="single" w:sz="4" w:space="0" w:color="auto"/>
              <w:left w:val="single" w:sz="4" w:space="0" w:color="auto"/>
              <w:bottom w:val="single" w:sz="4" w:space="0" w:color="auto"/>
              <w:right w:val="single" w:sz="4" w:space="0" w:color="auto"/>
            </w:tcBorders>
          </w:tcPr>
          <w:p w:rsidR="00FB1CC2" w:rsidRPr="00DB632E" w:rsidRDefault="00FB1CC2" w:rsidP="008A4B0E">
            <w:r w:rsidRPr="00DB632E">
              <w:t xml:space="preserve">Дезинсекция  помещений от бытовых насекомых по заявкам  в зависимости от стоимости препаратов &lt; 100- 250 леев за </w:t>
            </w:r>
            <w:smartTag w:uri="urn:schemas-microsoft-com:office:smarttags" w:element="metricconverter">
              <w:smartTagPr>
                <w:attr w:name="ProductID" w:val="1 кг"/>
              </w:smartTagPr>
              <w:r w:rsidRPr="00DB632E">
                <w:t>1 кг</w:t>
              </w:r>
            </w:smartTag>
          </w:p>
        </w:tc>
        <w:tc>
          <w:tcPr>
            <w:tcW w:w="1980"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tabs>
                <w:tab w:val="left" w:pos="33"/>
              </w:tabs>
              <w:ind w:left="360"/>
              <w:jc w:val="center"/>
            </w:pPr>
            <w:smartTag w:uri="urn:schemas-microsoft-com:office:smarttags" w:element="metricconverter">
              <w:smartTagPr>
                <w:attr w:name="ProductID" w:val="100 м2"/>
              </w:smartTagPr>
              <w:r w:rsidRPr="00DB632E">
                <w:t>100 м</w:t>
              </w:r>
              <w:r w:rsidRPr="00DB632E">
                <w:rPr>
                  <w:vertAlign w:val="superscript"/>
                </w:rPr>
                <w:t>2</w:t>
              </w:r>
            </w:smartTag>
          </w:p>
        </w:tc>
        <w:tc>
          <w:tcPr>
            <w:tcW w:w="1299"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keepLines/>
              <w:ind w:right="263"/>
              <w:jc w:val="right"/>
            </w:pPr>
            <w:r w:rsidRPr="00DB632E">
              <w:t>72</w:t>
            </w:r>
          </w:p>
        </w:tc>
      </w:tr>
      <w:tr w:rsidR="00FB1CC2" w:rsidRPr="00DB632E" w:rsidTr="008A4B0E">
        <w:tc>
          <w:tcPr>
            <w:tcW w:w="720"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jc w:val="center"/>
            </w:pPr>
            <w:r w:rsidRPr="00DB632E">
              <w:t>298.</w:t>
            </w:r>
          </w:p>
        </w:tc>
        <w:tc>
          <w:tcPr>
            <w:tcW w:w="5940" w:type="dxa"/>
            <w:tcBorders>
              <w:top w:val="single" w:sz="4" w:space="0" w:color="auto"/>
              <w:left w:val="single" w:sz="4" w:space="0" w:color="auto"/>
              <w:bottom w:val="single" w:sz="4" w:space="0" w:color="auto"/>
              <w:right w:val="single" w:sz="4" w:space="0" w:color="auto"/>
            </w:tcBorders>
          </w:tcPr>
          <w:p w:rsidR="00FB1CC2" w:rsidRPr="00DB632E" w:rsidRDefault="00FB1CC2" w:rsidP="008A4B0E">
            <w:r w:rsidRPr="00DB632E">
              <w:t xml:space="preserve">Медицинская дезинсекция  помещений по заявкам  в зависимости от стоимости препаратов &gt; 250 леев за </w:t>
            </w:r>
            <w:smartTag w:uri="urn:schemas-microsoft-com:office:smarttags" w:element="metricconverter">
              <w:smartTagPr>
                <w:attr w:name="ProductID" w:val="1 кг"/>
              </w:smartTagPr>
              <w:r w:rsidRPr="00DB632E">
                <w:t>1 кг</w:t>
              </w:r>
            </w:smartTag>
          </w:p>
        </w:tc>
        <w:tc>
          <w:tcPr>
            <w:tcW w:w="1980"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tabs>
                <w:tab w:val="left" w:pos="33"/>
              </w:tabs>
              <w:ind w:left="360"/>
              <w:jc w:val="center"/>
            </w:pPr>
            <w:smartTag w:uri="urn:schemas-microsoft-com:office:smarttags" w:element="metricconverter">
              <w:smartTagPr>
                <w:attr w:name="ProductID" w:val="100 м2"/>
              </w:smartTagPr>
              <w:r w:rsidRPr="00DB632E">
                <w:t>100 м</w:t>
              </w:r>
              <w:r w:rsidRPr="00DB632E">
                <w:rPr>
                  <w:vertAlign w:val="superscript"/>
                </w:rPr>
                <w:t>2</w:t>
              </w:r>
            </w:smartTag>
          </w:p>
        </w:tc>
        <w:tc>
          <w:tcPr>
            <w:tcW w:w="1299"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keepLines/>
              <w:ind w:right="263"/>
              <w:jc w:val="right"/>
            </w:pPr>
            <w:r w:rsidRPr="00DB632E">
              <w:t>82</w:t>
            </w:r>
          </w:p>
        </w:tc>
      </w:tr>
      <w:tr w:rsidR="00FB1CC2" w:rsidRPr="00DB632E" w:rsidTr="008A4B0E">
        <w:tc>
          <w:tcPr>
            <w:tcW w:w="720"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jc w:val="center"/>
            </w:pPr>
            <w:r w:rsidRPr="00DB632E">
              <w:lastRenderedPageBreak/>
              <w:t>299.</w:t>
            </w:r>
          </w:p>
        </w:tc>
        <w:tc>
          <w:tcPr>
            <w:tcW w:w="5940" w:type="dxa"/>
            <w:tcBorders>
              <w:top w:val="single" w:sz="4" w:space="0" w:color="auto"/>
              <w:left w:val="single" w:sz="4" w:space="0" w:color="auto"/>
              <w:bottom w:val="single" w:sz="4" w:space="0" w:color="auto"/>
              <w:right w:val="single" w:sz="4" w:space="0" w:color="auto"/>
            </w:tcBorders>
          </w:tcPr>
          <w:p w:rsidR="00FB1CC2" w:rsidRPr="00DB632E" w:rsidRDefault="00FB1CC2" w:rsidP="008A4B0E">
            <w:r w:rsidRPr="00DB632E">
              <w:t xml:space="preserve">Медицинская дезинсекция помещений по заявкам  в зависимости от стоимости препаратов &gt;500 леев за </w:t>
            </w:r>
            <w:smartTag w:uri="urn:schemas-microsoft-com:office:smarttags" w:element="metricconverter">
              <w:smartTagPr>
                <w:attr w:name="ProductID" w:val="1 кг"/>
              </w:smartTagPr>
              <w:r w:rsidRPr="00DB632E">
                <w:t>1 кг</w:t>
              </w:r>
            </w:smartTag>
          </w:p>
        </w:tc>
        <w:tc>
          <w:tcPr>
            <w:tcW w:w="1980"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jc w:val="center"/>
            </w:pPr>
            <w:smartTag w:uri="urn:schemas-microsoft-com:office:smarttags" w:element="metricconverter">
              <w:smartTagPr>
                <w:attr w:name="ProductID" w:val="100 м2"/>
              </w:smartTagPr>
              <w:r w:rsidRPr="00DB632E">
                <w:t>100 м</w:t>
              </w:r>
              <w:r w:rsidRPr="00DB632E">
                <w:rPr>
                  <w:vertAlign w:val="superscript"/>
                </w:rPr>
                <w:t>2</w:t>
              </w:r>
            </w:smartTag>
          </w:p>
        </w:tc>
        <w:tc>
          <w:tcPr>
            <w:tcW w:w="1299"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keepLines/>
              <w:ind w:right="263"/>
              <w:jc w:val="right"/>
            </w:pPr>
            <w:r w:rsidRPr="00DB632E">
              <w:t>109</w:t>
            </w:r>
          </w:p>
        </w:tc>
      </w:tr>
      <w:tr w:rsidR="00FB1CC2" w:rsidRPr="00DB632E" w:rsidTr="008A4B0E">
        <w:tc>
          <w:tcPr>
            <w:tcW w:w="720"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jc w:val="center"/>
            </w:pPr>
            <w:r w:rsidRPr="00DB632E">
              <w:t>300.</w:t>
            </w:r>
          </w:p>
        </w:tc>
        <w:tc>
          <w:tcPr>
            <w:tcW w:w="5940" w:type="dxa"/>
            <w:tcBorders>
              <w:top w:val="single" w:sz="4" w:space="0" w:color="auto"/>
              <w:left w:val="single" w:sz="4" w:space="0" w:color="auto"/>
              <w:bottom w:val="single" w:sz="4" w:space="0" w:color="auto"/>
              <w:right w:val="single" w:sz="4" w:space="0" w:color="auto"/>
            </w:tcBorders>
          </w:tcPr>
          <w:p w:rsidR="00FB1CC2" w:rsidRPr="00DB632E" w:rsidRDefault="00FB1CC2" w:rsidP="008A4B0E">
            <w:r w:rsidRPr="00DB632E">
              <w:t>Дезинфекция колодцев</w:t>
            </w:r>
          </w:p>
        </w:tc>
        <w:tc>
          <w:tcPr>
            <w:tcW w:w="1980" w:type="dxa"/>
            <w:tcBorders>
              <w:top w:val="single" w:sz="4" w:space="0" w:color="auto"/>
              <w:left w:val="single" w:sz="4" w:space="0" w:color="auto"/>
              <w:bottom w:val="single" w:sz="4" w:space="0" w:color="auto"/>
              <w:right w:val="single" w:sz="4" w:space="0" w:color="auto"/>
            </w:tcBorders>
          </w:tcPr>
          <w:p w:rsidR="00FB1CC2" w:rsidRPr="00DB632E" w:rsidRDefault="00FB1CC2" w:rsidP="00FB1CC2">
            <w:pPr>
              <w:numPr>
                <w:ilvl w:val="0"/>
                <w:numId w:val="38"/>
              </w:numPr>
              <w:spacing w:after="0" w:line="240" w:lineRule="auto"/>
              <w:jc w:val="center"/>
            </w:pPr>
            <w:r w:rsidRPr="00DB632E">
              <w:t>колодец</w:t>
            </w:r>
          </w:p>
        </w:tc>
        <w:tc>
          <w:tcPr>
            <w:tcW w:w="1299"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keepLines/>
              <w:ind w:right="263"/>
              <w:jc w:val="right"/>
            </w:pPr>
            <w:r w:rsidRPr="00DB632E">
              <w:t>48</w:t>
            </w:r>
          </w:p>
        </w:tc>
      </w:tr>
      <w:tr w:rsidR="00FB1CC2" w:rsidRPr="00DB632E" w:rsidTr="008A4B0E">
        <w:tc>
          <w:tcPr>
            <w:tcW w:w="720"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jc w:val="center"/>
            </w:pPr>
            <w:r w:rsidRPr="00DB632E">
              <w:t>301.</w:t>
            </w:r>
          </w:p>
        </w:tc>
        <w:tc>
          <w:tcPr>
            <w:tcW w:w="5940" w:type="dxa"/>
            <w:tcBorders>
              <w:top w:val="single" w:sz="4" w:space="0" w:color="auto"/>
              <w:left w:val="single" w:sz="4" w:space="0" w:color="auto"/>
              <w:bottom w:val="single" w:sz="4" w:space="0" w:color="auto"/>
              <w:right w:val="single" w:sz="4" w:space="0" w:color="auto"/>
            </w:tcBorders>
          </w:tcPr>
          <w:p w:rsidR="00FB1CC2" w:rsidRPr="00DB632E" w:rsidRDefault="00FB1CC2" w:rsidP="008A4B0E">
            <w:r w:rsidRPr="00DB632E">
              <w:t>Профилактическая дезинфекция плавательных  бассейнов, бань, саун</w:t>
            </w:r>
          </w:p>
        </w:tc>
        <w:tc>
          <w:tcPr>
            <w:tcW w:w="1980"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jc w:val="center"/>
              <w:rPr>
                <w:vertAlign w:val="superscript"/>
              </w:rPr>
            </w:pPr>
            <w:smartTag w:uri="urn:schemas-microsoft-com:office:smarttags" w:element="metricconverter">
              <w:smartTagPr>
                <w:attr w:name="ProductID" w:val="1 м2"/>
              </w:smartTagPr>
              <w:r w:rsidRPr="00DB632E">
                <w:t>1 м</w:t>
              </w:r>
              <w:r w:rsidRPr="00DB632E">
                <w:rPr>
                  <w:vertAlign w:val="superscript"/>
                </w:rPr>
                <w:t>2</w:t>
              </w:r>
            </w:smartTag>
          </w:p>
        </w:tc>
        <w:tc>
          <w:tcPr>
            <w:tcW w:w="1299"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keepLines/>
              <w:ind w:right="263"/>
              <w:jc w:val="right"/>
            </w:pPr>
            <w:r w:rsidRPr="00DB632E">
              <w:t>5</w:t>
            </w:r>
          </w:p>
        </w:tc>
      </w:tr>
      <w:tr w:rsidR="00FB1CC2" w:rsidRPr="00DB632E" w:rsidTr="008A4B0E">
        <w:tc>
          <w:tcPr>
            <w:tcW w:w="720"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jc w:val="center"/>
            </w:pPr>
            <w:r w:rsidRPr="00DB632E">
              <w:t>302.</w:t>
            </w:r>
          </w:p>
        </w:tc>
        <w:tc>
          <w:tcPr>
            <w:tcW w:w="5940" w:type="dxa"/>
            <w:tcBorders>
              <w:top w:val="single" w:sz="4" w:space="0" w:color="auto"/>
              <w:left w:val="single" w:sz="4" w:space="0" w:color="auto"/>
              <w:bottom w:val="single" w:sz="4" w:space="0" w:color="auto"/>
              <w:right w:val="single" w:sz="4" w:space="0" w:color="auto"/>
            </w:tcBorders>
          </w:tcPr>
          <w:p w:rsidR="00FB1CC2" w:rsidRPr="00DB632E" w:rsidRDefault="00FB1CC2" w:rsidP="008A4B0E">
            <w:r w:rsidRPr="00DB632E">
              <w:t xml:space="preserve"> Санитарная обработка  в санитарном пропускнике одного человека</w:t>
            </w:r>
          </w:p>
        </w:tc>
        <w:tc>
          <w:tcPr>
            <w:tcW w:w="1980" w:type="dxa"/>
            <w:tcBorders>
              <w:top w:val="single" w:sz="4" w:space="0" w:color="auto"/>
              <w:left w:val="single" w:sz="4" w:space="0" w:color="auto"/>
              <w:bottom w:val="single" w:sz="4" w:space="0" w:color="auto"/>
              <w:right w:val="single" w:sz="4" w:space="0" w:color="auto"/>
            </w:tcBorders>
          </w:tcPr>
          <w:p w:rsidR="00FB1CC2" w:rsidRPr="00DB632E" w:rsidRDefault="00FB1CC2" w:rsidP="00FB1CC2">
            <w:pPr>
              <w:numPr>
                <w:ilvl w:val="0"/>
                <w:numId w:val="39"/>
              </w:numPr>
              <w:tabs>
                <w:tab w:val="left" w:pos="175"/>
              </w:tabs>
              <w:spacing w:after="0" w:line="240" w:lineRule="auto"/>
              <w:ind w:left="33" w:firstLine="0"/>
              <w:jc w:val="center"/>
            </w:pPr>
            <w:r w:rsidRPr="00DB632E">
              <w:t>обработка</w:t>
            </w:r>
          </w:p>
        </w:tc>
        <w:tc>
          <w:tcPr>
            <w:tcW w:w="1299"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keepLines/>
              <w:ind w:right="263"/>
              <w:jc w:val="right"/>
            </w:pPr>
            <w:r w:rsidRPr="00DB632E">
              <w:t>15</w:t>
            </w:r>
          </w:p>
        </w:tc>
      </w:tr>
      <w:tr w:rsidR="00FB1CC2" w:rsidRPr="00DB632E" w:rsidTr="008A4B0E">
        <w:tc>
          <w:tcPr>
            <w:tcW w:w="720"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jc w:val="center"/>
            </w:pPr>
            <w:r w:rsidRPr="00DB632E">
              <w:t>303.</w:t>
            </w:r>
          </w:p>
        </w:tc>
        <w:tc>
          <w:tcPr>
            <w:tcW w:w="5940" w:type="dxa"/>
            <w:tcBorders>
              <w:top w:val="single" w:sz="4" w:space="0" w:color="auto"/>
              <w:left w:val="single" w:sz="4" w:space="0" w:color="auto"/>
              <w:bottom w:val="single" w:sz="4" w:space="0" w:color="auto"/>
              <w:right w:val="single" w:sz="4" w:space="0" w:color="auto"/>
            </w:tcBorders>
          </w:tcPr>
          <w:p w:rsidR="00FB1CC2" w:rsidRPr="00DB632E" w:rsidRDefault="00FB1CC2" w:rsidP="008A4B0E">
            <w:r w:rsidRPr="00DB632E">
              <w:t>Деларвация мусоросборных контейнеров</w:t>
            </w:r>
          </w:p>
        </w:tc>
        <w:tc>
          <w:tcPr>
            <w:tcW w:w="1980" w:type="dxa"/>
            <w:tcBorders>
              <w:top w:val="single" w:sz="4" w:space="0" w:color="auto"/>
              <w:left w:val="single" w:sz="4" w:space="0" w:color="auto"/>
              <w:bottom w:val="single" w:sz="4" w:space="0" w:color="auto"/>
              <w:right w:val="single" w:sz="4" w:space="0" w:color="auto"/>
            </w:tcBorders>
          </w:tcPr>
          <w:p w:rsidR="00FB1CC2" w:rsidRPr="00DB632E" w:rsidRDefault="00FB1CC2" w:rsidP="00FB1CC2">
            <w:pPr>
              <w:numPr>
                <w:ilvl w:val="0"/>
                <w:numId w:val="40"/>
              </w:numPr>
              <w:tabs>
                <w:tab w:val="left" w:pos="175"/>
              </w:tabs>
              <w:spacing w:after="0" w:line="240" w:lineRule="auto"/>
              <w:ind w:left="33" w:firstLine="0"/>
              <w:jc w:val="center"/>
            </w:pPr>
            <w:r w:rsidRPr="00DB632E">
              <w:t>объект</w:t>
            </w:r>
          </w:p>
        </w:tc>
        <w:tc>
          <w:tcPr>
            <w:tcW w:w="1299"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keepLines/>
              <w:ind w:right="263"/>
              <w:jc w:val="right"/>
            </w:pPr>
            <w:r w:rsidRPr="00DB632E">
              <w:t>13</w:t>
            </w:r>
          </w:p>
        </w:tc>
      </w:tr>
      <w:tr w:rsidR="00FB1CC2" w:rsidRPr="00DB632E" w:rsidTr="008A4B0E">
        <w:tc>
          <w:tcPr>
            <w:tcW w:w="720"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jc w:val="center"/>
            </w:pPr>
            <w:r w:rsidRPr="00DB632E">
              <w:t>304.</w:t>
            </w:r>
          </w:p>
        </w:tc>
        <w:tc>
          <w:tcPr>
            <w:tcW w:w="5940" w:type="dxa"/>
            <w:tcBorders>
              <w:top w:val="single" w:sz="4" w:space="0" w:color="auto"/>
              <w:left w:val="single" w:sz="4" w:space="0" w:color="auto"/>
              <w:bottom w:val="single" w:sz="4" w:space="0" w:color="auto"/>
              <w:right w:val="single" w:sz="4" w:space="0" w:color="auto"/>
            </w:tcBorders>
          </w:tcPr>
          <w:p w:rsidR="00FB1CC2" w:rsidRPr="00DB632E" w:rsidRDefault="00FB1CC2" w:rsidP="008A4B0E">
            <w:r w:rsidRPr="00DB632E">
              <w:t>Деларвация мусоросборных камер</w:t>
            </w:r>
          </w:p>
        </w:tc>
        <w:tc>
          <w:tcPr>
            <w:tcW w:w="1980" w:type="dxa"/>
            <w:tcBorders>
              <w:top w:val="single" w:sz="4" w:space="0" w:color="auto"/>
              <w:left w:val="single" w:sz="4" w:space="0" w:color="auto"/>
              <w:bottom w:val="single" w:sz="4" w:space="0" w:color="auto"/>
              <w:right w:val="single" w:sz="4" w:space="0" w:color="auto"/>
            </w:tcBorders>
          </w:tcPr>
          <w:p w:rsidR="00FB1CC2" w:rsidRPr="00DB632E" w:rsidRDefault="00FB1CC2" w:rsidP="00FB1CC2">
            <w:pPr>
              <w:numPr>
                <w:ilvl w:val="0"/>
                <w:numId w:val="41"/>
              </w:numPr>
              <w:tabs>
                <w:tab w:val="left" w:pos="175"/>
              </w:tabs>
              <w:spacing w:after="0" w:line="240" w:lineRule="auto"/>
              <w:ind w:left="33" w:firstLine="0"/>
              <w:jc w:val="center"/>
            </w:pPr>
            <w:r w:rsidRPr="00DB632E">
              <w:t>объект</w:t>
            </w:r>
          </w:p>
        </w:tc>
        <w:tc>
          <w:tcPr>
            <w:tcW w:w="1299"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keepLines/>
              <w:ind w:right="263"/>
              <w:jc w:val="right"/>
            </w:pPr>
            <w:r w:rsidRPr="00DB632E">
              <w:t>11</w:t>
            </w:r>
          </w:p>
        </w:tc>
      </w:tr>
      <w:tr w:rsidR="00FB1CC2" w:rsidRPr="00DB632E" w:rsidTr="008A4B0E">
        <w:tc>
          <w:tcPr>
            <w:tcW w:w="720"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jc w:val="center"/>
            </w:pPr>
            <w:r w:rsidRPr="00DB632E">
              <w:t>305.</w:t>
            </w:r>
          </w:p>
        </w:tc>
        <w:tc>
          <w:tcPr>
            <w:tcW w:w="5940" w:type="dxa"/>
            <w:tcBorders>
              <w:top w:val="single" w:sz="4" w:space="0" w:color="auto"/>
              <w:left w:val="single" w:sz="4" w:space="0" w:color="auto"/>
              <w:bottom w:val="single" w:sz="4" w:space="0" w:color="auto"/>
              <w:right w:val="single" w:sz="4" w:space="0" w:color="auto"/>
            </w:tcBorders>
          </w:tcPr>
          <w:p w:rsidR="00FB1CC2" w:rsidRPr="00DB632E" w:rsidRDefault="00FB1CC2" w:rsidP="008A4B0E">
            <w:r w:rsidRPr="00DB632E">
              <w:t>Дезинсекция  мусоросборных площадок</w:t>
            </w:r>
          </w:p>
        </w:tc>
        <w:tc>
          <w:tcPr>
            <w:tcW w:w="1980"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ind w:left="720"/>
              <w:rPr>
                <w:vertAlign w:val="superscript"/>
              </w:rPr>
            </w:pPr>
            <w:smartTag w:uri="urn:schemas-microsoft-com:office:smarttags" w:element="metricconverter">
              <w:smartTagPr>
                <w:attr w:name="ProductID" w:val="1 м2"/>
              </w:smartTagPr>
              <w:r w:rsidRPr="00DB632E">
                <w:t>1 м</w:t>
              </w:r>
              <w:r w:rsidRPr="00DB632E">
                <w:rPr>
                  <w:vertAlign w:val="superscript"/>
                </w:rPr>
                <w:t>2</w:t>
              </w:r>
            </w:smartTag>
          </w:p>
        </w:tc>
        <w:tc>
          <w:tcPr>
            <w:tcW w:w="1299"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keepLines/>
              <w:ind w:right="263"/>
              <w:jc w:val="right"/>
            </w:pPr>
            <w:r w:rsidRPr="00DB632E">
              <w:t>2</w:t>
            </w:r>
          </w:p>
        </w:tc>
      </w:tr>
      <w:tr w:rsidR="00FB1CC2" w:rsidRPr="00DB632E" w:rsidTr="008A4B0E">
        <w:tc>
          <w:tcPr>
            <w:tcW w:w="720"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jc w:val="center"/>
            </w:pPr>
            <w:r w:rsidRPr="00DB632E">
              <w:t>306.</w:t>
            </w:r>
          </w:p>
        </w:tc>
        <w:tc>
          <w:tcPr>
            <w:tcW w:w="5940" w:type="dxa"/>
            <w:tcBorders>
              <w:top w:val="single" w:sz="4" w:space="0" w:color="auto"/>
              <w:left w:val="single" w:sz="4" w:space="0" w:color="auto"/>
              <w:bottom w:val="single" w:sz="4" w:space="0" w:color="auto"/>
              <w:right w:val="single" w:sz="4" w:space="0" w:color="auto"/>
            </w:tcBorders>
          </w:tcPr>
          <w:p w:rsidR="00FB1CC2" w:rsidRPr="00DB632E" w:rsidRDefault="00FB1CC2" w:rsidP="008A4B0E">
            <w:r w:rsidRPr="00DB632E">
              <w:t>Ядоприманка</w:t>
            </w:r>
          </w:p>
        </w:tc>
        <w:tc>
          <w:tcPr>
            <w:tcW w:w="1980" w:type="dxa"/>
            <w:tcBorders>
              <w:top w:val="single" w:sz="4" w:space="0" w:color="auto"/>
              <w:left w:val="single" w:sz="4" w:space="0" w:color="auto"/>
              <w:bottom w:val="single" w:sz="4" w:space="0" w:color="auto"/>
              <w:right w:val="single" w:sz="4" w:space="0" w:color="auto"/>
            </w:tcBorders>
          </w:tcPr>
          <w:p w:rsidR="00FB1CC2" w:rsidRPr="00DB632E" w:rsidRDefault="00FB1CC2" w:rsidP="00FB1CC2">
            <w:pPr>
              <w:numPr>
                <w:ilvl w:val="0"/>
                <w:numId w:val="45"/>
              </w:numPr>
              <w:spacing w:after="0" w:line="240" w:lineRule="auto"/>
              <w:jc w:val="center"/>
            </w:pPr>
            <w:r w:rsidRPr="00DB632E">
              <w:t>кг</w:t>
            </w:r>
          </w:p>
        </w:tc>
        <w:tc>
          <w:tcPr>
            <w:tcW w:w="1299"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keepLines/>
              <w:ind w:right="263"/>
              <w:jc w:val="right"/>
            </w:pPr>
            <w:r w:rsidRPr="00DB632E">
              <w:t>20</w:t>
            </w:r>
          </w:p>
        </w:tc>
      </w:tr>
      <w:tr w:rsidR="00FB1CC2" w:rsidRPr="00DB632E" w:rsidTr="008A4B0E">
        <w:tc>
          <w:tcPr>
            <w:tcW w:w="720"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jc w:val="center"/>
            </w:pPr>
            <w:r w:rsidRPr="00DB632E">
              <w:t>307.</w:t>
            </w:r>
          </w:p>
        </w:tc>
        <w:tc>
          <w:tcPr>
            <w:tcW w:w="5940"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rPr>
                <w:rStyle w:val="shorttext"/>
                <w:color w:val="000000"/>
              </w:rPr>
            </w:pPr>
            <w:r w:rsidRPr="00DB632E">
              <w:rPr>
                <w:rStyle w:val="hps"/>
                <w:color w:val="000000"/>
              </w:rPr>
              <w:t>Инсектицидный гель</w:t>
            </w:r>
            <w:r w:rsidRPr="00DB632E">
              <w:rPr>
                <w:rStyle w:val="shorttext"/>
                <w:color w:val="000000"/>
              </w:rPr>
              <w:t xml:space="preserve"> </w:t>
            </w:r>
          </w:p>
          <w:p w:rsidR="00FB1CC2" w:rsidRPr="00DB632E" w:rsidRDefault="00FB1CC2" w:rsidP="008A4B0E">
            <w:pPr>
              <w:rPr>
                <w:rStyle w:val="shorttext"/>
                <w:color w:val="000000"/>
              </w:rPr>
            </w:pPr>
          </w:p>
          <w:p w:rsidR="00FB1CC2" w:rsidRPr="00DB632E" w:rsidRDefault="00FB1CC2" w:rsidP="008A4B0E"/>
        </w:tc>
        <w:tc>
          <w:tcPr>
            <w:tcW w:w="1980"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jc w:val="center"/>
            </w:pPr>
            <w:r w:rsidRPr="00DB632E">
              <w:t>1  (30г)</w:t>
            </w:r>
          </w:p>
        </w:tc>
        <w:tc>
          <w:tcPr>
            <w:tcW w:w="1299"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keepLines/>
              <w:ind w:right="263"/>
              <w:jc w:val="right"/>
            </w:pPr>
            <w:r w:rsidRPr="00DB632E">
              <w:t>24</w:t>
            </w:r>
          </w:p>
        </w:tc>
      </w:tr>
      <w:tr w:rsidR="00FB1CC2" w:rsidRPr="00DB632E" w:rsidTr="008A4B0E">
        <w:tc>
          <w:tcPr>
            <w:tcW w:w="720"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rPr>
                <w:b/>
                <w:color w:val="FF0000"/>
              </w:rPr>
            </w:pPr>
          </w:p>
        </w:tc>
        <w:tc>
          <w:tcPr>
            <w:tcW w:w="5940"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shd w:val="clear" w:color="auto" w:fill="FFFFFF"/>
              <w:rPr>
                <w:spacing w:val="3"/>
                <w:w w:val="92"/>
              </w:rPr>
            </w:pPr>
            <w:r w:rsidRPr="00DB632E">
              <w:rPr>
                <w:b/>
                <w:caps/>
              </w:rPr>
              <w:t xml:space="preserve">VI.  </w:t>
            </w:r>
            <w:r w:rsidRPr="00DB632E">
              <w:rPr>
                <w:b/>
              </w:rPr>
              <w:t xml:space="preserve">Гигиеническое обучение населения </w:t>
            </w:r>
          </w:p>
        </w:tc>
        <w:tc>
          <w:tcPr>
            <w:tcW w:w="1980"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shd w:val="clear" w:color="auto" w:fill="FFFFFF"/>
              <w:jc w:val="center"/>
              <w:rPr>
                <w:spacing w:val="-4"/>
                <w:w w:val="92"/>
              </w:rPr>
            </w:pPr>
          </w:p>
        </w:tc>
        <w:tc>
          <w:tcPr>
            <w:tcW w:w="1299"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keepLines/>
              <w:shd w:val="clear" w:color="auto" w:fill="FFFFFF"/>
              <w:ind w:right="263"/>
              <w:jc w:val="right"/>
              <w:rPr>
                <w:spacing w:val="-5"/>
                <w:w w:val="92"/>
              </w:rPr>
            </w:pPr>
          </w:p>
        </w:tc>
      </w:tr>
      <w:tr w:rsidR="00FB1CC2" w:rsidRPr="00DB632E" w:rsidTr="008A4B0E">
        <w:tc>
          <w:tcPr>
            <w:tcW w:w="720"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jc w:val="center"/>
            </w:pPr>
            <w:r w:rsidRPr="00DB632E">
              <w:t>308.</w:t>
            </w:r>
          </w:p>
        </w:tc>
        <w:tc>
          <w:tcPr>
            <w:tcW w:w="5940"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pStyle w:val="ae"/>
              <w:spacing w:line="240" w:lineRule="auto"/>
              <w:rPr>
                <w:rFonts w:ascii="Times New Roman" w:hAnsi="Times New Roman" w:cs="Times New Roman"/>
                <w:sz w:val="24"/>
                <w:lang w:val="ru-RU"/>
              </w:rPr>
            </w:pPr>
            <w:r w:rsidRPr="00DB632E">
              <w:rPr>
                <w:rFonts w:ascii="Times New Roman" w:hAnsi="Times New Roman" w:cs="Times New Roman"/>
                <w:color w:val="000000"/>
                <w:sz w:val="24"/>
                <w:lang w:val="ru-RU"/>
              </w:rPr>
              <w:t>Санитарное обучение декретированного контингента объектов национальной экономики  в соответствии с утвержденными программами (до 10 человек)</w:t>
            </w:r>
          </w:p>
        </w:tc>
        <w:tc>
          <w:tcPr>
            <w:tcW w:w="1980" w:type="dxa"/>
            <w:tcBorders>
              <w:top w:val="single" w:sz="4" w:space="0" w:color="auto"/>
              <w:left w:val="single" w:sz="4" w:space="0" w:color="auto"/>
              <w:bottom w:val="single" w:sz="4" w:space="0" w:color="auto"/>
              <w:right w:val="single" w:sz="4" w:space="0" w:color="auto"/>
            </w:tcBorders>
          </w:tcPr>
          <w:p w:rsidR="00FB1CC2" w:rsidRPr="00DB632E" w:rsidRDefault="00FB1CC2" w:rsidP="00FB1CC2">
            <w:pPr>
              <w:pStyle w:val="ae"/>
              <w:numPr>
                <w:ilvl w:val="0"/>
                <w:numId w:val="42"/>
              </w:numPr>
              <w:spacing w:line="240" w:lineRule="auto"/>
              <w:jc w:val="center"/>
              <w:rPr>
                <w:rFonts w:ascii="Times New Roman" w:hAnsi="Times New Roman" w:cs="Times New Roman"/>
                <w:sz w:val="24"/>
                <w:lang w:val="ru-RU"/>
              </w:rPr>
            </w:pPr>
            <w:r w:rsidRPr="00DB632E">
              <w:rPr>
                <w:rFonts w:ascii="Times New Roman" w:hAnsi="Times New Roman" w:cs="Times New Roman"/>
                <w:color w:val="000000"/>
                <w:sz w:val="24"/>
                <w:lang w:val="ru-RU"/>
              </w:rPr>
              <w:t>час / лицо</w:t>
            </w:r>
          </w:p>
        </w:tc>
        <w:tc>
          <w:tcPr>
            <w:tcW w:w="1299"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pStyle w:val="ae"/>
              <w:keepLines/>
              <w:spacing w:line="240" w:lineRule="auto"/>
              <w:ind w:right="263"/>
              <w:jc w:val="right"/>
              <w:rPr>
                <w:rFonts w:ascii="Times New Roman" w:hAnsi="Times New Roman" w:cs="Times New Roman"/>
                <w:sz w:val="24"/>
                <w:lang w:val="ru-RU"/>
              </w:rPr>
            </w:pPr>
            <w:r w:rsidRPr="00DB632E">
              <w:rPr>
                <w:rFonts w:ascii="Times New Roman" w:hAnsi="Times New Roman" w:cs="Times New Roman"/>
                <w:sz w:val="24"/>
                <w:lang w:val="ru-RU"/>
              </w:rPr>
              <w:t>11</w:t>
            </w:r>
          </w:p>
        </w:tc>
      </w:tr>
      <w:tr w:rsidR="00FB1CC2" w:rsidRPr="00DB632E" w:rsidTr="008A4B0E">
        <w:tc>
          <w:tcPr>
            <w:tcW w:w="720"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jc w:val="center"/>
            </w:pPr>
            <w:r w:rsidRPr="00DB632E">
              <w:t>309.</w:t>
            </w:r>
          </w:p>
        </w:tc>
        <w:tc>
          <w:tcPr>
            <w:tcW w:w="5940"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pStyle w:val="ae"/>
              <w:spacing w:line="240" w:lineRule="auto"/>
              <w:jc w:val="left"/>
              <w:rPr>
                <w:rFonts w:ascii="Times New Roman" w:hAnsi="Times New Roman" w:cs="Times New Roman"/>
                <w:sz w:val="24"/>
                <w:lang w:val="ru-RU"/>
              </w:rPr>
            </w:pPr>
            <w:r w:rsidRPr="00DB632E">
              <w:rPr>
                <w:rFonts w:ascii="Times New Roman" w:hAnsi="Times New Roman" w:cs="Times New Roman"/>
                <w:sz w:val="24"/>
                <w:lang w:val="ru-RU"/>
              </w:rPr>
              <w:t>Методико-практические семинары и другие формы</w:t>
            </w:r>
            <w:r w:rsidRPr="00DB632E">
              <w:rPr>
                <w:rFonts w:ascii="Times New Roman" w:hAnsi="Times New Roman" w:cs="Times New Roman"/>
                <w:color w:val="000000"/>
                <w:sz w:val="24"/>
                <w:lang w:val="ru-RU"/>
              </w:rPr>
              <w:t xml:space="preserve"> обучения </w:t>
            </w:r>
            <w:r w:rsidRPr="00DB632E">
              <w:rPr>
                <w:rStyle w:val="hps"/>
                <w:rFonts w:ascii="Times New Roman" w:hAnsi="Times New Roman" w:cs="Times New Roman"/>
                <w:color w:val="000000"/>
                <w:sz w:val="24"/>
                <w:lang w:val="ru-RU"/>
              </w:rPr>
              <w:t>в вопросах общественного здоровья,</w:t>
            </w:r>
            <w:r w:rsidRPr="00DB632E">
              <w:rPr>
                <w:rFonts w:ascii="Times New Roman" w:hAnsi="Times New Roman" w:cs="Times New Roman"/>
                <w:sz w:val="24"/>
                <w:lang w:val="ru-RU"/>
              </w:rPr>
              <w:t xml:space="preserve"> </w:t>
            </w:r>
            <w:r w:rsidRPr="00DB632E">
              <w:rPr>
                <w:rFonts w:ascii="Times New Roman" w:hAnsi="Times New Roman" w:cs="Times New Roman"/>
                <w:color w:val="000000"/>
                <w:sz w:val="24"/>
                <w:lang w:val="ru-RU"/>
              </w:rPr>
              <w:t>в соответствии с утвержденными программами (до 10 человек)</w:t>
            </w:r>
          </w:p>
        </w:tc>
        <w:tc>
          <w:tcPr>
            <w:tcW w:w="1980" w:type="dxa"/>
            <w:tcBorders>
              <w:top w:val="single" w:sz="4" w:space="0" w:color="auto"/>
              <w:left w:val="single" w:sz="4" w:space="0" w:color="auto"/>
              <w:bottom w:val="single" w:sz="4" w:space="0" w:color="auto"/>
              <w:right w:val="single" w:sz="4" w:space="0" w:color="auto"/>
            </w:tcBorders>
          </w:tcPr>
          <w:p w:rsidR="00FB1CC2" w:rsidRPr="00DB632E" w:rsidRDefault="00FB1CC2" w:rsidP="00FB1CC2">
            <w:pPr>
              <w:pStyle w:val="ae"/>
              <w:numPr>
                <w:ilvl w:val="0"/>
                <w:numId w:val="43"/>
              </w:numPr>
              <w:spacing w:line="240" w:lineRule="auto"/>
              <w:jc w:val="center"/>
              <w:rPr>
                <w:rFonts w:ascii="Times New Roman" w:hAnsi="Times New Roman" w:cs="Times New Roman"/>
                <w:sz w:val="24"/>
                <w:lang w:val="ru-RU"/>
              </w:rPr>
            </w:pPr>
            <w:r w:rsidRPr="00DB632E">
              <w:rPr>
                <w:rFonts w:ascii="Times New Roman" w:hAnsi="Times New Roman" w:cs="Times New Roman"/>
                <w:color w:val="000000"/>
                <w:sz w:val="24"/>
                <w:lang w:val="ru-RU"/>
              </w:rPr>
              <w:t>час / лицо</w:t>
            </w:r>
          </w:p>
        </w:tc>
        <w:tc>
          <w:tcPr>
            <w:tcW w:w="1299"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pStyle w:val="ae"/>
              <w:keepLines/>
              <w:spacing w:line="240" w:lineRule="auto"/>
              <w:ind w:right="263"/>
              <w:jc w:val="right"/>
              <w:rPr>
                <w:rFonts w:ascii="Times New Roman" w:hAnsi="Times New Roman" w:cs="Times New Roman"/>
                <w:sz w:val="24"/>
                <w:lang w:val="ru-RU"/>
              </w:rPr>
            </w:pPr>
            <w:r w:rsidRPr="00DB632E">
              <w:rPr>
                <w:rFonts w:ascii="Times New Roman" w:hAnsi="Times New Roman" w:cs="Times New Roman"/>
                <w:sz w:val="24"/>
                <w:lang w:val="ru-RU"/>
              </w:rPr>
              <w:t>11</w:t>
            </w:r>
          </w:p>
        </w:tc>
      </w:tr>
      <w:tr w:rsidR="00FB1CC2" w:rsidRPr="00DB632E" w:rsidTr="008A4B0E">
        <w:trPr>
          <w:trHeight w:val="182"/>
        </w:trPr>
        <w:tc>
          <w:tcPr>
            <w:tcW w:w="720"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jc w:val="center"/>
            </w:pPr>
            <w:r w:rsidRPr="00DB632E">
              <w:t>310.</w:t>
            </w:r>
          </w:p>
        </w:tc>
        <w:tc>
          <w:tcPr>
            <w:tcW w:w="5940"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pStyle w:val="ae"/>
              <w:spacing w:line="240" w:lineRule="auto"/>
              <w:rPr>
                <w:rFonts w:ascii="Times New Roman" w:hAnsi="Times New Roman" w:cs="Times New Roman"/>
                <w:sz w:val="24"/>
                <w:lang w:val="ru-RU"/>
              </w:rPr>
            </w:pPr>
            <w:r w:rsidRPr="00DB632E">
              <w:rPr>
                <w:rFonts w:ascii="Times New Roman" w:hAnsi="Times New Roman" w:cs="Times New Roman"/>
                <w:sz w:val="24"/>
                <w:lang w:val="ru-RU"/>
              </w:rPr>
              <w:t>Гигиеническое обучение и аттестация руководителей туристических фирм по профилактике особо опасных инфекций и тропических паразитозов (программа обучения 10 часов)</w:t>
            </w:r>
          </w:p>
        </w:tc>
        <w:tc>
          <w:tcPr>
            <w:tcW w:w="1980"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pStyle w:val="ac"/>
              <w:rPr>
                <w:sz w:val="24"/>
                <w:szCs w:val="24"/>
                <w:lang w:val="ru-RU"/>
              </w:rPr>
            </w:pPr>
            <w:r w:rsidRPr="00DB632E">
              <w:rPr>
                <w:sz w:val="24"/>
                <w:szCs w:val="24"/>
                <w:lang w:val="ru-RU"/>
              </w:rPr>
              <w:t xml:space="preserve">1 человек </w:t>
            </w:r>
          </w:p>
          <w:p w:rsidR="00FB1CC2" w:rsidRPr="00DB632E" w:rsidRDefault="00FB1CC2" w:rsidP="008A4B0E">
            <w:pPr>
              <w:pStyle w:val="ac"/>
              <w:rPr>
                <w:sz w:val="24"/>
                <w:szCs w:val="24"/>
                <w:lang w:val="ru-RU"/>
              </w:rPr>
            </w:pPr>
            <w:r w:rsidRPr="00DB632E">
              <w:rPr>
                <w:sz w:val="24"/>
                <w:szCs w:val="24"/>
                <w:lang w:val="ru-RU"/>
              </w:rPr>
              <w:t>(10 ч.)</w:t>
            </w:r>
            <w:r w:rsidRPr="00DB632E">
              <w:rPr>
                <w:color w:val="000000"/>
                <w:sz w:val="24"/>
                <w:szCs w:val="24"/>
                <w:lang w:val="ru-RU"/>
              </w:rPr>
              <w:t xml:space="preserve"> </w:t>
            </w:r>
          </w:p>
        </w:tc>
        <w:tc>
          <w:tcPr>
            <w:tcW w:w="1299" w:type="dxa"/>
            <w:tcBorders>
              <w:top w:val="single" w:sz="4" w:space="0" w:color="auto"/>
              <w:left w:val="single" w:sz="4" w:space="0" w:color="auto"/>
              <w:bottom w:val="single" w:sz="4" w:space="0" w:color="auto"/>
              <w:right w:val="single" w:sz="4" w:space="0" w:color="auto"/>
            </w:tcBorders>
          </w:tcPr>
          <w:p w:rsidR="00FB1CC2" w:rsidRPr="00DB632E" w:rsidRDefault="00FB1CC2" w:rsidP="008A4B0E">
            <w:pPr>
              <w:pStyle w:val="a9"/>
              <w:keepLines/>
              <w:ind w:right="263"/>
              <w:jc w:val="right"/>
            </w:pPr>
            <w:r w:rsidRPr="00DB632E">
              <w:t>120</w:t>
            </w:r>
          </w:p>
        </w:tc>
      </w:tr>
    </w:tbl>
    <w:p w:rsidR="00FB1CC2" w:rsidRPr="00DB632E" w:rsidRDefault="00FB1CC2" w:rsidP="00FB1CC2"/>
    <w:p w:rsidR="00FB1CC2" w:rsidRPr="00DB632E" w:rsidRDefault="00FB1CC2" w:rsidP="00FB1CC2">
      <w:pPr>
        <w:ind w:left="1080"/>
        <w:jc w:val="both"/>
      </w:pPr>
    </w:p>
    <w:p w:rsidR="00FB1CC2" w:rsidRPr="00DB632E" w:rsidRDefault="00FB1CC2" w:rsidP="00FB1CC2"/>
    <w:p w:rsidR="00FB1CC2" w:rsidRDefault="00FB1CC2" w:rsidP="00FB1CC2"/>
    <w:p w:rsidR="00FB1CC2" w:rsidRDefault="00FB1CC2" w:rsidP="00FB1CC2"/>
    <w:p w:rsidR="00FB1CC2" w:rsidRPr="00FB1CC2" w:rsidRDefault="00FB1CC2" w:rsidP="005275A4">
      <w:pPr>
        <w:rPr>
          <w:lang w:val="en-US"/>
        </w:rPr>
      </w:pPr>
    </w:p>
    <w:p w:rsidR="005275A4" w:rsidRDefault="005275A4" w:rsidP="005275A4"/>
    <w:p w:rsidR="009D0DA7" w:rsidRDefault="009D0DA7"/>
    <w:sectPr w:rsidR="009D0DA7" w:rsidSect="00443890">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31471"/>
    <w:multiLevelType w:val="hybridMultilevel"/>
    <w:tmpl w:val="4EACAD6A"/>
    <w:lvl w:ilvl="0" w:tplc="22A4774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4171C6"/>
    <w:multiLevelType w:val="hybridMultilevel"/>
    <w:tmpl w:val="E528B60A"/>
    <w:lvl w:ilvl="0" w:tplc="15584854">
      <w:start w:val="1"/>
      <w:numFmt w:val="decimal"/>
      <w:lvlText w:val="%1."/>
      <w:lvlJc w:val="left"/>
      <w:pPr>
        <w:tabs>
          <w:tab w:val="num" w:pos="360"/>
        </w:tabs>
        <w:ind w:left="360" w:hanging="360"/>
      </w:pPr>
      <w:rPr>
        <w:rFonts w:hint="default"/>
        <w:b w:val="0"/>
        <w:color w:val="auto"/>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520"/>
        </w:tabs>
        <w:ind w:left="2520" w:hanging="360"/>
      </w:pPr>
      <w:rPr>
        <w:color w:val="auto"/>
      </w:r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029005A3"/>
    <w:multiLevelType w:val="hybridMultilevel"/>
    <w:tmpl w:val="71846F90"/>
    <w:lvl w:ilvl="0" w:tplc="3C2E25FA">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8195BA1"/>
    <w:multiLevelType w:val="hybridMultilevel"/>
    <w:tmpl w:val="69EAB0C2"/>
    <w:lvl w:ilvl="0" w:tplc="A2D0969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B59774A"/>
    <w:multiLevelType w:val="hybridMultilevel"/>
    <w:tmpl w:val="53568BB4"/>
    <w:lvl w:ilvl="0" w:tplc="B82023A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47D3F8D"/>
    <w:multiLevelType w:val="hybridMultilevel"/>
    <w:tmpl w:val="DF8E05F4"/>
    <w:lvl w:ilvl="0" w:tplc="1AE2CC1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58667CE"/>
    <w:multiLevelType w:val="hybridMultilevel"/>
    <w:tmpl w:val="66A2BC9A"/>
    <w:lvl w:ilvl="0" w:tplc="A2181A9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CB032DB"/>
    <w:multiLevelType w:val="hybridMultilevel"/>
    <w:tmpl w:val="CC72D53C"/>
    <w:lvl w:ilvl="0" w:tplc="FCC222A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0BB5764"/>
    <w:multiLevelType w:val="hybridMultilevel"/>
    <w:tmpl w:val="673A86D8"/>
    <w:lvl w:ilvl="0" w:tplc="E646D2BE">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45E6FA2"/>
    <w:multiLevelType w:val="hybridMultilevel"/>
    <w:tmpl w:val="7C506E70"/>
    <w:lvl w:ilvl="0" w:tplc="7B781BA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7ED61F3"/>
    <w:multiLevelType w:val="hybridMultilevel"/>
    <w:tmpl w:val="C0ECB40A"/>
    <w:lvl w:ilvl="0" w:tplc="6F883F9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ADA35B3"/>
    <w:multiLevelType w:val="hybridMultilevel"/>
    <w:tmpl w:val="393AF440"/>
    <w:lvl w:ilvl="0" w:tplc="9F10A27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E386850"/>
    <w:multiLevelType w:val="hybridMultilevel"/>
    <w:tmpl w:val="F1FE542E"/>
    <w:lvl w:ilvl="0" w:tplc="D1702BA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0AF649F"/>
    <w:multiLevelType w:val="hybridMultilevel"/>
    <w:tmpl w:val="4CA021C6"/>
    <w:lvl w:ilvl="0" w:tplc="B5889AD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0FF5519"/>
    <w:multiLevelType w:val="hybridMultilevel"/>
    <w:tmpl w:val="11181F14"/>
    <w:lvl w:ilvl="0" w:tplc="F5F2F3B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4BE1DC9"/>
    <w:multiLevelType w:val="hybridMultilevel"/>
    <w:tmpl w:val="0284F58C"/>
    <w:lvl w:ilvl="0" w:tplc="9A9CCBB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8042C22"/>
    <w:multiLevelType w:val="hybridMultilevel"/>
    <w:tmpl w:val="AE9C300C"/>
    <w:lvl w:ilvl="0" w:tplc="6F160C6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A383DBB"/>
    <w:multiLevelType w:val="hybridMultilevel"/>
    <w:tmpl w:val="4BCA0EB6"/>
    <w:lvl w:ilvl="0" w:tplc="097E6B7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B347DD2"/>
    <w:multiLevelType w:val="hybridMultilevel"/>
    <w:tmpl w:val="54EA05C0"/>
    <w:lvl w:ilvl="0" w:tplc="A9A81F34">
      <w:start w:val="1"/>
      <w:numFmt w:val="decimal"/>
      <w:lvlText w:val="%1"/>
      <w:lvlJc w:val="left"/>
      <w:pPr>
        <w:ind w:left="705" w:hanging="360"/>
      </w:pPr>
      <w:rPr>
        <w:rFonts w:hint="default"/>
      </w:rPr>
    </w:lvl>
    <w:lvl w:ilvl="1" w:tplc="04190019" w:tentative="1">
      <w:start w:val="1"/>
      <w:numFmt w:val="lowerLetter"/>
      <w:lvlText w:val="%2."/>
      <w:lvlJc w:val="left"/>
      <w:pPr>
        <w:ind w:left="1425" w:hanging="360"/>
      </w:pPr>
    </w:lvl>
    <w:lvl w:ilvl="2" w:tplc="0419001B" w:tentative="1">
      <w:start w:val="1"/>
      <w:numFmt w:val="lowerRoman"/>
      <w:lvlText w:val="%3."/>
      <w:lvlJc w:val="right"/>
      <w:pPr>
        <w:ind w:left="2145" w:hanging="180"/>
      </w:pPr>
    </w:lvl>
    <w:lvl w:ilvl="3" w:tplc="0419000F" w:tentative="1">
      <w:start w:val="1"/>
      <w:numFmt w:val="decimal"/>
      <w:lvlText w:val="%4."/>
      <w:lvlJc w:val="left"/>
      <w:pPr>
        <w:ind w:left="2865" w:hanging="360"/>
      </w:pPr>
    </w:lvl>
    <w:lvl w:ilvl="4" w:tplc="04190019" w:tentative="1">
      <w:start w:val="1"/>
      <w:numFmt w:val="lowerLetter"/>
      <w:lvlText w:val="%5."/>
      <w:lvlJc w:val="left"/>
      <w:pPr>
        <w:ind w:left="3585" w:hanging="360"/>
      </w:pPr>
    </w:lvl>
    <w:lvl w:ilvl="5" w:tplc="0419001B" w:tentative="1">
      <w:start w:val="1"/>
      <w:numFmt w:val="lowerRoman"/>
      <w:lvlText w:val="%6."/>
      <w:lvlJc w:val="right"/>
      <w:pPr>
        <w:ind w:left="4305" w:hanging="180"/>
      </w:pPr>
    </w:lvl>
    <w:lvl w:ilvl="6" w:tplc="0419000F" w:tentative="1">
      <w:start w:val="1"/>
      <w:numFmt w:val="decimal"/>
      <w:lvlText w:val="%7."/>
      <w:lvlJc w:val="left"/>
      <w:pPr>
        <w:ind w:left="5025" w:hanging="360"/>
      </w:pPr>
    </w:lvl>
    <w:lvl w:ilvl="7" w:tplc="04190019" w:tentative="1">
      <w:start w:val="1"/>
      <w:numFmt w:val="lowerLetter"/>
      <w:lvlText w:val="%8."/>
      <w:lvlJc w:val="left"/>
      <w:pPr>
        <w:ind w:left="5745" w:hanging="360"/>
      </w:pPr>
    </w:lvl>
    <w:lvl w:ilvl="8" w:tplc="0419001B" w:tentative="1">
      <w:start w:val="1"/>
      <w:numFmt w:val="lowerRoman"/>
      <w:lvlText w:val="%9."/>
      <w:lvlJc w:val="right"/>
      <w:pPr>
        <w:ind w:left="6465" w:hanging="180"/>
      </w:pPr>
    </w:lvl>
  </w:abstractNum>
  <w:abstractNum w:abstractNumId="19">
    <w:nsid w:val="3CAB1E28"/>
    <w:multiLevelType w:val="hybridMultilevel"/>
    <w:tmpl w:val="1C787680"/>
    <w:lvl w:ilvl="0" w:tplc="A6EEA23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0">
    <w:nsid w:val="41273BB2"/>
    <w:multiLevelType w:val="hybridMultilevel"/>
    <w:tmpl w:val="4E6006B8"/>
    <w:lvl w:ilvl="0" w:tplc="3BACBFD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1A63509"/>
    <w:multiLevelType w:val="hybridMultilevel"/>
    <w:tmpl w:val="4A7A8430"/>
    <w:lvl w:ilvl="0" w:tplc="3A04138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4A310C5F"/>
    <w:multiLevelType w:val="hybridMultilevel"/>
    <w:tmpl w:val="7FC8C00A"/>
    <w:lvl w:ilvl="0" w:tplc="823EFD9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50396327"/>
    <w:multiLevelType w:val="hybridMultilevel"/>
    <w:tmpl w:val="CA325A62"/>
    <w:lvl w:ilvl="0" w:tplc="3ACCF60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51642CC8"/>
    <w:multiLevelType w:val="hybridMultilevel"/>
    <w:tmpl w:val="1E66AFEE"/>
    <w:lvl w:ilvl="0" w:tplc="18D022E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51880751"/>
    <w:multiLevelType w:val="hybridMultilevel"/>
    <w:tmpl w:val="0164B82E"/>
    <w:lvl w:ilvl="0" w:tplc="C054CF5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51B67511"/>
    <w:multiLevelType w:val="hybridMultilevel"/>
    <w:tmpl w:val="738082D2"/>
    <w:lvl w:ilvl="0" w:tplc="B80C37F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520E3A34"/>
    <w:multiLevelType w:val="hybridMultilevel"/>
    <w:tmpl w:val="6268AF8C"/>
    <w:lvl w:ilvl="0" w:tplc="67B4DB3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55770BE5"/>
    <w:multiLevelType w:val="hybridMultilevel"/>
    <w:tmpl w:val="8EB06A16"/>
    <w:lvl w:ilvl="0" w:tplc="516AC54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55B708A3"/>
    <w:multiLevelType w:val="hybridMultilevel"/>
    <w:tmpl w:val="1608AFDC"/>
    <w:lvl w:ilvl="0" w:tplc="90048A3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585337BA"/>
    <w:multiLevelType w:val="hybridMultilevel"/>
    <w:tmpl w:val="72BC2AD2"/>
    <w:lvl w:ilvl="0" w:tplc="51D008D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59E57BF2"/>
    <w:multiLevelType w:val="hybridMultilevel"/>
    <w:tmpl w:val="673E3D38"/>
    <w:lvl w:ilvl="0" w:tplc="FF809862">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5AB9304B"/>
    <w:multiLevelType w:val="hybridMultilevel"/>
    <w:tmpl w:val="EEFC01B8"/>
    <w:lvl w:ilvl="0" w:tplc="DA744FB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5AEB25B9"/>
    <w:multiLevelType w:val="hybridMultilevel"/>
    <w:tmpl w:val="1AA0AA60"/>
    <w:lvl w:ilvl="0" w:tplc="4CD86C96">
      <w:start w:val="196"/>
      <w:numFmt w:val="decimal"/>
      <w:lvlText w:val="%1."/>
      <w:lvlJc w:val="center"/>
      <w:pPr>
        <w:tabs>
          <w:tab w:val="num" w:pos="724"/>
        </w:tabs>
        <w:ind w:left="724" w:hanging="44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4">
    <w:nsid w:val="665337E3"/>
    <w:multiLevelType w:val="hybridMultilevel"/>
    <w:tmpl w:val="B308E8A2"/>
    <w:lvl w:ilvl="0" w:tplc="37D085B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72C3D78"/>
    <w:multiLevelType w:val="hybridMultilevel"/>
    <w:tmpl w:val="E512756E"/>
    <w:lvl w:ilvl="0" w:tplc="30C0824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68B93EC6"/>
    <w:multiLevelType w:val="hybridMultilevel"/>
    <w:tmpl w:val="EB7C83CE"/>
    <w:lvl w:ilvl="0" w:tplc="C734A44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6EEA5262"/>
    <w:multiLevelType w:val="hybridMultilevel"/>
    <w:tmpl w:val="0116E8AA"/>
    <w:lvl w:ilvl="0" w:tplc="E38A9F7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70AE04B9"/>
    <w:multiLevelType w:val="hybridMultilevel"/>
    <w:tmpl w:val="7C7070BA"/>
    <w:lvl w:ilvl="0" w:tplc="31503C0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72BB3242"/>
    <w:multiLevelType w:val="hybridMultilevel"/>
    <w:tmpl w:val="67EC325E"/>
    <w:lvl w:ilvl="0" w:tplc="1E3E970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74F640BD"/>
    <w:multiLevelType w:val="hybridMultilevel"/>
    <w:tmpl w:val="7234B47E"/>
    <w:lvl w:ilvl="0" w:tplc="F42E3EB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755F05C0"/>
    <w:multiLevelType w:val="hybridMultilevel"/>
    <w:tmpl w:val="48A43E40"/>
    <w:lvl w:ilvl="0" w:tplc="040222B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75A105C0"/>
    <w:multiLevelType w:val="hybridMultilevel"/>
    <w:tmpl w:val="E5F0E138"/>
    <w:lvl w:ilvl="0" w:tplc="0F045BD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75D36357"/>
    <w:multiLevelType w:val="hybridMultilevel"/>
    <w:tmpl w:val="30D0F1E8"/>
    <w:lvl w:ilvl="0" w:tplc="01487F6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78BD3825"/>
    <w:multiLevelType w:val="hybridMultilevel"/>
    <w:tmpl w:val="761A5B00"/>
    <w:lvl w:ilvl="0" w:tplc="18049012">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7ED452D0"/>
    <w:multiLevelType w:val="hybridMultilevel"/>
    <w:tmpl w:val="52FE298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4"/>
  </w:num>
  <w:num w:numId="2">
    <w:abstractNumId w:val="33"/>
  </w:num>
  <w:num w:numId="3">
    <w:abstractNumId w:val="1"/>
  </w:num>
  <w:num w:numId="4">
    <w:abstractNumId w:val="29"/>
  </w:num>
  <w:num w:numId="5">
    <w:abstractNumId w:val="0"/>
  </w:num>
  <w:num w:numId="6">
    <w:abstractNumId w:val="9"/>
  </w:num>
  <w:num w:numId="7">
    <w:abstractNumId w:val="11"/>
  </w:num>
  <w:num w:numId="8">
    <w:abstractNumId w:val="19"/>
  </w:num>
  <w:num w:numId="9">
    <w:abstractNumId w:val="21"/>
  </w:num>
  <w:num w:numId="10">
    <w:abstractNumId w:val="26"/>
  </w:num>
  <w:num w:numId="11">
    <w:abstractNumId w:val="6"/>
  </w:num>
  <w:num w:numId="12">
    <w:abstractNumId w:val="3"/>
  </w:num>
  <w:num w:numId="13">
    <w:abstractNumId w:val="20"/>
  </w:num>
  <w:num w:numId="14">
    <w:abstractNumId w:val="39"/>
  </w:num>
  <w:num w:numId="15">
    <w:abstractNumId w:val="15"/>
  </w:num>
  <w:num w:numId="16">
    <w:abstractNumId w:val="32"/>
  </w:num>
  <w:num w:numId="17">
    <w:abstractNumId w:val="12"/>
  </w:num>
  <w:num w:numId="18">
    <w:abstractNumId w:val="42"/>
  </w:num>
  <w:num w:numId="19">
    <w:abstractNumId w:val="37"/>
  </w:num>
  <w:num w:numId="20">
    <w:abstractNumId w:val="14"/>
  </w:num>
  <w:num w:numId="21">
    <w:abstractNumId w:val="34"/>
  </w:num>
  <w:num w:numId="22">
    <w:abstractNumId w:val="10"/>
  </w:num>
  <w:num w:numId="23">
    <w:abstractNumId w:val="22"/>
  </w:num>
  <w:num w:numId="24">
    <w:abstractNumId w:val="36"/>
  </w:num>
  <w:num w:numId="25">
    <w:abstractNumId w:val="41"/>
  </w:num>
  <w:num w:numId="26">
    <w:abstractNumId w:val="27"/>
  </w:num>
  <w:num w:numId="27">
    <w:abstractNumId w:val="2"/>
  </w:num>
  <w:num w:numId="28">
    <w:abstractNumId w:val="16"/>
  </w:num>
  <w:num w:numId="29">
    <w:abstractNumId w:val="24"/>
  </w:num>
  <w:num w:numId="30">
    <w:abstractNumId w:val="35"/>
  </w:num>
  <w:num w:numId="31">
    <w:abstractNumId w:val="23"/>
  </w:num>
  <w:num w:numId="32">
    <w:abstractNumId w:val="38"/>
  </w:num>
  <w:num w:numId="33">
    <w:abstractNumId w:val="5"/>
  </w:num>
  <w:num w:numId="34">
    <w:abstractNumId w:val="28"/>
  </w:num>
  <w:num w:numId="35">
    <w:abstractNumId w:val="7"/>
  </w:num>
  <w:num w:numId="36">
    <w:abstractNumId w:val="40"/>
  </w:num>
  <w:num w:numId="37">
    <w:abstractNumId w:val="43"/>
  </w:num>
  <w:num w:numId="38">
    <w:abstractNumId w:val="4"/>
  </w:num>
  <w:num w:numId="39">
    <w:abstractNumId w:val="17"/>
  </w:num>
  <w:num w:numId="40">
    <w:abstractNumId w:val="25"/>
  </w:num>
  <w:num w:numId="41">
    <w:abstractNumId w:val="13"/>
  </w:num>
  <w:num w:numId="42">
    <w:abstractNumId w:val="8"/>
  </w:num>
  <w:num w:numId="43">
    <w:abstractNumId w:val="31"/>
  </w:num>
  <w:num w:numId="44">
    <w:abstractNumId w:val="18"/>
  </w:num>
  <w:num w:numId="45">
    <w:abstractNumId w:val="30"/>
  </w:num>
  <w:num w:numId="46">
    <w:abstractNumId w:val="45"/>
  </w:num>
  <w:numIdMacAtCleanup w:val="4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FELayout/>
  </w:compat>
  <w:rsids>
    <w:rsidRoot w:val="005275A4"/>
    <w:rsid w:val="003C0EF3"/>
    <w:rsid w:val="00443890"/>
    <w:rsid w:val="005275A4"/>
    <w:rsid w:val="009D0DA7"/>
    <w:rsid w:val="00FB1CC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contacts" w:name="Sn"/>
  <w:smartTagType w:namespaceuri="urn:schemas:contacts" w:name="GivenName"/>
  <w:smartTagType w:namespaceuri="urn:schemas-microsoft-com:office:smarttags" w:name="PersonName"/>
  <w:smartTagType w:namespaceuri="urn:schemas-microsoft-com:office:smarttags" w:name="metricconverter"/>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43890"/>
  </w:style>
  <w:style w:type="paragraph" w:styleId="1">
    <w:name w:val="heading 1"/>
    <w:basedOn w:val="a"/>
    <w:next w:val="a"/>
    <w:link w:val="10"/>
    <w:qFormat/>
    <w:rsid w:val="00FB1CC2"/>
    <w:pPr>
      <w:keepNext/>
      <w:spacing w:before="240" w:after="60" w:line="240" w:lineRule="auto"/>
      <w:outlineLvl w:val="0"/>
    </w:pPr>
    <w:rPr>
      <w:rFonts w:ascii="Arial" w:eastAsia="Times New Roman" w:hAnsi="Arial" w:cs="Times New Roman"/>
      <w:b/>
      <w:bCs/>
      <w:kern w:val="32"/>
      <w:sz w:val="32"/>
      <w:szCs w:val="32"/>
    </w:rPr>
  </w:style>
  <w:style w:type="paragraph" w:styleId="2">
    <w:name w:val="heading 2"/>
    <w:basedOn w:val="a"/>
    <w:next w:val="a"/>
    <w:link w:val="20"/>
    <w:qFormat/>
    <w:rsid w:val="00FB1CC2"/>
    <w:pPr>
      <w:keepNext/>
      <w:spacing w:before="240" w:after="60" w:line="240" w:lineRule="auto"/>
      <w:outlineLvl w:val="1"/>
    </w:pPr>
    <w:rPr>
      <w:rFonts w:ascii="Arial" w:eastAsia="Times New Roman" w:hAnsi="Arial" w:cs="Times New Roman"/>
      <w:b/>
      <w:bCs/>
      <w:i/>
      <w:iCs/>
      <w:sz w:val="28"/>
      <w:szCs w:val="28"/>
    </w:rPr>
  </w:style>
  <w:style w:type="paragraph" w:styleId="3">
    <w:name w:val="heading 3"/>
    <w:basedOn w:val="a"/>
    <w:next w:val="a"/>
    <w:link w:val="30"/>
    <w:qFormat/>
    <w:rsid w:val="00FB1CC2"/>
    <w:pPr>
      <w:keepNext/>
      <w:spacing w:before="240" w:after="60" w:line="240" w:lineRule="auto"/>
      <w:outlineLvl w:val="2"/>
    </w:pPr>
    <w:rPr>
      <w:rFonts w:ascii="Arial" w:eastAsia="Times New Roman" w:hAnsi="Arial" w:cs="Arial"/>
      <w:b/>
      <w:bCs/>
      <w:sz w:val="26"/>
      <w:szCs w:val="26"/>
    </w:rPr>
  </w:style>
  <w:style w:type="paragraph" w:styleId="4">
    <w:name w:val="heading 4"/>
    <w:basedOn w:val="a"/>
    <w:next w:val="a"/>
    <w:link w:val="40"/>
    <w:qFormat/>
    <w:rsid w:val="00FB1CC2"/>
    <w:pPr>
      <w:keepNext/>
      <w:spacing w:before="240" w:after="60" w:line="240" w:lineRule="auto"/>
      <w:outlineLvl w:val="3"/>
    </w:pPr>
    <w:rPr>
      <w:rFonts w:ascii="Times New Roman" w:eastAsia="Times New Roman" w:hAnsi="Times New Roman" w:cs="Times New Roman"/>
      <w:b/>
      <w:bCs/>
      <w:sz w:val="28"/>
      <w:szCs w:val="28"/>
    </w:rPr>
  </w:style>
  <w:style w:type="paragraph" w:styleId="5">
    <w:name w:val="heading 5"/>
    <w:basedOn w:val="a"/>
    <w:next w:val="a"/>
    <w:link w:val="50"/>
    <w:qFormat/>
    <w:rsid w:val="00FB1CC2"/>
    <w:pPr>
      <w:keepNext/>
      <w:spacing w:after="0" w:line="240" w:lineRule="auto"/>
      <w:ind w:right="34"/>
      <w:jc w:val="both"/>
      <w:outlineLvl w:val="4"/>
    </w:pPr>
    <w:rPr>
      <w:rFonts w:ascii="Times New Roman" w:eastAsia="Times New Roman" w:hAnsi="Times New Roman" w:cs="Times New Roman"/>
      <w:sz w:val="24"/>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5275A4"/>
    <w:rPr>
      <w:color w:val="0000FF"/>
      <w:u w:val="single"/>
    </w:rPr>
  </w:style>
  <w:style w:type="character" w:styleId="a4">
    <w:name w:val="Strong"/>
    <w:basedOn w:val="a0"/>
    <w:uiPriority w:val="22"/>
    <w:qFormat/>
    <w:rsid w:val="005275A4"/>
    <w:rPr>
      <w:b/>
      <w:bCs/>
    </w:rPr>
  </w:style>
  <w:style w:type="character" w:customStyle="1" w:styleId="docheader">
    <w:name w:val="doc_header"/>
    <w:basedOn w:val="a0"/>
    <w:rsid w:val="005275A4"/>
  </w:style>
  <w:style w:type="character" w:customStyle="1" w:styleId="docsign1">
    <w:name w:val="doc_sign1"/>
    <w:basedOn w:val="a0"/>
    <w:rsid w:val="005275A4"/>
  </w:style>
  <w:style w:type="paragraph" w:styleId="a5">
    <w:name w:val="Balloon Text"/>
    <w:basedOn w:val="a"/>
    <w:link w:val="a6"/>
    <w:uiPriority w:val="99"/>
    <w:semiHidden/>
    <w:unhideWhenUsed/>
    <w:rsid w:val="005275A4"/>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5275A4"/>
    <w:rPr>
      <w:rFonts w:ascii="Tahoma" w:hAnsi="Tahoma" w:cs="Tahoma"/>
      <w:sz w:val="16"/>
      <w:szCs w:val="16"/>
    </w:rPr>
  </w:style>
  <w:style w:type="paragraph" w:styleId="a7">
    <w:name w:val="header"/>
    <w:basedOn w:val="a"/>
    <w:link w:val="a8"/>
    <w:rsid w:val="005275A4"/>
    <w:pPr>
      <w:widowControl w:val="0"/>
      <w:tabs>
        <w:tab w:val="center" w:pos="4320"/>
        <w:tab w:val="right" w:pos="8640"/>
      </w:tabs>
      <w:autoSpaceDE w:val="0"/>
      <w:autoSpaceDN w:val="0"/>
      <w:adjustRightInd w:val="0"/>
      <w:spacing w:after="0" w:line="240" w:lineRule="auto"/>
    </w:pPr>
    <w:rPr>
      <w:rFonts w:ascii="Times New Roman" w:eastAsia="Times New Roman" w:hAnsi="Times New Roman" w:cs="Times New Roman"/>
      <w:sz w:val="20"/>
      <w:szCs w:val="20"/>
    </w:rPr>
  </w:style>
  <w:style w:type="character" w:customStyle="1" w:styleId="a8">
    <w:name w:val="Верхний колонтитул Знак"/>
    <w:basedOn w:val="a0"/>
    <w:link w:val="a7"/>
    <w:rsid w:val="005275A4"/>
    <w:rPr>
      <w:rFonts w:ascii="Times New Roman" w:eastAsia="Times New Roman" w:hAnsi="Times New Roman" w:cs="Times New Roman"/>
      <w:sz w:val="20"/>
      <w:szCs w:val="20"/>
    </w:rPr>
  </w:style>
  <w:style w:type="paragraph" w:styleId="a9">
    <w:name w:val="footer"/>
    <w:basedOn w:val="a"/>
    <w:link w:val="aa"/>
    <w:rsid w:val="005275A4"/>
    <w:pPr>
      <w:widowControl w:val="0"/>
      <w:tabs>
        <w:tab w:val="center" w:pos="4320"/>
        <w:tab w:val="right" w:pos="8640"/>
      </w:tabs>
      <w:autoSpaceDE w:val="0"/>
      <w:autoSpaceDN w:val="0"/>
      <w:adjustRightInd w:val="0"/>
      <w:spacing w:after="0" w:line="240" w:lineRule="auto"/>
    </w:pPr>
    <w:rPr>
      <w:rFonts w:ascii="Times New Roman" w:eastAsia="Times New Roman" w:hAnsi="Times New Roman" w:cs="Times New Roman"/>
      <w:sz w:val="20"/>
      <w:szCs w:val="20"/>
    </w:rPr>
  </w:style>
  <w:style w:type="character" w:customStyle="1" w:styleId="aa">
    <w:name w:val="Нижний колонтитул Знак"/>
    <w:basedOn w:val="a0"/>
    <w:link w:val="a9"/>
    <w:rsid w:val="005275A4"/>
    <w:rPr>
      <w:rFonts w:ascii="Times New Roman" w:eastAsia="Times New Roman" w:hAnsi="Times New Roman" w:cs="Times New Roman"/>
      <w:sz w:val="20"/>
      <w:szCs w:val="20"/>
    </w:rPr>
  </w:style>
  <w:style w:type="character" w:styleId="ab">
    <w:name w:val="page number"/>
    <w:basedOn w:val="a0"/>
    <w:rsid w:val="005275A4"/>
  </w:style>
  <w:style w:type="character" w:customStyle="1" w:styleId="apple-style-span">
    <w:name w:val="apple-style-span"/>
    <w:basedOn w:val="a0"/>
    <w:rsid w:val="005275A4"/>
  </w:style>
  <w:style w:type="paragraph" w:customStyle="1" w:styleId="news">
    <w:name w:val="news"/>
    <w:basedOn w:val="a"/>
    <w:rsid w:val="005275A4"/>
    <w:pPr>
      <w:spacing w:after="0" w:line="240" w:lineRule="auto"/>
    </w:pPr>
    <w:rPr>
      <w:rFonts w:ascii="Arial" w:eastAsia="Times New Roman" w:hAnsi="Arial" w:cs="Arial"/>
      <w:sz w:val="20"/>
      <w:szCs w:val="20"/>
    </w:rPr>
  </w:style>
  <w:style w:type="character" w:customStyle="1" w:styleId="10">
    <w:name w:val="Заголовок 1 Знак"/>
    <w:basedOn w:val="a0"/>
    <w:link w:val="1"/>
    <w:rsid w:val="00FB1CC2"/>
    <w:rPr>
      <w:rFonts w:ascii="Arial" w:eastAsia="Times New Roman" w:hAnsi="Arial" w:cs="Times New Roman"/>
      <w:b/>
      <w:bCs/>
      <w:kern w:val="32"/>
      <w:sz w:val="32"/>
      <w:szCs w:val="32"/>
    </w:rPr>
  </w:style>
  <w:style w:type="character" w:customStyle="1" w:styleId="20">
    <w:name w:val="Заголовок 2 Знак"/>
    <w:basedOn w:val="a0"/>
    <w:link w:val="2"/>
    <w:rsid w:val="00FB1CC2"/>
    <w:rPr>
      <w:rFonts w:ascii="Arial" w:eastAsia="Times New Roman" w:hAnsi="Arial" w:cs="Times New Roman"/>
      <w:b/>
      <w:bCs/>
      <w:i/>
      <w:iCs/>
      <w:sz w:val="28"/>
      <w:szCs w:val="28"/>
    </w:rPr>
  </w:style>
  <w:style w:type="character" w:customStyle="1" w:styleId="30">
    <w:name w:val="Заголовок 3 Знак"/>
    <w:basedOn w:val="a0"/>
    <w:link w:val="3"/>
    <w:rsid w:val="00FB1CC2"/>
    <w:rPr>
      <w:rFonts w:ascii="Arial" w:eastAsia="Times New Roman" w:hAnsi="Arial" w:cs="Arial"/>
      <w:b/>
      <w:bCs/>
      <w:sz w:val="26"/>
      <w:szCs w:val="26"/>
    </w:rPr>
  </w:style>
  <w:style w:type="character" w:customStyle="1" w:styleId="40">
    <w:name w:val="Заголовок 4 Знак"/>
    <w:basedOn w:val="a0"/>
    <w:link w:val="4"/>
    <w:rsid w:val="00FB1CC2"/>
    <w:rPr>
      <w:rFonts w:ascii="Times New Roman" w:eastAsia="Times New Roman" w:hAnsi="Times New Roman" w:cs="Times New Roman"/>
      <w:b/>
      <w:bCs/>
      <w:sz w:val="28"/>
      <w:szCs w:val="28"/>
    </w:rPr>
  </w:style>
  <w:style w:type="character" w:customStyle="1" w:styleId="50">
    <w:name w:val="Заголовок 5 Знак"/>
    <w:basedOn w:val="a0"/>
    <w:link w:val="5"/>
    <w:rsid w:val="00FB1CC2"/>
    <w:rPr>
      <w:rFonts w:ascii="Times New Roman" w:eastAsia="Times New Roman" w:hAnsi="Times New Roman" w:cs="Times New Roman"/>
      <w:sz w:val="24"/>
      <w:szCs w:val="20"/>
    </w:rPr>
  </w:style>
  <w:style w:type="paragraph" w:styleId="ac">
    <w:name w:val="Title"/>
    <w:basedOn w:val="a"/>
    <w:link w:val="ad"/>
    <w:qFormat/>
    <w:rsid w:val="00FB1CC2"/>
    <w:pPr>
      <w:spacing w:after="0" w:line="240" w:lineRule="auto"/>
      <w:jc w:val="center"/>
    </w:pPr>
    <w:rPr>
      <w:rFonts w:ascii="Times New Roman" w:eastAsia="Times New Roman" w:hAnsi="Times New Roman" w:cs="Times New Roman"/>
      <w:sz w:val="28"/>
      <w:szCs w:val="20"/>
      <w:lang w:val="ro-RO"/>
    </w:rPr>
  </w:style>
  <w:style w:type="character" w:customStyle="1" w:styleId="ad">
    <w:name w:val="Название Знак"/>
    <w:basedOn w:val="a0"/>
    <w:link w:val="ac"/>
    <w:rsid w:val="00FB1CC2"/>
    <w:rPr>
      <w:rFonts w:ascii="Times New Roman" w:eastAsia="Times New Roman" w:hAnsi="Times New Roman" w:cs="Times New Roman"/>
      <w:sz w:val="28"/>
      <w:szCs w:val="20"/>
      <w:lang w:val="ro-RO"/>
    </w:rPr>
  </w:style>
  <w:style w:type="paragraph" w:styleId="ae">
    <w:name w:val="Body Text"/>
    <w:basedOn w:val="a"/>
    <w:link w:val="af"/>
    <w:unhideWhenUsed/>
    <w:rsid w:val="00FB1CC2"/>
    <w:pPr>
      <w:spacing w:after="0" w:line="360" w:lineRule="auto"/>
      <w:jc w:val="both"/>
    </w:pPr>
    <w:rPr>
      <w:rFonts w:ascii="Arial" w:eastAsia="Times New Roman" w:hAnsi="Arial" w:cs="Arial"/>
      <w:sz w:val="26"/>
      <w:szCs w:val="24"/>
      <w:lang w:val="ro-RO"/>
    </w:rPr>
  </w:style>
  <w:style w:type="character" w:customStyle="1" w:styleId="af">
    <w:name w:val="Основной текст Знак"/>
    <w:basedOn w:val="a0"/>
    <w:link w:val="ae"/>
    <w:rsid w:val="00FB1CC2"/>
    <w:rPr>
      <w:rFonts w:ascii="Arial" w:eastAsia="Times New Roman" w:hAnsi="Arial" w:cs="Arial"/>
      <w:sz w:val="26"/>
      <w:szCs w:val="24"/>
      <w:lang w:val="ro-RO"/>
    </w:rPr>
  </w:style>
  <w:style w:type="character" w:customStyle="1" w:styleId="af0">
    <w:name w:val="Основной текст с отступом Знак"/>
    <w:basedOn w:val="a0"/>
    <w:link w:val="af1"/>
    <w:semiHidden/>
    <w:rsid w:val="00FB1CC2"/>
  </w:style>
  <w:style w:type="paragraph" w:styleId="af1">
    <w:name w:val="Body Text Indent"/>
    <w:basedOn w:val="a"/>
    <w:link w:val="af0"/>
    <w:semiHidden/>
    <w:unhideWhenUsed/>
    <w:rsid w:val="00FB1CC2"/>
    <w:pPr>
      <w:spacing w:after="120" w:line="240" w:lineRule="auto"/>
      <w:ind w:left="283"/>
    </w:pPr>
  </w:style>
  <w:style w:type="character" w:customStyle="1" w:styleId="11">
    <w:name w:val="Основной текст с отступом Знак1"/>
    <w:basedOn w:val="a0"/>
    <w:link w:val="af1"/>
    <w:uiPriority w:val="99"/>
    <w:semiHidden/>
    <w:rsid w:val="00FB1CC2"/>
  </w:style>
  <w:style w:type="paragraph" w:customStyle="1" w:styleId="tt">
    <w:name w:val="tt"/>
    <w:basedOn w:val="a"/>
    <w:rsid w:val="00FB1CC2"/>
    <w:pPr>
      <w:spacing w:after="0" w:line="240" w:lineRule="auto"/>
      <w:jc w:val="center"/>
    </w:pPr>
    <w:rPr>
      <w:rFonts w:ascii="Times New Roman" w:eastAsia="Times New Roman" w:hAnsi="Times New Roman" w:cs="Times New Roman"/>
      <w:b/>
      <w:bCs/>
      <w:sz w:val="24"/>
      <w:szCs w:val="24"/>
    </w:rPr>
  </w:style>
  <w:style w:type="paragraph" w:customStyle="1" w:styleId="cp">
    <w:name w:val="cp"/>
    <w:basedOn w:val="a"/>
    <w:rsid w:val="00FB1CC2"/>
    <w:pPr>
      <w:spacing w:after="0" w:line="240" w:lineRule="auto"/>
      <w:jc w:val="center"/>
    </w:pPr>
    <w:rPr>
      <w:rFonts w:ascii="Times New Roman" w:eastAsia="Times New Roman" w:hAnsi="Times New Roman" w:cs="Times New Roman"/>
      <w:b/>
      <w:bCs/>
      <w:sz w:val="24"/>
      <w:szCs w:val="24"/>
    </w:rPr>
  </w:style>
  <w:style w:type="paragraph" w:customStyle="1" w:styleId="cu">
    <w:name w:val="cu"/>
    <w:basedOn w:val="a"/>
    <w:rsid w:val="00FB1CC2"/>
    <w:pPr>
      <w:spacing w:before="60" w:after="0" w:line="240" w:lineRule="auto"/>
      <w:ind w:left="1134" w:right="567" w:hanging="567"/>
      <w:jc w:val="both"/>
    </w:pPr>
    <w:rPr>
      <w:rFonts w:ascii="Times New Roman" w:eastAsia="Times New Roman" w:hAnsi="Times New Roman" w:cs="Times New Roman"/>
      <w:sz w:val="20"/>
      <w:szCs w:val="20"/>
    </w:rPr>
  </w:style>
  <w:style w:type="paragraph" w:customStyle="1" w:styleId="md">
    <w:name w:val="md"/>
    <w:basedOn w:val="a"/>
    <w:rsid w:val="00FB1CC2"/>
    <w:pPr>
      <w:spacing w:after="0" w:line="240" w:lineRule="auto"/>
      <w:ind w:firstLine="567"/>
      <w:jc w:val="both"/>
    </w:pPr>
    <w:rPr>
      <w:rFonts w:ascii="Times New Roman" w:eastAsia="Times New Roman" w:hAnsi="Times New Roman" w:cs="Times New Roman"/>
      <w:i/>
      <w:iCs/>
      <w:color w:val="663300"/>
      <w:sz w:val="20"/>
      <w:szCs w:val="20"/>
    </w:rPr>
  </w:style>
  <w:style w:type="paragraph" w:customStyle="1" w:styleId="sm">
    <w:name w:val="sm"/>
    <w:basedOn w:val="a"/>
    <w:rsid w:val="00FB1CC2"/>
    <w:pPr>
      <w:spacing w:after="0" w:line="240" w:lineRule="auto"/>
      <w:ind w:firstLine="567"/>
    </w:pPr>
    <w:rPr>
      <w:rFonts w:ascii="Times New Roman" w:eastAsia="Times New Roman" w:hAnsi="Times New Roman" w:cs="Times New Roman"/>
      <w:b/>
      <w:bCs/>
      <w:sz w:val="20"/>
      <w:szCs w:val="20"/>
    </w:rPr>
  </w:style>
  <w:style w:type="paragraph" w:customStyle="1" w:styleId="Moduletopic">
    <w:name w:val="Module topic"/>
    <w:basedOn w:val="a"/>
    <w:rsid w:val="00FB1CC2"/>
    <w:pPr>
      <w:spacing w:after="240" w:line="240" w:lineRule="auto"/>
      <w:jc w:val="both"/>
    </w:pPr>
    <w:rPr>
      <w:rFonts w:ascii="Times New Roman" w:eastAsia="Times New Roman" w:hAnsi="Times New Roman" w:cs="Times New Roman"/>
      <w:b/>
      <w:smallCaps/>
      <w:sz w:val="28"/>
      <w:szCs w:val="20"/>
      <w:lang w:eastAsia="en-US"/>
    </w:rPr>
  </w:style>
  <w:style w:type="paragraph" w:customStyle="1" w:styleId="NormalWeb1">
    <w:name w:val="Normal (Web)1"/>
    <w:basedOn w:val="a"/>
    <w:rsid w:val="00FB1CC2"/>
    <w:pPr>
      <w:suppressAutoHyphens/>
      <w:spacing w:after="0" w:line="240" w:lineRule="auto"/>
      <w:ind w:firstLine="567"/>
      <w:jc w:val="both"/>
    </w:pPr>
    <w:rPr>
      <w:rFonts w:ascii="Times New Roman" w:eastAsia="Times New Roman" w:hAnsi="Times New Roman" w:cs="Times New Roman"/>
      <w:sz w:val="24"/>
      <w:szCs w:val="24"/>
      <w:lang w:eastAsia="ar-SA"/>
    </w:rPr>
  </w:style>
  <w:style w:type="paragraph" w:customStyle="1" w:styleId="cb">
    <w:name w:val="cb"/>
    <w:basedOn w:val="a"/>
    <w:rsid w:val="00FB1CC2"/>
    <w:pPr>
      <w:spacing w:after="0" w:line="240" w:lineRule="auto"/>
      <w:jc w:val="center"/>
    </w:pPr>
    <w:rPr>
      <w:rFonts w:ascii="Times New Roman" w:eastAsia="Times New Roman" w:hAnsi="Times New Roman" w:cs="Times New Roman"/>
      <w:b/>
      <w:bCs/>
      <w:sz w:val="24"/>
      <w:szCs w:val="24"/>
    </w:rPr>
  </w:style>
  <w:style w:type="character" w:customStyle="1" w:styleId="docheader1">
    <w:name w:val="doc_header1"/>
    <w:basedOn w:val="a0"/>
    <w:rsid w:val="00FB1CC2"/>
    <w:rPr>
      <w:rFonts w:ascii="Times New Roman" w:hAnsi="Times New Roman" w:cs="Times New Roman" w:hint="default"/>
      <w:b/>
      <w:bCs/>
      <w:color w:val="000000"/>
      <w:sz w:val="24"/>
      <w:szCs w:val="24"/>
    </w:rPr>
  </w:style>
  <w:style w:type="character" w:customStyle="1" w:styleId="shorttext">
    <w:name w:val="short_text"/>
    <w:basedOn w:val="a0"/>
    <w:rsid w:val="00FB1CC2"/>
  </w:style>
  <w:style w:type="character" w:customStyle="1" w:styleId="hps">
    <w:name w:val="hps"/>
    <w:basedOn w:val="a0"/>
    <w:rsid w:val="00FB1CC2"/>
  </w:style>
  <w:style w:type="paragraph" w:styleId="af2">
    <w:name w:val="List Paragraph"/>
    <w:basedOn w:val="a"/>
    <w:qFormat/>
    <w:rsid w:val="00FB1CC2"/>
    <w:pPr>
      <w:spacing w:after="0" w:line="240" w:lineRule="auto"/>
      <w:ind w:left="720"/>
      <w:contextualSpacing/>
    </w:pPr>
    <w:rPr>
      <w:rFonts w:ascii="Times New Roman" w:eastAsia="Times New Roman" w:hAnsi="Times New Roman" w:cs="Times New Roman"/>
      <w:sz w:val="24"/>
      <w:szCs w:val="24"/>
    </w:rPr>
  </w:style>
  <w:style w:type="character" w:customStyle="1" w:styleId="docsign11">
    <w:name w:val="doc_sign11"/>
    <w:basedOn w:val="a0"/>
    <w:rsid w:val="00FB1CC2"/>
    <w:rPr>
      <w:rFonts w:ascii="Times New Roman" w:hAnsi="Times New Roman" w:cs="Times New Roman" w:hint="default"/>
      <w:b/>
      <w:bCs/>
      <w:color w:val="000000"/>
      <w:sz w:val="22"/>
      <w:szCs w:val="22"/>
    </w:rPr>
  </w:style>
  <w:style w:type="character" w:customStyle="1" w:styleId="apple-converted-space">
    <w:name w:val="apple-converted-space"/>
    <w:basedOn w:val="a0"/>
    <w:rsid w:val="00FB1CC2"/>
  </w:style>
  <w:style w:type="paragraph" w:customStyle="1" w:styleId="CharChar5">
    <w:name w:val="Char Char5"/>
    <w:basedOn w:val="a"/>
    <w:rsid w:val="00FB1CC2"/>
    <w:pPr>
      <w:spacing w:after="160" w:line="240" w:lineRule="exact"/>
    </w:pPr>
    <w:rPr>
      <w:rFonts w:ascii="Arial" w:eastAsia="Batang" w:hAnsi="Arial" w:cs="Arial"/>
      <w:sz w:val="20"/>
      <w:szCs w:val="20"/>
      <w:lang w:val="ro-MO" w:eastAsia="en-US"/>
    </w:rPr>
  </w:style>
  <w:style w:type="paragraph" w:customStyle="1" w:styleId="rg">
    <w:name w:val="rg"/>
    <w:basedOn w:val="a"/>
    <w:rsid w:val="00FB1CC2"/>
    <w:pPr>
      <w:spacing w:after="0" w:line="240" w:lineRule="auto"/>
      <w:jc w:val="right"/>
    </w:pPr>
    <w:rPr>
      <w:rFonts w:ascii="Times New Roman" w:eastAsia="Times New Roman" w:hAnsi="Times New Roman" w:cs="Times New Roman"/>
      <w:sz w:val="24"/>
      <w:szCs w:val="24"/>
      <w:lang w:val="en-US" w:eastAsia="en-US"/>
    </w:rPr>
  </w:style>
</w:styles>
</file>

<file path=word/webSettings.xml><?xml version="1.0" encoding="utf-8"?>
<w:webSettings xmlns:r="http://schemas.openxmlformats.org/officeDocument/2006/relationships" xmlns:w="http://schemas.openxmlformats.org/wordprocessingml/2006/main">
  <w:divs>
    <w:div w:id="8406315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lex.justice.md/UserFiles/File/2011/mo118-121md/anexa_533.doc"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lex.justice.md/viewdoc.php?action=view&amp;view=doc&amp;id=339403&amp;lang=1" TargetMode="External"/><Relationship Id="rId11" Type="http://schemas.openxmlformats.org/officeDocument/2006/relationships/hyperlink" Target="http://lex.justice.md/UserFiles/File/2011/mo118-121ru/anexa_533.doc" TargetMode="External"/><Relationship Id="rId5" Type="http://schemas.openxmlformats.org/officeDocument/2006/relationships/hyperlink" Target="http://lex.justice.md/viewdoc.php?action=view&amp;view=doc&amp;id=339403&amp;lang=2" TargetMode="External"/><Relationship Id="rId10" Type="http://schemas.openxmlformats.org/officeDocument/2006/relationships/hyperlink" Target="http://lex.justice.md/index.php?action=view&amp;view=doc&amp;lang=2&amp;id=339403" TargetMode="External"/><Relationship Id="rId4" Type="http://schemas.openxmlformats.org/officeDocument/2006/relationships/webSettings" Target="webSettings.xml"/><Relationship Id="rId9" Type="http://schemas.openxmlformats.org/officeDocument/2006/relationships/hyperlink" Target="http://lex.justice.md/viewdoc.php?action=view&amp;view=doc&amp;id=339403&amp;lang=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42</Pages>
  <Words>9405</Words>
  <Characters>53609</Characters>
  <Application>Microsoft Office Word</Application>
  <DocSecurity>0</DocSecurity>
  <Lines>446</Lines>
  <Paragraphs>125</Paragraphs>
  <ScaleCrop>false</ScaleCrop>
  <Company>AMAC</Company>
  <LinksUpToDate>false</LinksUpToDate>
  <CharactersWithSpaces>62889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Cutsurubenco_user</dc:creator>
  <cp:keywords/>
  <dc:description/>
  <cp:lastModifiedBy>Cutsurubenco_user</cp:lastModifiedBy>
  <cp:revision>4</cp:revision>
  <dcterms:created xsi:type="dcterms:W3CDTF">2012-12-20T09:26:00Z</dcterms:created>
  <dcterms:modified xsi:type="dcterms:W3CDTF">2012-12-26T07:18:00Z</dcterms:modified>
</cp:coreProperties>
</file>