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4049E" w:rsidRDefault="002A399C" w:rsidP="0054049E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 w:rsidRPr="0054049E">
        <w:rPr>
          <w:rFonts w:ascii="Times New Roman" w:hAnsi="Times New Roman" w:cs="Times New Roman"/>
          <w:lang w:val="en-US"/>
        </w:rPr>
        <w:t>Curriculum Vitae</w:t>
      </w:r>
    </w:p>
    <w:p w:rsidR="002A399C" w:rsidRPr="0054049E" w:rsidRDefault="002A399C" w:rsidP="0054049E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2A399C" w:rsidRPr="0054049E" w:rsidRDefault="002A399C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  <w:lang w:val="ro-RO"/>
        </w:rPr>
      </w:pPr>
      <w:r w:rsidRPr="0054049E">
        <w:rPr>
          <w:rFonts w:ascii="Times New Roman" w:hAnsi="Times New Roman" w:cs="Times New Roman"/>
          <w:b/>
          <w:sz w:val="24"/>
          <w:u w:val="single"/>
          <w:lang w:val="ro-RO"/>
        </w:rPr>
        <w:t>Ştirbu Vitalie</w:t>
      </w:r>
    </w:p>
    <w:p w:rsidR="0054049E" w:rsidRPr="0054049E" w:rsidRDefault="0054049E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54049E" w:rsidRDefault="0054049E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2A399C" w:rsidRPr="0054049E" w:rsidRDefault="002A399C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Adresa: str. Matei Basarab, 5/1, ap. 121, mun. Chişinău</w:t>
      </w:r>
    </w:p>
    <w:p w:rsidR="002A399C" w:rsidRPr="0054049E" w:rsidRDefault="002A399C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Tel/dom. +37322324017;</w:t>
      </w:r>
    </w:p>
    <w:p w:rsidR="002A399C" w:rsidRPr="0054049E" w:rsidRDefault="002A399C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Tel/mob +37369179641;</w:t>
      </w:r>
    </w:p>
    <w:p w:rsidR="002A399C" w:rsidRPr="0054049E" w:rsidRDefault="002A399C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Data neşterii: 25.12.1979;</w:t>
      </w:r>
    </w:p>
    <w:p w:rsidR="002A399C" w:rsidRPr="0054049E" w:rsidRDefault="002A399C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Cod personal 0972506383221</w:t>
      </w:r>
    </w:p>
    <w:p w:rsidR="00251167" w:rsidRPr="0054049E" w:rsidRDefault="00251167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2A399C" w:rsidRPr="0054049E" w:rsidRDefault="002A399C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u w:val="single"/>
          <w:lang w:val="ro-RO"/>
        </w:rPr>
      </w:pPr>
      <w:r w:rsidRPr="0054049E">
        <w:rPr>
          <w:rFonts w:ascii="Times New Roman" w:hAnsi="Times New Roman" w:cs="Times New Roman"/>
          <w:b/>
          <w:sz w:val="24"/>
          <w:u w:val="single"/>
          <w:lang w:val="ro-RO"/>
        </w:rPr>
        <w:t>Studii</w:t>
      </w:r>
    </w:p>
    <w:p w:rsidR="0054049E" w:rsidRPr="0054049E" w:rsidRDefault="0054049E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54049E" w:rsidRDefault="0054049E" w:rsidP="0054049E">
      <w:pPr>
        <w:pStyle w:val="a3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2A399C" w:rsidRPr="0054049E" w:rsidRDefault="002A399C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1986-1997 şcoala medie din or. Ghindeşti, r-nul Floreşti</w:t>
      </w:r>
    </w:p>
    <w:p w:rsidR="009D63D6" w:rsidRPr="0054049E" w:rsidRDefault="002A399C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1997-2002 Universitatea Tehnică a Moldovei (UTM), Facultatea de Cadastru, Geodezie şi Construcţii (FCGC), Specialitatea Construcţii Civile, Industriale şi Agricole</w:t>
      </w:r>
      <w:r w:rsidR="009D63D6" w:rsidRPr="0054049E">
        <w:rPr>
          <w:rFonts w:ascii="Times New Roman" w:hAnsi="Times New Roman" w:cs="Times New Roman"/>
          <w:lang w:val="ro-RO"/>
        </w:rPr>
        <w:t>;</w:t>
      </w:r>
    </w:p>
    <w:p w:rsidR="009D63D6" w:rsidRPr="0054049E" w:rsidRDefault="009D63D6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2009 cursuri de formare profesională, calificare „Diriginte  de Şantier”;</w:t>
      </w:r>
    </w:p>
    <w:p w:rsidR="009D63D6" w:rsidRPr="0054049E" w:rsidRDefault="009D63D6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2010 cursuri de formare profesională, calificare „Responsabil Tehnic”</w:t>
      </w:r>
    </w:p>
    <w:p w:rsidR="009D63D6" w:rsidRPr="0054049E" w:rsidRDefault="009D63D6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2010 cursuri de formare profesională, calificare „Ingineria Sudurii”;</w:t>
      </w:r>
    </w:p>
    <w:p w:rsidR="008403D2" w:rsidRPr="0054049E" w:rsidRDefault="008403D2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2012 cursuri de formare profesională, calificare „</w:t>
      </w:r>
      <w:r w:rsidR="0054049E" w:rsidRPr="0054049E">
        <w:rPr>
          <w:rFonts w:ascii="Times New Roman" w:hAnsi="Times New Roman" w:cs="Times New Roman"/>
          <w:lang w:val="ro-RO"/>
        </w:rPr>
        <w:t>calculul volumelor în construcţii prin metoda resurselor</w:t>
      </w:r>
      <w:r w:rsidRPr="0054049E">
        <w:rPr>
          <w:rFonts w:ascii="Times New Roman" w:hAnsi="Times New Roman" w:cs="Times New Roman"/>
          <w:lang w:val="ro-RO"/>
        </w:rPr>
        <w:t xml:space="preserve">”; </w:t>
      </w:r>
    </w:p>
    <w:p w:rsidR="009D63D6" w:rsidRPr="0054049E" w:rsidRDefault="009D63D6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2012-2014 Academia de Administrare Publică</w:t>
      </w:r>
      <w:r w:rsidR="00251167" w:rsidRPr="0054049E">
        <w:rPr>
          <w:rFonts w:ascii="Times New Roman" w:hAnsi="Times New Roman" w:cs="Times New Roman"/>
          <w:lang w:val="ro-RO"/>
        </w:rPr>
        <w:t>, Specialitatea Administraţia Publică (A.P.)</w:t>
      </w:r>
      <w:r w:rsidR="008403D2" w:rsidRPr="0054049E">
        <w:rPr>
          <w:rFonts w:ascii="Times New Roman" w:hAnsi="Times New Roman" w:cs="Times New Roman"/>
          <w:lang w:val="ro-RO"/>
        </w:rPr>
        <w:t>;</w:t>
      </w:r>
    </w:p>
    <w:p w:rsidR="0054049E" w:rsidRDefault="0054049E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251167" w:rsidRPr="0054049E" w:rsidRDefault="00251167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ro-RO"/>
        </w:rPr>
      </w:pPr>
      <w:r w:rsidRPr="0054049E">
        <w:rPr>
          <w:rFonts w:ascii="Times New Roman" w:hAnsi="Times New Roman" w:cs="Times New Roman"/>
          <w:b/>
          <w:u w:val="single"/>
          <w:lang w:val="ro-RO"/>
        </w:rPr>
        <w:t>Experienţa Profesională</w:t>
      </w:r>
    </w:p>
    <w:p w:rsidR="0054049E" w:rsidRPr="0054049E" w:rsidRDefault="0054049E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54049E" w:rsidRDefault="0054049E" w:rsidP="0054049E">
      <w:pPr>
        <w:pStyle w:val="a3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9F4921" w:rsidRPr="0054049E" w:rsidRDefault="00251167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2002-2003: Manager pe vînzări a materialelor de construcţii</w:t>
      </w:r>
      <w:r w:rsidR="009F4921" w:rsidRPr="0054049E">
        <w:rPr>
          <w:rFonts w:ascii="Times New Roman" w:hAnsi="Times New Roman" w:cs="Times New Roman"/>
          <w:lang w:val="ro-RO"/>
        </w:rPr>
        <w:t xml:space="preserve"> /</w:t>
      </w:r>
      <w:r w:rsidRPr="0054049E">
        <w:rPr>
          <w:rFonts w:ascii="Times New Roman" w:hAnsi="Times New Roman" w:cs="Times New Roman"/>
          <w:lang w:val="ro-RO"/>
        </w:rPr>
        <w:t xml:space="preserve"> maistru de şantier (executarea lucrărilor de finisare interioară exterioară, inclusiv lucrările de re</w:t>
      </w:r>
      <w:r w:rsidR="009F4921" w:rsidRPr="0054049E">
        <w:rPr>
          <w:rFonts w:ascii="Times New Roman" w:hAnsi="Times New Roman" w:cs="Times New Roman"/>
          <w:lang w:val="ro-RO"/>
        </w:rPr>
        <w:t xml:space="preserve">novare şi </w:t>
      </w:r>
      <w:r w:rsidRPr="0054049E">
        <w:rPr>
          <w:rFonts w:ascii="Times New Roman" w:hAnsi="Times New Roman" w:cs="Times New Roman"/>
          <w:lang w:val="ro-RO"/>
        </w:rPr>
        <w:t>termoizolare a faţadelor</w:t>
      </w:r>
      <w:r w:rsidR="009F4921" w:rsidRPr="0054049E">
        <w:rPr>
          <w:rFonts w:ascii="Times New Roman" w:hAnsi="Times New Roman" w:cs="Times New Roman"/>
          <w:lang w:val="ro-RO"/>
        </w:rPr>
        <w:t xml:space="preserve"> a clădirilor vechi</w:t>
      </w:r>
      <w:r w:rsidRPr="0054049E">
        <w:rPr>
          <w:rFonts w:ascii="Times New Roman" w:hAnsi="Times New Roman" w:cs="Times New Roman"/>
          <w:lang w:val="ro-RO"/>
        </w:rPr>
        <w:t>)</w:t>
      </w:r>
      <w:r w:rsidR="009F4921" w:rsidRPr="0054049E">
        <w:rPr>
          <w:rFonts w:ascii="Times New Roman" w:hAnsi="Times New Roman" w:cs="Times New Roman"/>
          <w:lang w:val="ro-RO"/>
        </w:rPr>
        <w:t xml:space="preserve"> SRL „Ademol Grup”;</w:t>
      </w:r>
    </w:p>
    <w:p w:rsidR="009F4921" w:rsidRPr="0054049E" w:rsidRDefault="009F4921" w:rsidP="0054049E">
      <w:pPr>
        <w:pStyle w:val="a3"/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9F4921" w:rsidRPr="0054049E" w:rsidRDefault="009F4921" w:rsidP="005404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 xml:space="preserve">2004-2010: director de întreprindere / diriginte de şantier SRL „CAPICONS”. </w:t>
      </w:r>
    </w:p>
    <w:p w:rsidR="009F4921" w:rsidRPr="0054049E" w:rsidRDefault="009F4921" w:rsidP="0054049E">
      <w:pPr>
        <w:pStyle w:val="a3"/>
        <w:spacing w:after="0" w:line="240" w:lineRule="auto"/>
        <w:rPr>
          <w:rFonts w:ascii="Times New Roman" w:hAnsi="Times New Roman" w:cs="Times New Roman"/>
          <w:lang w:val="ro-RO"/>
        </w:rPr>
      </w:pPr>
    </w:p>
    <w:p w:rsidR="009F4921" w:rsidRPr="0054049E" w:rsidRDefault="009F4921" w:rsidP="005404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Dezvoltarea companiei (cifra de afceri/profit) prin creşterea competitivităţii acesteia în planul organizatoric şi al orientării către piaţă;</w:t>
      </w:r>
    </w:p>
    <w:p w:rsidR="009F4921" w:rsidRPr="0054049E" w:rsidRDefault="009F4921" w:rsidP="005404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Conducerea activităţilor altor persoane;</w:t>
      </w:r>
    </w:p>
    <w:p w:rsidR="009F4921" w:rsidRPr="0054049E" w:rsidRDefault="009F4921" w:rsidP="005404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Coordonarea proiectelor de construcţii şi gestionarea bugetelor;</w:t>
      </w:r>
    </w:p>
    <w:p w:rsidR="009F4921" w:rsidRPr="0054049E" w:rsidRDefault="009F4921" w:rsidP="0054049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Implicarea în acţiuni voluntare şi de caritate.</w:t>
      </w:r>
    </w:p>
    <w:p w:rsidR="009F4921" w:rsidRPr="0054049E" w:rsidRDefault="009F4921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Obiecte realizate:</w:t>
      </w:r>
    </w:p>
    <w:p w:rsidR="009F4921" w:rsidRPr="0054049E" w:rsidRDefault="009F4921" w:rsidP="005404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Consulatul Romîniei, str. Grigore Ureche, 2, mun. Chişinău;</w:t>
      </w:r>
    </w:p>
    <w:p w:rsidR="009F4921" w:rsidRPr="0054049E" w:rsidRDefault="009F4921" w:rsidP="005404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Depozit farmaceutic „Becor” str. Calea Orheiului, 111/5, mun. Chişinău;</w:t>
      </w:r>
    </w:p>
    <w:p w:rsidR="009F4921" w:rsidRPr="0054049E" w:rsidRDefault="009F4921" w:rsidP="005404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Lucrări de finisare interioară-exterioară (lucrări de termoizolare a faţadei inclusiv), complex locativ (9 nivele) str. Sergiu Rădăuţeanu, sectorul Rîşcani, mun. Chişinău;</w:t>
      </w:r>
    </w:p>
    <w:p w:rsidR="008403D2" w:rsidRDefault="009F4921" w:rsidP="0054049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Şcola medie din sat. Hulboaca, r-nul Orhei lucrări de reconstrucţie</w:t>
      </w:r>
      <w:r w:rsidR="008403D2" w:rsidRPr="0054049E">
        <w:rPr>
          <w:rFonts w:ascii="Times New Roman" w:hAnsi="Times New Roman" w:cs="Times New Roman"/>
          <w:lang w:val="ro-RO"/>
        </w:rPr>
        <w:t xml:space="preserve"> (renovare).</w:t>
      </w:r>
    </w:p>
    <w:p w:rsidR="0054049E" w:rsidRPr="0054049E" w:rsidRDefault="0054049E" w:rsidP="0054049E">
      <w:pPr>
        <w:pStyle w:val="a3"/>
        <w:spacing w:after="0" w:line="240" w:lineRule="auto"/>
        <w:ind w:left="1430"/>
        <w:jc w:val="both"/>
        <w:rPr>
          <w:rFonts w:ascii="Times New Roman" w:hAnsi="Times New Roman" w:cs="Times New Roman"/>
          <w:lang w:val="ro-RO"/>
        </w:rPr>
      </w:pPr>
    </w:p>
    <w:p w:rsidR="0054049E" w:rsidRDefault="008403D2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Aptitudini şi competenţe personale</w:t>
      </w:r>
    </w:p>
    <w:p w:rsidR="008403D2" w:rsidRPr="0054049E" w:rsidRDefault="008403D2" w:rsidP="0054049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 xml:space="preserve"> </w:t>
      </w:r>
    </w:p>
    <w:p w:rsidR="0054049E" w:rsidRDefault="0054049E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8403D2" w:rsidRPr="0054049E" w:rsidRDefault="008403D2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Limbi străine: rusa – bine;</w:t>
      </w:r>
    </w:p>
    <w:p w:rsidR="008403D2" w:rsidRPr="0054049E" w:rsidRDefault="008403D2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Franceza – mediu.</w:t>
      </w:r>
    </w:p>
    <w:p w:rsidR="009F4921" w:rsidRPr="0054049E" w:rsidRDefault="008403D2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Utilizare PC: Windows, wint Smeta, Internet</w:t>
      </w:r>
      <w:r w:rsidR="009F4921" w:rsidRPr="0054049E">
        <w:rPr>
          <w:rFonts w:ascii="Times New Roman" w:hAnsi="Times New Roman" w:cs="Times New Roman"/>
          <w:lang w:val="ro-RO"/>
        </w:rPr>
        <w:t xml:space="preserve"> </w:t>
      </w:r>
    </w:p>
    <w:p w:rsidR="0054049E" w:rsidRPr="0054049E" w:rsidRDefault="0054049E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>Permis Auto: categoria B.</w:t>
      </w:r>
    </w:p>
    <w:p w:rsidR="00251167" w:rsidRPr="0054049E" w:rsidRDefault="00251167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p w:rsidR="002A399C" w:rsidRPr="0054049E" w:rsidRDefault="002A399C" w:rsidP="0054049E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54049E">
        <w:rPr>
          <w:rFonts w:ascii="Times New Roman" w:hAnsi="Times New Roman" w:cs="Times New Roman"/>
          <w:lang w:val="ro-RO"/>
        </w:rPr>
        <w:t xml:space="preserve">  </w:t>
      </w:r>
    </w:p>
    <w:sectPr w:rsidR="002A399C" w:rsidRPr="0054049E" w:rsidSect="0025116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2C9A"/>
    <w:multiLevelType w:val="hybridMultilevel"/>
    <w:tmpl w:val="B58A2168"/>
    <w:lvl w:ilvl="0" w:tplc="041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">
    <w:nsid w:val="53EE266E"/>
    <w:multiLevelType w:val="hybridMultilevel"/>
    <w:tmpl w:val="1C60F8F6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">
    <w:nsid w:val="612A482B"/>
    <w:multiLevelType w:val="hybridMultilevel"/>
    <w:tmpl w:val="B7025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80AC2"/>
    <w:multiLevelType w:val="hybridMultilevel"/>
    <w:tmpl w:val="FA7892B4"/>
    <w:lvl w:ilvl="0" w:tplc="4178FAB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922DE7"/>
    <w:multiLevelType w:val="hybridMultilevel"/>
    <w:tmpl w:val="8AA20C7A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A399C"/>
    <w:rsid w:val="00251167"/>
    <w:rsid w:val="002A399C"/>
    <w:rsid w:val="0054049E"/>
    <w:rsid w:val="008403D2"/>
    <w:rsid w:val="009D63D6"/>
    <w:rsid w:val="009F4921"/>
    <w:rsid w:val="00BE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2</cp:revision>
  <dcterms:created xsi:type="dcterms:W3CDTF">2017-06-06T10:42:00Z</dcterms:created>
  <dcterms:modified xsi:type="dcterms:W3CDTF">2017-06-06T11:54:00Z</dcterms:modified>
</cp:coreProperties>
</file>