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E998" w14:textId="288A2465" w:rsidR="0064680A" w:rsidRPr="0064680A" w:rsidRDefault="0064680A" w:rsidP="005233A3">
      <w:pPr>
        <w:tabs>
          <w:tab w:val="left" w:pos="4770"/>
          <w:tab w:val="left" w:pos="4950"/>
        </w:tabs>
        <w:spacing w:after="0" w:line="240" w:lineRule="auto"/>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Anexa nr. 1</w:t>
      </w:r>
    </w:p>
    <w:p w14:paraId="1227C7C6" w14:textId="621F9652" w:rsidR="005F3FA5" w:rsidRDefault="005F3FA5" w:rsidP="005233A3">
      <w:pPr>
        <w:tabs>
          <w:tab w:val="left" w:pos="4770"/>
          <w:tab w:val="left" w:pos="4950"/>
        </w:tabs>
        <w:spacing w:after="0" w:line="240" w:lineRule="auto"/>
        <w:ind w:left="4950" w:hanging="180"/>
        <w:jc w:val="right"/>
        <w:rPr>
          <w:rFonts w:ascii="Times New Roman" w:hAnsi="Times New Roman" w:cs="Times New Roman"/>
          <w:sz w:val="24"/>
          <w:szCs w:val="24"/>
          <w:lang w:val="ro-MD"/>
        </w:rPr>
      </w:pPr>
      <w:r>
        <w:rPr>
          <w:rFonts w:ascii="Times New Roman" w:hAnsi="Times New Roman" w:cs="Times New Roman"/>
          <w:sz w:val="24"/>
          <w:szCs w:val="24"/>
          <w:lang w:val="ro-MD"/>
        </w:rPr>
        <w:t>la Contractul-cadru de</w:t>
      </w:r>
      <w:r w:rsidR="005F4C86">
        <w:rPr>
          <w:rFonts w:ascii="Times New Roman" w:hAnsi="Times New Roman" w:cs="Times New Roman"/>
          <w:sz w:val="24"/>
          <w:szCs w:val="24"/>
          <w:lang w:val="ro-MD"/>
        </w:rPr>
        <w:t xml:space="preserve"> </w:t>
      </w:r>
      <w:r w:rsidR="0064680A" w:rsidRPr="0064680A">
        <w:rPr>
          <w:rFonts w:ascii="Times New Roman" w:hAnsi="Times New Roman" w:cs="Times New Roman"/>
          <w:sz w:val="24"/>
          <w:szCs w:val="24"/>
          <w:lang w:val="ro-MD"/>
        </w:rPr>
        <w:t xml:space="preserve">furnizare/prestare </w:t>
      </w:r>
    </w:p>
    <w:p w14:paraId="08082492" w14:textId="6C4724B8" w:rsidR="0064680A" w:rsidRPr="0064680A" w:rsidRDefault="0064680A" w:rsidP="005233A3">
      <w:pPr>
        <w:tabs>
          <w:tab w:val="left" w:pos="4770"/>
          <w:tab w:val="left" w:pos="4950"/>
        </w:tabs>
        <w:spacing w:after="0" w:line="240" w:lineRule="auto"/>
        <w:ind w:left="5760"/>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a serviciului public de alimentare cu apă și de canalizare</w:t>
      </w:r>
    </w:p>
    <w:p w14:paraId="4D144339" w14:textId="3DF01B30" w:rsidR="005F3FA5" w:rsidRDefault="005F3FA5" w:rsidP="005233A3">
      <w:pPr>
        <w:spacing w:after="0" w:line="240" w:lineRule="auto"/>
        <w:jc w:val="both"/>
        <w:rPr>
          <w:rFonts w:ascii="Times New Roman" w:hAnsi="Times New Roman" w:cs="Times New Roman"/>
          <w:b/>
          <w:sz w:val="24"/>
          <w:szCs w:val="24"/>
          <w:lang w:val="ro-MD"/>
        </w:rPr>
      </w:pPr>
    </w:p>
    <w:p w14:paraId="1C1ABCDB" w14:textId="77777777" w:rsidR="005F3FA5" w:rsidRPr="005F3FA5" w:rsidRDefault="005F3FA5" w:rsidP="005233A3">
      <w:pPr>
        <w:spacing w:after="0" w:line="240" w:lineRule="auto"/>
        <w:jc w:val="center"/>
        <w:rPr>
          <w:rFonts w:ascii="Times New Roman" w:eastAsia="Times New Roman" w:hAnsi="Times New Roman" w:cs="Times New Roman"/>
          <w:b/>
          <w:sz w:val="24"/>
          <w:szCs w:val="24"/>
          <w:lang w:val="ro-MD" w:eastAsia="en-GB"/>
        </w:rPr>
      </w:pPr>
      <w:r w:rsidRPr="005F3FA5">
        <w:rPr>
          <w:rFonts w:ascii="Times New Roman" w:eastAsia="Times New Roman" w:hAnsi="Times New Roman" w:cs="Times New Roman"/>
          <w:b/>
          <w:sz w:val="24"/>
          <w:szCs w:val="24"/>
          <w:lang w:val="ro-MD" w:eastAsia="en-GB"/>
        </w:rPr>
        <w:t xml:space="preserve">Act de delimitare </w:t>
      </w:r>
    </w:p>
    <w:p w14:paraId="48CBD4C8" w14:textId="77777777" w:rsidR="005F3FA5" w:rsidRPr="005F3FA5" w:rsidRDefault="005F3FA5" w:rsidP="005233A3">
      <w:pPr>
        <w:spacing w:after="0" w:line="240" w:lineRule="auto"/>
        <w:jc w:val="center"/>
        <w:rPr>
          <w:rFonts w:ascii="Times New Roman" w:eastAsia="Times New Roman" w:hAnsi="Times New Roman" w:cs="Times New Roman"/>
          <w:b/>
          <w:sz w:val="24"/>
          <w:szCs w:val="24"/>
          <w:lang w:val="ro-MD" w:eastAsia="en-GB"/>
        </w:rPr>
      </w:pPr>
      <w:r w:rsidRPr="005F3FA5">
        <w:rPr>
          <w:rFonts w:ascii="Times New Roman" w:eastAsia="Times New Roman" w:hAnsi="Times New Roman" w:cs="Times New Roman"/>
          <w:b/>
          <w:sz w:val="24"/>
          <w:szCs w:val="24"/>
          <w:lang w:val="ro-MD" w:eastAsia="en-GB"/>
        </w:rPr>
        <w:t xml:space="preserve">a instalațiilor de alimentare cu apă și de canalizare </w:t>
      </w:r>
    </w:p>
    <w:p w14:paraId="4EAED179" w14:textId="77777777" w:rsidR="005F3FA5" w:rsidRPr="005F3FA5" w:rsidRDefault="005F3FA5" w:rsidP="005233A3">
      <w:pPr>
        <w:spacing w:after="0" w:line="240" w:lineRule="auto"/>
        <w:jc w:val="center"/>
        <w:rPr>
          <w:rFonts w:ascii="Times New Roman" w:eastAsia="Times New Roman" w:hAnsi="Times New Roman" w:cs="Times New Roman"/>
          <w:sz w:val="20"/>
          <w:szCs w:val="20"/>
          <w:lang w:val="ro-MD" w:eastAsia="en-GB"/>
        </w:rPr>
      </w:pPr>
    </w:p>
    <w:p w14:paraId="23A7007A" w14:textId="77777777" w:rsidR="005F3FA5" w:rsidRPr="005F3FA5" w:rsidRDefault="005F3FA5" w:rsidP="005233A3">
      <w:pPr>
        <w:spacing w:after="0" w:line="240" w:lineRule="auto"/>
        <w:jc w:val="center"/>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 xml:space="preserve">nr. ______ din _____________ </w:t>
      </w:r>
    </w:p>
    <w:p w14:paraId="58CA02EA"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p>
    <w:p w14:paraId="58DEA67E" w14:textId="1BFE2F83" w:rsidR="005F3FA5" w:rsidRPr="005F3FA5" w:rsidRDefault="005F3FA5" w:rsidP="005233A3">
      <w:pPr>
        <w:spacing w:after="0" w:line="240" w:lineRule="auto"/>
        <w:ind w:firstLine="720"/>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Prezentul act este întocmit de către reprezentantul ____________</w:t>
      </w:r>
      <w:r>
        <w:rPr>
          <w:rFonts w:ascii="Times New Roman" w:eastAsia="Times New Roman" w:hAnsi="Times New Roman" w:cs="Times New Roman"/>
          <w:sz w:val="24"/>
          <w:szCs w:val="24"/>
          <w:lang w:val="ro-MD"/>
        </w:rPr>
        <w:t>_____________________</w:t>
      </w:r>
    </w:p>
    <w:p w14:paraId="70A627A8" w14:textId="77777777" w:rsidR="005F3FA5" w:rsidRPr="005F3FA5" w:rsidRDefault="005F3FA5" w:rsidP="005233A3">
      <w:pPr>
        <w:spacing w:after="0" w:line="240" w:lineRule="auto"/>
        <w:jc w:val="both"/>
        <w:rPr>
          <w:rFonts w:ascii="Times New Roman" w:eastAsia="Times New Roman" w:hAnsi="Times New Roman" w:cs="Times New Roman"/>
          <w:sz w:val="16"/>
          <w:szCs w:val="16"/>
          <w:lang w:val="ro-MD"/>
        </w:rPr>
      </w:pPr>
      <w:r w:rsidRPr="005F3FA5">
        <w:rPr>
          <w:rFonts w:ascii="Times New Roman" w:eastAsia="Times New Roman" w:hAnsi="Times New Roman" w:cs="Times New Roman"/>
          <w:sz w:val="16"/>
          <w:szCs w:val="16"/>
          <w:lang w:val="ro-MD"/>
        </w:rPr>
        <w:t xml:space="preserve">                                                                                                                                                                (denumirea operatorului)</w:t>
      </w:r>
    </w:p>
    <w:p w14:paraId="314C49D9"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în persoana ______________________________________________________________________</w:t>
      </w:r>
    </w:p>
    <w:p w14:paraId="56B9E060" w14:textId="77777777" w:rsidR="005F3FA5" w:rsidRPr="005F3FA5" w:rsidRDefault="005F3FA5" w:rsidP="005233A3">
      <w:pPr>
        <w:spacing w:after="0" w:line="240" w:lineRule="auto"/>
        <w:jc w:val="center"/>
        <w:rPr>
          <w:rFonts w:ascii="Times New Roman" w:eastAsia="Times New Roman" w:hAnsi="Times New Roman" w:cs="Times New Roman"/>
          <w:sz w:val="16"/>
          <w:szCs w:val="16"/>
          <w:lang w:val="ro-MD"/>
        </w:rPr>
      </w:pPr>
      <w:r w:rsidRPr="005F3FA5">
        <w:rPr>
          <w:rFonts w:ascii="Times New Roman" w:eastAsia="Times New Roman" w:hAnsi="Times New Roman" w:cs="Times New Roman"/>
          <w:sz w:val="16"/>
          <w:szCs w:val="16"/>
          <w:lang w:val="ro-MD"/>
        </w:rPr>
        <w:t>(numele, prenumele reprezentantului operatorului, funcția)</w:t>
      </w:r>
    </w:p>
    <w:p w14:paraId="33E194D9"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denumit în continuare Operator, și reprezentantul: _______________________________________</w:t>
      </w:r>
    </w:p>
    <w:p w14:paraId="701817BB"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_______________________________________________________________________________</w:t>
      </w:r>
    </w:p>
    <w:p w14:paraId="67534509" w14:textId="77777777" w:rsidR="005F3FA5" w:rsidRPr="005F3FA5" w:rsidRDefault="005F3FA5" w:rsidP="005233A3">
      <w:pPr>
        <w:spacing w:after="0" w:line="240" w:lineRule="auto"/>
        <w:jc w:val="center"/>
        <w:rPr>
          <w:rFonts w:ascii="Times New Roman" w:eastAsia="Times New Roman" w:hAnsi="Times New Roman" w:cs="Times New Roman"/>
          <w:sz w:val="16"/>
          <w:szCs w:val="16"/>
          <w:lang w:val="ro-MD"/>
        </w:rPr>
      </w:pPr>
      <w:r w:rsidRPr="005F3FA5">
        <w:rPr>
          <w:rFonts w:ascii="Times New Roman" w:eastAsia="Times New Roman" w:hAnsi="Times New Roman" w:cs="Times New Roman"/>
          <w:sz w:val="16"/>
          <w:szCs w:val="16"/>
          <w:lang w:val="ro-MD"/>
        </w:rPr>
        <w:t>(numele, prenumele persoanei fizice sau denumirea, funcția reprezentantului persoanei juridice)</w:t>
      </w:r>
    </w:p>
    <w:p w14:paraId="008C5DE3"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denumit în continuare Consumator, în baza: ____________________________________________</w:t>
      </w:r>
    </w:p>
    <w:p w14:paraId="23FA8B5C" w14:textId="77777777" w:rsidR="005F3FA5" w:rsidRPr="005F3FA5" w:rsidRDefault="005F3FA5" w:rsidP="005233A3">
      <w:pPr>
        <w:spacing w:after="0" w:line="240" w:lineRule="auto"/>
        <w:jc w:val="center"/>
        <w:rPr>
          <w:rFonts w:ascii="Times New Roman" w:eastAsia="Times New Roman" w:hAnsi="Times New Roman" w:cs="Times New Roman"/>
          <w:sz w:val="16"/>
          <w:szCs w:val="16"/>
          <w:lang w:val="ro-MD"/>
        </w:rPr>
      </w:pPr>
      <w:r w:rsidRPr="005F3FA5">
        <w:rPr>
          <w:rFonts w:ascii="Times New Roman" w:eastAsia="Times New Roman" w:hAnsi="Times New Roman" w:cs="Times New Roman"/>
          <w:sz w:val="16"/>
          <w:szCs w:val="16"/>
          <w:lang w:val="ro-MD"/>
        </w:rPr>
        <w:t>(denumirea documentului: condiții tehnice, proiect, act de verificare, schemă existentă etc.)</w:t>
      </w:r>
    </w:p>
    <w:p w14:paraId="5DC0FD3F" w14:textId="77777777" w:rsidR="005F3FA5" w:rsidRPr="005F3FA5" w:rsidRDefault="005F3FA5" w:rsidP="005233A3">
      <w:pPr>
        <w:spacing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 xml:space="preserve">privind următoarele: </w:t>
      </w:r>
    </w:p>
    <w:p w14:paraId="4FC04166" w14:textId="77777777" w:rsidR="005F3FA5" w:rsidRPr="005F3FA5" w:rsidRDefault="005F3FA5" w:rsidP="005233A3">
      <w:pPr>
        <w:numPr>
          <w:ilvl w:val="0"/>
          <w:numId w:val="6"/>
        </w:numPr>
        <w:tabs>
          <w:tab w:val="left" w:pos="990"/>
        </w:tabs>
        <w:spacing w:line="240" w:lineRule="auto"/>
        <w:ind w:left="270" w:firstLine="450"/>
        <w:contextualSpacing/>
        <w:jc w:val="both"/>
        <w:rPr>
          <w:rFonts w:ascii="Calibri" w:eastAsia="Times New Roman" w:hAnsi="Calibri" w:cs="Times New Roman"/>
          <w:b/>
          <w:bCs/>
          <w:lang w:val="ro-MD"/>
        </w:rPr>
      </w:pPr>
      <w:r w:rsidRPr="005F3FA5">
        <w:rPr>
          <w:rFonts w:ascii="Times New Roman" w:eastAsia="Times New Roman" w:hAnsi="Times New Roman" w:cs="Times New Roman"/>
          <w:b/>
          <w:bCs/>
          <w:sz w:val="24"/>
          <w:szCs w:val="24"/>
          <w:lang w:val="ro-MD"/>
        </w:rPr>
        <w:t>Obiectul:</w:t>
      </w:r>
    </w:p>
    <w:p w14:paraId="1D99D09B" w14:textId="70E125F3"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Locul de consum, situat pe adresa_________________</w:t>
      </w:r>
      <w:r w:rsidR="00D56E67">
        <w:rPr>
          <w:rFonts w:ascii="Times New Roman" w:eastAsia="Times New Roman" w:hAnsi="Times New Roman" w:cs="Times New Roman"/>
          <w:sz w:val="24"/>
          <w:szCs w:val="24"/>
          <w:lang w:val="ro-MD"/>
        </w:rPr>
        <w:t>______________________________</w:t>
      </w:r>
      <w:r w:rsidRPr="005F3FA5">
        <w:rPr>
          <w:rFonts w:ascii="Times New Roman" w:eastAsia="Times New Roman" w:hAnsi="Times New Roman" w:cs="Times New Roman"/>
          <w:sz w:val="16"/>
          <w:szCs w:val="16"/>
          <w:lang w:val="ro-MD"/>
        </w:rPr>
        <w:t xml:space="preserve">                                </w:t>
      </w:r>
    </w:p>
    <w:p w14:paraId="30E48906" w14:textId="77777777" w:rsidR="005F3FA5" w:rsidRPr="005F3FA5" w:rsidRDefault="005F3FA5" w:rsidP="005233A3">
      <w:pPr>
        <w:spacing w:after="0" w:line="240" w:lineRule="auto"/>
        <w:jc w:val="center"/>
        <w:rPr>
          <w:rFonts w:ascii="Times New Roman" w:eastAsia="Times New Roman" w:hAnsi="Times New Roman" w:cs="Times New Roman"/>
          <w:sz w:val="16"/>
          <w:szCs w:val="16"/>
          <w:lang w:val="ro-MD"/>
        </w:rPr>
      </w:pPr>
      <w:r w:rsidRPr="005F3FA5">
        <w:rPr>
          <w:rFonts w:ascii="Times New Roman" w:eastAsia="Times New Roman" w:hAnsi="Times New Roman" w:cs="Times New Roman"/>
          <w:sz w:val="16"/>
          <w:szCs w:val="16"/>
          <w:lang w:val="ro-MD"/>
        </w:rPr>
        <w:t xml:space="preserve">                                  </w:t>
      </w:r>
    </w:p>
    <w:p w14:paraId="4A69864B" w14:textId="03B1F9CD" w:rsidR="005F3FA5" w:rsidRPr="005F3FA5" w:rsidRDefault="005F3FA5" w:rsidP="005233A3">
      <w:pPr>
        <w:spacing w:after="0" w:line="240" w:lineRule="auto"/>
        <w:jc w:val="center"/>
        <w:rPr>
          <w:rFonts w:ascii="Times New Roman" w:eastAsia="Times New Roman" w:hAnsi="Times New Roman" w:cs="Times New Roman"/>
          <w:sz w:val="16"/>
          <w:szCs w:val="16"/>
          <w:lang w:val="ro-MD"/>
        </w:rPr>
      </w:pPr>
      <w:r w:rsidRPr="005F3FA5">
        <w:rPr>
          <w:rFonts w:ascii="Times New Roman" w:eastAsia="Times New Roman" w:hAnsi="Times New Roman" w:cs="Times New Roman"/>
          <w:sz w:val="16"/>
          <w:szCs w:val="16"/>
          <w:lang w:val="ro-MD"/>
        </w:rPr>
        <w:t>_______________________________________________________________________________________</w:t>
      </w:r>
      <w:r w:rsidR="00D56E67">
        <w:rPr>
          <w:rFonts w:ascii="Times New Roman" w:eastAsia="Times New Roman" w:hAnsi="Times New Roman" w:cs="Times New Roman"/>
          <w:sz w:val="16"/>
          <w:szCs w:val="16"/>
          <w:lang w:val="ro-MD"/>
        </w:rPr>
        <w:t>_________________________________</w:t>
      </w:r>
      <w:r w:rsidRPr="005F3FA5">
        <w:rPr>
          <w:rFonts w:ascii="Times New Roman" w:eastAsia="Times New Roman" w:hAnsi="Times New Roman" w:cs="Times New Roman"/>
          <w:sz w:val="16"/>
          <w:szCs w:val="16"/>
          <w:lang w:val="ro-MD"/>
        </w:rPr>
        <w:t>(caracteristica: bloc locativ, oficiu, secție de producere, centru comercial, alte)</w:t>
      </w:r>
    </w:p>
    <w:p w14:paraId="4D51C04A" w14:textId="77777777" w:rsidR="005F3FA5" w:rsidRPr="005F3FA5" w:rsidRDefault="005F3FA5" w:rsidP="005233A3">
      <w:pPr>
        <w:spacing w:after="0" w:line="240" w:lineRule="auto"/>
        <w:jc w:val="both"/>
        <w:rPr>
          <w:rFonts w:ascii="Times New Roman" w:eastAsia="Times New Roman" w:hAnsi="Times New Roman" w:cs="Times New Roman"/>
          <w:bCs/>
          <w:sz w:val="24"/>
          <w:szCs w:val="24"/>
          <w:lang w:val="ro-MD" w:eastAsia="en-GB"/>
        </w:rPr>
      </w:pPr>
      <w:r w:rsidRPr="005F3FA5">
        <w:rPr>
          <w:rFonts w:ascii="Times New Roman" w:eastAsia="Times New Roman" w:hAnsi="Times New Roman" w:cs="Times New Roman"/>
          <w:bCs/>
          <w:sz w:val="24"/>
          <w:szCs w:val="24"/>
          <w:lang w:val="ro-MD" w:eastAsia="en-GB"/>
        </w:rPr>
        <w:t>Alimentare cu apă se face din _______________________________________________________</w:t>
      </w:r>
    </w:p>
    <w:p w14:paraId="544AB6F1" w14:textId="77777777" w:rsidR="005F3FA5" w:rsidRPr="005F3FA5" w:rsidRDefault="005F3FA5" w:rsidP="005233A3">
      <w:pPr>
        <w:spacing w:after="0" w:line="240" w:lineRule="auto"/>
        <w:jc w:val="center"/>
        <w:rPr>
          <w:rFonts w:ascii="Times New Roman" w:eastAsia="Times New Roman" w:hAnsi="Times New Roman" w:cs="Times New Roman"/>
          <w:bCs/>
          <w:sz w:val="18"/>
          <w:szCs w:val="18"/>
          <w:lang w:val="ro-MD" w:eastAsia="en-GB"/>
        </w:rPr>
      </w:pPr>
      <w:r w:rsidRPr="005F3FA5">
        <w:rPr>
          <w:rFonts w:ascii="Times New Roman" w:eastAsia="Times New Roman" w:hAnsi="Times New Roman" w:cs="Times New Roman"/>
          <w:bCs/>
          <w:sz w:val="18"/>
          <w:szCs w:val="18"/>
          <w:lang w:val="ro-MD" w:eastAsia="en-GB"/>
        </w:rPr>
        <w:t xml:space="preserve">                                                       (se indică denumirea elementul rețelei,  stației de pompare, repompare, hidrofor etc.)</w:t>
      </w:r>
    </w:p>
    <w:p w14:paraId="51591025"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_______________________________________________________________________________</w:t>
      </w:r>
    </w:p>
    <w:p w14:paraId="60CD380D"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p>
    <w:p w14:paraId="3BEC380B"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Deversarea apelor uzate se face______________________________________________________</w:t>
      </w:r>
    </w:p>
    <w:p w14:paraId="702ED85B" w14:textId="5F357513"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bCs/>
          <w:sz w:val="18"/>
          <w:szCs w:val="18"/>
          <w:lang w:val="ro-MD" w:eastAsia="en-GB"/>
        </w:rPr>
        <w:t xml:space="preserve">(se indică denumirea elementul rețelei, racordul </w:t>
      </w:r>
      <w:r w:rsidR="005F4C86" w:rsidRPr="005F3FA5">
        <w:rPr>
          <w:rFonts w:ascii="Times New Roman" w:eastAsia="Times New Roman" w:hAnsi="Times New Roman" w:cs="Times New Roman"/>
          <w:bCs/>
          <w:sz w:val="18"/>
          <w:szCs w:val="18"/>
          <w:lang w:val="ro-MD" w:eastAsia="en-GB"/>
        </w:rPr>
        <w:t>până</w:t>
      </w:r>
      <w:r w:rsidRPr="005F3FA5">
        <w:rPr>
          <w:rFonts w:ascii="Times New Roman" w:eastAsia="Times New Roman" w:hAnsi="Times New Roman" w:cs="Times New Roman"/>
          <w:bCs/>
          <w:sz w:val="18"/>
          <w:szCs w:val="18"/>
          <w:lang w:val="ro-MD" w:eastAsia="en-GB"/>
        </w:rPr>
        <w:t xml:space="preserve"> la prima vană de separare a rețelei publice de canalizare și instalațiile interne)</w:t>
      </w:r>
    </w:p>
    <w:p w14:paraId="502F1D82" w14:textId="77777777" w:rsidR="005F3FA5" w:rsidRPr="005F3FA5" w:rsidRDefault="005F3FA5" w:rsidP="005233A3">
      <w:pPr>
        <w:spacing w:after="0" w:line="240" w:lineRule="auto"/>
        <w:jc w:val="both"/>
        <w:rPr>
          <w:rFonts w:ascii="Times New Roman" w:eastAsia="Times New Roman" w:hAnsi="Times New Roman" w:cs="Times New Roman"/>
          <w:b/>
          <w:bCs/>
          <w:sz w:val="24"/>
          <w:szCs w:val="24"/>
          <w:lang w:val="ro-MD"/>
        </w:rPr>
      </w:pPr>
    </w:p>
    <w:p w14:paraId="3A8BE735" w14:textId="77777777" w:rsidR="005F3FA5" w:rsidRPr="005F3FA5" w:rsidRDefault="005F3FA5" w:rsidP="005233A3">
      <w:pPr>
        <w:spacing w:after="0" w:line="240" w:lineRule="auto"/>
        <w:ind w:firstLine="720"/>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b/>
          <w:bCs/>
          <w:sz w:val="24"/>
          <w:szCs w:val="24"/>
          <w:lang w:val="ro-MD"/>
        </w:rPr>
        <w:t xml:space="preserve">2. Punctul de delimitare </w:t>
      </w:r>
      <w:r w:rsidRPr="005F3FA5">
        <w:rPr>
          <w:rFonts w:ascii="Times New Roman" w:eastAsia="Times New Roman" w:hAnsi="Times New Roman" w:cs="Times New Roman"/>
          <w:bCs/>
          <w:sz w:val="24"/>
          <w:szCs w:val="24"/>
          <w:lang w:val="ro-MD"/>
        </w:rPr>
        <w:t>este amplasat conform</w:t>
      </w:r>
      <w:r w:rsidRPr="005F3FA5">
        <w:rPr>
          <w:rFonts w:ascii="Times New Roman" w:eastAsia="Times New Roman" w:hAnsi="Times New Roman" w:cs="Times New Roman"/>
          <w:b/>
          <w:bCs/>
          <w:sz w:val="24"/>
          <w:szCs w:val="24"/>
          <w:lang w:val="ro-MD"/>
        </w:rPr>
        <w:t xml:space="preserve"> </w:t>
      </w:r>
      <w:r w:rsidRPr="005F3FA5">
        <w:rPr>
          <w:rFonts w:ascii="Times New Roman" w:eastAsia="Times New Roman" w:hAnsi="Times New Roman" w:cs="Times New Roman"/>
          <w:sz w:val="24"/>
          <w:szCs w:val="24"/>
          <w:lang w:val="ro-MD"/>
        </w:rPr>
        <w:t>schemei, anexa la prezentul Act (în schema cotată se indică vanele, contorul de apă, reducțiile și materialul, diametru exterior și grosimea peretelui rețelei). Punctul de delimitare dintre rețeaua publică de alimentare cu apă și de canalizare a Operatorului și instalațiile interne ce aparțin Consumatorului, inclusiv în baza dreptului de proprietate și a responsabilității pentru exploatarea lor, este stabilit la:</w:t>
      </w:r>
    </w:p>
    <w:p w14:paraId="2431B412"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_______________________________________________________________________________</w:t>
      </w:r>
    </w:p>
    <w:p w14:paraId="21D5EBE2" w14:textId="0428EA56" w:rsidR="005F3FA5" w:rsidRPr="005F3FA5" w:rsidRDefault="005F3FA5" w:rsidP="005233A3">
      <w:pPr>
        <w:spacing w:after="0" w:line="240" w:lineRule="auto"/>
        <w:jc w:val="center"/>
        <w:rPr>
          <w:rFonts w:ascii="Times New Roman" w:eastAsia="Times New Roman" w:hAnsi="Times New Roman" w:cs="Times New Roman"/>
          <w:sz w:val="16"/>
          <w:szCs w:val="16"/>
          <w:lang w:val="ro-MD"/>
        </w:rPr>
      </w:pPr>
      <w:r w:rsidRPr="005F3FA5">
        <w:rPr>
          <w:rFonts w:ascii="Times New Roman" w:eastAsia="Times New Roman" w:hAnsi="Times New Roman" w:cs="Times New Roman"/>
          <w:sz w:val="16"/>
          <w:szCs w:val="16"/>
          <w:lang w:val="ro-MD"/>
        </w:rPr>
        <w:t>(denumirea elementului rețelei, alte date)</w:t>
      </w:r>
    </w:p>
    <w:p w14:paraId="26C712AC" w14:textId="77777777" w:rsidR="005F3FA5" w:rsidRPr="005F3FA5" w:rsidRDefault="005F3FA5" w:rsidP="005233A3">
      <w:pPr>
        <w:spacing w:after="0" w:line="240" w:lineRule="auto"/>
        <w:rPr>
          <w:rFonts w:ascii="Times New Roman" w:eastAsia="Times New Roman" w:hAnsi="Times New Roman" w:cs="Times New Roman"/>
          <w:sz w:val="24"/>
          <w:szCs w:val="24"/>
          <w:lang w:val="ro-MD"/>
        </w:rPr>
      </w:pPr>
    </w:p>
    <w:p w14:paraId="3E241498" w14:textId="77777777" w:rsidR="005F3FA5" w:rsidRPr="005F3FA5" w:rsidRDefault="005F3FA5" w:rsidP="005233A3">
      <w:pPr>
        <w:spacing w:after="0" w:line="240" w:lineRule="auto"/>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 xml:space="preserve">Responsabilitatea pentru starea tehnică a conexiunii în punctul de delimitare o poartă Operatorul. </w:t>
      </w:r>
    </w:p>
    <w:p w14:paraId="0936E955" w14:textId="77777777" w:rsidR="005F3FA5" w:rsidRPr="005F3FA5" w:rsidRDefault="005F3FA5" w:rsidP="005233A3">
      <w:pPr>
        <w:spacing w:after="0" w:line="240" w:lineRule="auto"/>
        <w:ind w:firstLine="567"/>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 </w:t>
      </w:r>
    </w:p>
    <w:p w14:paraId="1AA21AC1" w14:textId="77777777" w:rsidR="005F3FA5" w:rsidRPr="005F3FA5" w:rsidRDefault="005F3FA5" w:rsidP="005233A3">
      <w:pPr>
        <w:spacing w:after="0" w:line="240" w:lineRule="auto"/>
        <w:ind w:firstLine="720"/>
        <w:rPr>
          <w:rFonts w:ascii="Times New Roman" w:eastAsia="Times New Roman" w:hAnsi="Times New Roman" w:cs="Times New Roman"/>
          <w:sz w:val="24"/>
          <w:szCs w:val="24"/>
          <w:lang w:val="ro-MD"/>
        </w:rPr>
      </w:pPr>
      <w:r w:rsidRPr="005F3FA5">
        <w:rPr>
          <w:rFonts w:ascii="Times New Roman" w:eastAsia="Times New Roman" w:hAnsi="Times New Roman" w:cs="Times New Roman"/>
          <w:b/>
          <w:bCs/>
          <w:sz w:val="24"/>
          <w:szCs w:val="24"/>
          <w:lang w:val="ro-MD"/>
        </w:rPr>
        <w:t xml:space="preserve">3. Parametrii tehnici a rețelei publice  </w:t>
      </w:r>
      <w:r w:rsidRPr="005F3FA5">
        <w:rPr>
          <w:rFonts w:ascii="Times New Roman" w:eastAsia="Times New Roman" w:hAnsi="Times New Roman" w:cs="Times New Roman"/>
          <w:sz w:val="24"/>
          <w:szCs w:val="24"/>
          <w:lang w:val="ro-MD"/>
        </w:rPr>
        <w:t xml:space="preserve">în punctul de delimitare: </w:t>
      </w:r>
    </w:p>
    <w:p w14:paraId="57E90C6B" w14:textId="77777777" w:rsidR="005F3FA5" w:rsidRPr="005F3FA5" w:rsidRDefault="005F3FA5" w:rsidP="005233A3">
      <w:pPr>
        <w:spacing w:after="0" w:line="240" w:lineRule="auto"/>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de alimentare cu apă ( diametru, presiunea, debitul )_____________________________________</w:t>
      </w:r>
    </w:p>
    <w:p w14:paraId="228E4874" w14:textId="77777777" w:rsidR="005F3FA5" w:rsidRPr="005F3FA5" w:rsidRDefault="005F3FA5" w:rsidP="005233A3">
      <w:pPr>
        <w:spacing w:after="0" w:line="240" w:lineRule="auto"/>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de canalizare (diametru)___________________________________________________________</w:t>
      </w:r>
    </w:p>
    <w:p w14:paraId="477E4CFA" w14:textId="77777777" w:rsidR="005F3FA5" w:rsidRPr="005F3FA5" w:rsidRDefault="005F3FA5" w:rsidP="005233A3">
      <w:pPr>
        <w:spacing w:after="0" w:line="240" w:lineRule="auto"/>
        <w:rPr>
          <w:rFonts w:ascii="Times New Roman" w:eastAsia="Times New Roman" w:hAnsi="Times New Roman" w:cs="Times New Roman"/>
          <w:sz w:val="24"/>
          <w:szCs w:val="24"/>
          <w:lang w:val="ro-MD"/>
        </w:rPr>
      </w:pPr>
    </w:p>
    <w:p w14:paraId="535BED8F" w14:textId="77777777" w:rsidR="005F3FA5" w:rsidRPr="005F3FA5" w:rsidRDefault="005F3FA5" w:rsidP="005233A3">
      <w:pPr>
        <w:spacing w:after="0" w:line="240" w:lineRule="auto"/>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 xml:space="preserve">Prezentul Act se întocmește în două exemplare, unul pentru Operator și unul pentru Consumator. </w:t>
      </w:r>
    </w:p>
    <w:p w14:paraId="08B55F85" w14:textId="77777777" w:rsidR="005F3FA5" w:rsidRPr="005F3FA5" w:rsidRDefault="005F3FA5" w:rsidP="005233A3">
      <w:pPr>
        <w:spacing w:after="0" w:line="240" w:lineRule="auto"/>
        <w:jc w:val="center"/>
        <w:rPr>
          <w:rFonts w:ascii="Times New Roman" w:eastAsia="Times New Roman" w:hAnsi="Times New Roman" w:cs="Times New Roman"/>
          <w:b/>
          <w:bCs/>
          <w:sz w:val="24"/>
          <w:szCs w:val="24"/>
          <w:lang w:val="ro-MD"/>
        </w:rPr>
      </w:pPr>
    </w:p>
    <w:p w14:paraId="311E1941" w14:textId="77777777" w:rsidR="005F3FA5" w:rsidRPr="005F3FA5" w:rsidRDefault="005F3FA5" w:rsidP="005233A3">
      <w:pPr>
        <w:spacing w:after="0" w:line="240" w:lineRule="auto"/>
        <w:jc w:val="both"/>
        <w:rPr>
          <w:rFonts w:ascii="Times New Roman" w:eastAsia="Times New Roman" w:hAnsi="Times New Roman" w:cs="Times New Roman"/>
          <w:sz w:val="24"/>
          <w:szCs w:val="24"/>
          <w:lang w:val="ro-MD"/>
        </w:rPr>
      </w:pPr>
      <w:r w:rsidRPr="005F3FA5">
        <w:rPr>
          <w:rFonts w:ascii="Times New Roman" w:eastAsia="Times New Roman" w:hAnsi="Times New Roman" w:cs="Times New Roman"/>
          <w:sz w:val="24"/>
          <w:szCs w:val="24"/>
          <w:lang w:val="ro-MD"/>
        </w:rPr>
        <w:t>Prezentul Act nu este valabil fără schema privind amplasamentul punctului de delimitare a rețelelor publice și instalațiilor interne de alimentare cu apă și de canalizare.</w:t>
      </w:r>
    </w:p>
    <w:p w14:paraId="6ABBA555" w14:textId="77777777" w:rsidR="005F3FA5" w:rsidRPr="005F3FA5" w:rsidRDefault="005F3FA5" w:rsidP="005233A3">
      <w:pPr>
        <w:spacing w:after="0" w:line="240" w:lineRule="auto"/>
        <w:jc w:val="center"/>
        <w:rPr>
          <w:rFonts w:ascii="Times New Roman" w:eastAsia="Times New Roman" w:hAnsi="Times New Roman" w:cs="Times New Roman"/>
          <w:b/>
          <w:bCs/>
          <w:sz w:val="24"/>
          <w:szCs w:val="24"/>
          <w:lang w:val="ro-MD"/>
        </w:rPr>
      </w:pPr>
    </w:p>
    <w:p w14:paraId="3BC29C19" w14:textId="77777777" w:rsidR="005F3FA5" w:rsidRPr="005F3FA5" w:rsidRDefault="005F3FA5" w:rsidP="005233A3">
      <w:pPr>
        <w:spacing w:after="0" w:line="240" w:lineRule="auto"/>
        <w:jc w:val="center"/>
        <w:rPr>
          <w:rFonts w:ascii="Times New Roman" w:eastAsia="Times New Roman" w:hAnsi="Times New Roman" w:cs="Times New Roman"/>
          <w:b/>
          <w:bCs/>
          <w:sz w:val="24"/>
          <w:szCs w:val="24"/>
          <w:lang w:val="ro-MD"/>
        </w:rPr>
      </w:pPr>
    </w:p>
    <w:p w14:paraId="33EB4C57" w14:textId="77777777" w:rsidR="005F3FA5" w:rsidRPr="005F3FA5" w:rsidRDefault="005F3FA5" w:rsidP="005233A3">
      <w:pPr>
        <w:spacing w:after="0" w:line="240" w:lineRule="auto"/>
        <w:jc w:val="center"/>
        <w:rPr>
          <w:rFonts w:ascii="Times New Roman" w:eastAsia="Times New Roman" w:hAnsi="Times New Roman" w:cs="Times New Roman"/>
          <w:sz w:val="24"/>
          <w:szCs w:val="24"/>
          <w:lang w:val="ro-MD"/>
        </w:rPr>
      </w:pPr>
      <w:r w:rsidRPr="005F3FA5">
        <w:rPr>
          <w:rFonts w:ascii="Times New Roman" w:eastAsia="Times New Roman" w:hAnsi="Times New Roman" w:cs="Times New Roman"/>
          <w:b/>
          <w:bCs/>
          <w:sz w:val="24"/>
          <w:szCs w:val="24"/>
          <w:lang w:val="ro-MD"/>
        </w:rPr>
        <w:t>Operatorul ____________________                                  Consumatorul</w:t>
      </w:r>
      <w:r w:rsidRPr="005F3FA5">
        <w:rPr>
          <w:rFonts w:ascii="Times New Roman" w:eastAsia="Times New Roman" w:hAnsi="Times New Roman" w:cs="Times New Roman"/>
          <w:sz w:val="24"/>
          <w:szCs w:val="24"/>
          <w:lang w:val="ro-MD"/>
        </w:rPr>
        <w:t>__________________</w:t>
      </w:r>
    </w:p>
    <w:p w14:paraId="64DC769A" w14:textId="0745339C" w:rsidR="005F3FA5" w:rsidRPr="005F3FA5" w:rsidRDefault="005233A3" w:rsidP="005233A3">
      <w:pPr>
        <w:spacing w:after="0" w:line="240" w:lineRule="auto"/>
        <w:jc w:val="both"/>
        <w:rPr>
          <w:rFonts w:ascii="Times New Roman" w:eastAsia="Times New Roman" w:hAnsi="Times New Roman" w:cs="Times New Roman"/>
          <w:sz w:val="16"/>
          <w:szCs w:val="16"/>
          <w:lang w:val="ro-MD"/>
        </w:rPr>
      </w:pPr>
      <w:r>
        <w:rPr>
          <w:rFonts w:ascii="Times New Roman" w:eastAsia="Times New Roman" w:hAnsi="Times New Roman" w:cs="Times New Roman"/>
          <w:sz w:val="16"/>
          <w:szCs w:val="16"/>
          <w:lang w:val="ro-MD"/>
        </w:rPr>
        <w:t xml:space="preserve">                                           </w:t>
      </w:r>
      <w:r w:rsidR="005F3FA5" w:rsidRPr="005F3FA5">
        <w:rPr>
          <w:rFonts w:ascii="Times New Roman" w:eastAsia="Times New Roman" w:hAnsi="Times New Roman" w:cs="Times New Roman"/>
          <w:sz w:val="16"/>
          <w:szCs w:val="16"/>
          <w:lang w:val="ro-MD"/>
        </w:rPr>
        <w:t xml:space="preserve">  (semnătura și ștampila)                                                                        </w:t>
      </w:r>
      <w:r>
        <w:rPr>
          <w:rFonts w:ascii="Times New Roman" w:eastAsia="Times New Roman" w:hAnsi="Times New Roman" w:cs="Times New Roman"/>
          <w:sz w:val="16"/>
          <w:szCs w:val="16"/>
          <w:lang w:val="ro-MD"/>
        </w:rPr>
        <w:t xml:space="preserve">      </w:t>
      </w:r>
      <w:r w:rsidR="005F3FA5" w:rsidRPr="005F3FA5">
        <w:rPr>
          <w:rFonts w:ascii="Times New Roman" w:eastAsia="Times New Roman" w:hAnsi="Times New Roman" w:cs="Times New Roman"/>
          <w:sz w:val="16"/>
          <w:szCs w:val="16"/>
          <w:lang w:val="ro-MD"/>
        </w:rPr>
        <w:t xml:space="preserve">                   </w:t>
      </w:r>
      <w:r>
        <w:rPr>
          <w:rFonts w:ascii="Times New Roman" w:eastAsia="Times New Roman" w:hAnsi="Times New Roman" w:cs="Times New Roman"/>
          <w:sz w:val="16"/>
          <w:szCs w:val="16"/>
          <w:lang w:val="ro-MD"/>
        </w:rPr>
        <w:t xml:space="preserve">          </w:t>
      </w:r>
      <w:r w:rsidR="005F3FA5" w:rsidRPr="005F3FA5">
        <w:rPr>
          <w:rFonts w:ascii="Times New Roman" w:eastAsia="Times New Roman" w:hAnsi="Times New Roman" w:cs="Times New Roman"/>
          <w:sz w:val="16"/>
          <w:szCs w:val="16"/>
          <w:lang w:val="ro-MD"/>
        </w:rPr>
        <w:t xml:space="preserve">  (semnătura și ștampila)</w:t>
      </w:r>
    </w:p>
    <w:p w14:paraId="16C0A774" w14:textId="77777777" w:rsidR="005233A3" w:rsidRDefault="005233A3" w:rsidP="004E3AD5">
      <w:pPr>
        <w:tabs>
          <w:tab w:val="left" w:pos="4770"/>
        </w:tabs>
        <w:spacing w:after="0" w:line="240" w:lineRule="auto"/>
        <w:rPr>
          <w:rFonts w:ascii="Times New Roman" w:hAnsi="Times New Roman" w:cs="Times New Roman"/>
          <w:sz w:val="24"/>
          <w:szCs w:val="24"/>
          <w:lang w:val="ro-MD"/>
        </w:rPr>
      </w:pPr>
    </w:p>
    <w:sectPr w:rsidR="005233A3" w:rsidSect="003C6912">
      <w:headerReference w:type="default" r:id="rId8"/>
      <w:pgSz w:w="11907" w:h="16839" w:code="9"/>
      <w:pgMar w:top="851" w:right="708" w:bottom="709" w:left="1560" w:header="55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9462D" w14:textId="77777777" w:rsidR="005D60CC" w:rsidRDefault="005D60CC" w:rsidP="00A56CC1">
      <w:pPr>
        <w:spacing w:after="0" w:line="240" w:lineRule="auto"/>
      </w:pPr>
      <w:r>
        <w:separator/>
      </w:r>
    </w:p>
  </w:endnote>
  <w:endnote w:type="continuationSeparator" w:id="0">
    <w:p w14:paraId="095C6D11" w14:textId="77777777" w:rsidR="005D60CC" w:rsidRDefault="005D60CC" w:rsidP="00A56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Ö"/>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66F0E" w14:textId="77777777" w:rsidR="005D60CC" w:rsidRDefault="005D60CC" w:rsidP="00A56CC1">
      <w:pPr>
        <w:spacing w:after="0" w:line="240" w:lineRule="auto"/>
      </w:pPr>
      <w:r>
        <w:separator/>
      </w:r>
    </w:p>
  </w:footnote>
  <w:footnote w:type="continuationSeparator" w:id="0">
    <w:p w14:paraId="6ACF63AA" w14:textId="77777777" w:rsidR="005D60CC" w:rsidRDefault="005D60CC" w:rsidP="00A56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F213" w14:textId="4881E19F" w:rsidR="00C5649E" w:rsidRPr="003C6912" w:rsidRDefault="00C5649E" w:rsidP="003C6912">
    <w:pPr>
      <w:pStyle w:val="Header"/>
      <w:spacing w:after="120"/>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644"/>
    <w:multiLevelType w:val="hybridMultilevel"/>
    <w:tmpl w:val="87729D04"/>
    <w:lvl w:ilvl="0" w:tplc="0A12B9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03BA7"/>
    <w:multiLevelType w:val="hybridMultilevel"/>
    <w:tmpl w:val="32F68CFC"/>
    <w:lvl w:ilvl="0" w:tplc="E2520592">
      <w:start w:val="23"/>
      <w:numFmt w:val="decimal"/>
      <w:lvlText w:val="%1)"/>
      <w:lvlJc w:val="left"/>
      <w:pPr>
        <w:ind w:left="990" w:hanging="360"/>
      </w:pPr>
      <w:rPr>
        <w:rFonts w:ascii="Times New Roman" w:hAnsi="Times New Roman" w:cs="Times New Roman"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82A33B7"/>
    <w:multiLevelType w:val="hybridMultilevel"/>
    <w:tmpl w:val="01BE1158"/>
    <w:lvl w:ilvl="0" w:tplc="08090017">
      <w:start w:val="1"/>
      <w:numFmt w:val="lowerLetter"/>
      <w:lvlText w:val="%1)"/>
      <w:lvlJc w:val="left"/>
      <w:pPr>
        <w:ind w:left="1287" w:hanging="360"/>
      </w:pPr>
    </w:lvl>
    <w:lvl w:ilvl="1" w:tplc="4AECA56E">
      <w:start w:val="1"/>
      <w:numFmt w:val="decimal"/>
      <w:lvlText w:val="%2)"/>
      <w:lvlJc w:val="left"/>
      <w:pPr>
        <w:ind w:left="900" w:hanging="360"/>
      </w:pPr>
      <w:rPr>
        <w:rFonts w:ascii="Times New Roman" w:eastAsiaTheme="minorEastAsia" w:hAnsi="Times New Roman" w:cs="Times New Roman"/>
      </w:rPr>
    </w:lvl>
    <w:lvl w:ilvl="2" w:tplc="28CA3DF2">
      <w:start w:val="7"/>
      <w:numFmt w:val="decimal"/>
      <w:lvlText w:val="%3."/>
      <w:lvlJc w:val="left"/>
      <w:pPr>
        <w:ind w:left="2907" w:hanging="360"/>
      </w:pPr>
      <w:rPr>
        <w:rFonts w:hint="default"/>
        <w:b/>
      </w:rPr>
    </w:lvl>
    <w:lvl w:ilvl="3" w:tplc="E4983210">
      <w:start w:val="210"/>
      <w:numFmt w:val="decimal"/>
      <w:lvlText w:val="%4"/>
      <w:lvlJc w:val="left"/>
      <w:pPr>
        <w:ind w:left="3447" w:hanging="360"/>
      </w:pPr>
      <w:rPr>
        <w:rFonts w:hint="default"/>
      </w:rPr>
    </w:lvl>
    <w:lvl w:ilvl="4" w:tplc="D4B8139C">
      <w:start w:val="27"/>
      <w:numFmt w:val="decimal"/>
      <w:lvlText w:val="%5."/>
      <w:lvlJc w:val="left"/>
      <w:pPr>
        <w:ind w:left="990" w:hanging="360"/>
      </w:pPr>
      <w:rPr>
        <w:rFonts w:hint="default"/>
        <w:b/>
      </w:r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28492B11"/>
    <w:multiLevelType w:val="hybridMultilevel"/>
    <w:tmpl w:val="AFB06998"/>
    <w:lvl w:ilvl="0" w:tplc="561A83A2">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08C3A56"/>
    <w:multiLevelType w:val="hybridMultilevel"/>
    <w:tmpl w:val="B4B4E924"/>
    <w:lvl w:ilvl="0" w:tplc="B8007DC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B3557"/>
    <w:multiLevelType w:val="hybridMultilevel"/>
    <w:tmpl w:val="D61A4F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9941D9"/>
    <w:multiLevelType w:val="hybridMultilevel"/>
    <w:tmpl w:val="35601694"/>
    <w:lvl w:ilvl="0" w:tplc="A4D293C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FCCAFA">
      <w:start w:val="1"/>
      <w:numFmt w:val="lowerLetter"/>
      <w:lvlText w:val="%2"/>
      <w:lvlJc w:val="left"/>
      <w:pPr>
        <w:ind w:left="19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78CDA2A">
      <w:start w:val="1"/>
      <w:numFmt w:val="lowerRoman"/>
      <w:lvlText w:val="%3"/>
      <w:lvlJc w:val="left"/>
      <w:pPr>
        <w:ind w:left="2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4FEAA58">
      <w:start w:val="1"/>
      <w:numFmt w:val="decimal"/>
      <w:lvlText w:val="%4"/>
      <w:lvlJc w:val="left"/>
      <w:pPr>
        <w:ind w:left="3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2627A4">
      <w:start w:val="1"/>
      <w:numFmt w:val="lowerLetter"/>
      <w:lvlText w:val="%5"/>
      <w:lvlJc w:val="left"/>
      <w:pPr>
        <w:ind w:left="4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A05B0">
      <w:start w:val="1"/>
      <w:numFmt w:val="lowerRoman"/>
      <w:lvlText w:val="%6"/>
      <w:lvlJc w:val="left"/>
      <w:pPr>
        <w:ind w:left="4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3BC3102">
      <w:start w:val="1"/>
      <w:numFmt w:val="decimal"/>
      <w:lvlText w:val="%7"/>
      <w:lvlJc w:val="left"/>
      <w:pPr>
        <w:ind w:left="5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567438">
      <w:start w:val="1"/>
      <w:numFmt w:val="lowerLetter"/>
      <w:lvlText w:val="%8"/>
      <w:lvlJc w:val="left"/>
      <w:pPr>
        <w:ind w:left="6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D048EE">
      <w:start w:val="1"/>
      <w:numFmt w:val="lowerRoman"/>
      <w:lvlText w:val="%9"/>
      <w:lvlJc w:val="left"/>
      <w:pPr>
        <w:ind w:left="6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0951FFE"/>
    <w:multiLevelType w:val="hybridMultilevel"/>
    <w:tmpl w:val="8904DCE2"/>
    <w:lvl w:ilvl="0" w:tplc="08090017">
      <w:start w:val="1"/>
      <w:numFmt w:val="lowerLetter"/>
      <w:lvlText w:val="%1)"/>
      <w:lvlJc w:val="left"/>
      <w:pPr>
        <w:ind w:left="1287" w:hanging="360"/>
      </w:pPr>
    </w:lvl>
    <w:lvl w:ilvl="1" w:tplc="01C074E6">
      <w:start w:val="1"/>
      <w:numFmt w:val="decimal"/>
      <w:lvlText w:val="%2)"/>
      <w:lvlJc w:val="left"/>
      <w:pPr>
        <w:ind w:left="1495" w:hanging="360"/>
      </w:pPr>
      <w:rPr>
        <w:rFonts w:ascii="Times New Roman" w:eastAsiaTheme="minorEastAsia" w:hAnsi="Times New Roman" w:cs="Times New Roman"/>
      </w:rPr>
    </w:lvl>
    <w:lvl w:ilvl="2" w:tplc="66BA6A02">
      <w:start w:val="16"/>
      <w:numFmt w:val="decimal"/>
      <w:lvlText w:val="%3."/>
      <w:lvlJc w:val="left"/>
      <w:pPr>
        <w:ind w:left="1260" w:hanging="360"/>
      </w:pPr>
      <w:rPr>
        <w:rFonts w:hint="default"/>
        <w:b/>
      </w:r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AAC7A15"/>
    <w:multiLevelType w:val="hybridMultilevel"/>
    <w:tmpl w:val="C69C0B98"/>
    <w:lvl w:ilvl="0" w:tplc="6FBCECA6">
      <w:start w:val="27"/>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7EA60022"/>
    <w:multiLevelType w:val="hybridMultilevel"/>
    <w:tmpl w:val="7AB84B2C"/>
    <w:lvl w:ilvl="0" w:tplc="666C943E">
      <w:start w:val="2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7FCD33FB"/>
    <w:multiLevelType w:val="hybridMultilevel"/>
    <w:tmpl w:val="7C74EB0A"/>
    <w:lvl w:ilvl="0" w:tplc="6AA81BA2">
      <w:start w:val="5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9071459">
    <w:abstractNumId w:val="6"/>
  </w:num>
  <w:num w:numId="2" w16cid:durableId="1682664399">
    <w:abstractNumId w:val="2"/>
  </w:num>
  <w:num w:numId="3" w16cid:durableId="361520381">
    <w:abstractNumId w:val="7"/>
  </w:num>
  <w:num w:numId="4" w16cid:durableId="1924416650">
    <w:abstractNumId w:val="0"/>
  </w:num>
  <w:num w:numId="5" w16cid:durableId="904485385">
    <w:abstractNumId w:val="3"/>
  </w:num>
  <w:num w:numId="6" w16cid:durableId="1257325256">
    <w:abstractNumId w:val="4"/>
  </w:num>
  <w:num w:numId="7" w16cid:durableId="624583060">
    <w:abstractNumId w:val="5"/>
  </w:num>
  <w:num w:numId="8" w16cid:durableId="163664018">
    <w:abstractNumId w:val="1"/>
  </w:num>
  <w:num w:numId="9" w16cid:durableId="515311988">
    <w:abstractNumId w:val="8"/>
  </w:num>
  <w:num w:numId="10" w16cid:durableId="1246920614">
    <w:abstractNumId w:val="10"/>
  </w:num>
  <w:num w:numId="11" w16cid:durableId="81167786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1"/>
    <w:rsid w:val="0000204A"/>
    <w:rsid w:val="00004C64"/>
    <w:rsid w:val="0000775F"/>
    <w:rsid w:val="0000780C"/>
    <w:rsid w:val="000205C0"/>
    <w:rsid w:val="00021847"/>
    <w:rsid w:val="000219B4"/>
    <w:rsid w:val="00021E31"/>
    <w:rsid w:val="00023B63"/>
    <w:rsid w:val="00027E37"/>
    <w:rsid w:val="000305EA"/>
    <w:rsid w:val="00030BE6"/>
    <w:rsid w:val="00030D78"/>
    <w:rsid w:val="00030E20"/>
    <w:rsid w:val="00031164"/>
    <w:rsid w:val="00031724"/>
    <w:rsid w:val="0003557B"/>
    <w:rsid w:val="00036563"/>
    <w:rsid w:val="00036D32"/>
    <w:rsid w:val="000401BA"/>
    <w:rsid w:val="00040DE7"/>
    <w:rsid w:val="00040EE1"/>
    <w:rsid w:val="000418C1"/>
    <w:rsid w:val="00041C47"/>
    <w:rsid w:val="00042646"/>
    <w:rsid w:val="000438EE"/>
    <w:rsid w:val="00044493"/>
    <w:rsid w:val="0004792D"/>
    <w:rsid w:val="00051204"/>
    <w:rsid w:val="00051875"/>
    <w:rsid w:val="00052C72"/>
    <w:rsid w:val="0005304E"/>
    <w:rsid w:val="00053BA4"/>
    <w:rsid w:val="000553A9"/>
    <w:rsid w:val="0005540F"/>
    <w:rsid w:val="000567D6"/>
    <w:rsid w:val="000571FF"/>
    <w:rsid w:val="000577BE"/>
    <w:rsid w:val="00060042"/>
    <w:rsid w:val="00061698"/>
    <w:rsid w:val="00061791"/>
    <w:rsid w:val="000619C8"/>
    <w:rsid w:val="0006256A"/>
    <w:rsid w:val="00063036"/>
    <w:rsid w:val="00065800"/>
    <w:rsid w:val="000711A3"/>
    <w:rsid w:val="00073690"/>
    <w:rsid w:val="00074467"/>
    <w:rsid w:val="00074F04"/>
    <w:rsid w:val="00075360"/>
    <w:rsid w:val="000759E7"/>
    <w:rsid w:val="000771A2"/>
    <w:rsid w:val="00077441"/>
    <w:rsid w:val="00077C8F"/>
    <w:rsid w:val="000804C8"/>
    <w:rsid w:val="00083B7F"/>
    <w:rsid w:val="00085A7C"/>
    <w:rsid w:val="00087570"/>
    <w:rsid w:val="00087DA0"/>
    <w:rsid w:val="00087FA2"/>
    <w:rsid w:val="00090173"/>
    <w:rsid w:val="00091FD9"/>
    <w:rsid w:val="00092A43"/>
    <w:rsid w:val="0009399B"/>
    <w:rsid w:val="000A3F01"/>
    <w:rsid w:val="000A626C"/>
    <w:rsid w:val="000B0F63"/>
    <w:rsid w:val="000B29EC"/>
    <w:rsid w:val="000B310E"/>
    <w:rsid w:val="000B3DE8"/>
    <w:rsid w:val="000B3F0A"/>
    <w:rsid w:val="000B519A"/>
    <w:rsid w:val="000B5FA6"/>
    <w:rsid w:val="000B6BC1"/>
    <w:rsid w:val="000C0341"/>
    <w:rsid w:val="000C1655"/>
    <w:rsid w:val="000C1D4D"/>
    <w:rsid w:val="000C3193"/>
    <w:rsid w:val="000C3C0A"/>
    <w:rsid w:val="000C4868"/>
    <w:rsid w:val="000C77AC"/>
    <w:rsid w:val="000D062D"/>
    <w:rsid w:val="000D06A6"/>
    <w:rsid w:val="000D0DB7"/>
    <w:rsid w:val="000D1002"/>
    <w:rsid w:val="000D2F17"/>
    <w:rsid w:val="000D31E8"/>
    <w:rsid w:val="000D3C7D"/>
    <w:rsid w:val="000D45F2"/>
    <w:rsid w:val="000D50B3"/>
    <w:rsid w:val="000D635C"/>
    <w:rsid w:val="000D678E"/>
    <w:rsid w:val="000D6FEA"/>
    <w:rsid w:val="000E1BBB"/>
    <w:rsid w:val="000E1CCD"/>
    <w:rsid w:val="000E222E"/>
    <w:rsid w:val="000E443B"/>
    <w:rsid w:val="000E4967"/>
    <w:rsid w:val="000E6953"/>
    <w:rsid w:val="000F0366"/>
    <w:rsid w:val="000F0828"/>
    <w:rsid w:val="000F0B79"/>
    <w:rsid w:val="000F248D"/>
    <w:rsid w:val="000F24DF"/>
    <w:rsid w:val="000F2B53"/>
    <w:rsid w:val="000F3CE4"/>
    <w:rsid w:val="000F5A56"/>
    <w:rsid w:val="000F6697"/>
    <w:rsid w:val="000F68A4"/>
    <w:rsid w:val="000F734A"/>
    <w:rsid w:val="000F7F2E"/>
    <w:rsid w:val="00100613"/>
    <w:rsid w:val="00101805"/>
    <w:rsid w:val="00101A53"/>
    <w:rsid w:val="00101E8A"/>
    <w:rsid w:val="001036F0"/>
    <w:rsid w:val="001074F8"/>
    <w:rsid w:val="00110A56"/>
    <w:rsid w:val="00110E21"/>
    <w:rsid w:val="00111D79"/>
    <w:rsid w:val="00112216"/>
    <w:rsid w:val="0011221C"/>
    <w:rsid w:val="0011313B"/>
    <w:rsid w:val="00113D01"/>
    <w:rsid w:val="00115CBA"/>
    <w:rsid w:val="0011792F"/>
    <w:rsid w:val="0012119A"/>
    <w:rsid w:val="0012594F"/>
    <w:rsid w:val="00132F75"/>
    <w:rsid w:val="00133348"/>
    <w:rsid w:val="00133968"/>
    <w:rsid w:val="00133D83"/>
    <w:rsid w:val="00133FE2"/>
    <w:rsid w:val="00136650"/>
    <w:rsid w:val="001369E4"/>
    <w:rsid w:val="00136DC2"/>
    <w:rsid w:val="00137290"/>
    <w:rsid w:val="00140055"/>
    <w:rsid w:val="00140F3F"/>
    <w:rsid w:val="00141AEA"/>
    <w:rsid w:val="00144281"/>
    <w:rsid w:val="00145B71"/>
    <w:rsid w:val="00147939"/>
    <w:rsid w:val="00150301"/>
    <w:rsid w:val="001511A6"/>
    <w:rsid w:val="0015132A"/>
    <w:rsid w:val="0015236A"/>
    <w:rsid w:val="00154030"/>
    <w:rsid w:val="00156879"/>
    <w:rsid w:val="00160C05"/>
    <w:rsid w:val="00161917"/>
    <w:rsid w:val="001634EB"/>
    <w:rsid w:val="00163805"/>
    <w:rsid w:val="00163B2C"/>
    <w:rsid w:val="00164755"/>
    <w:rsid w:val="00166DB5"/>
    <w:rsid w:val="0016777B"/>
    <w:rsid w:val="00167C89"/>
    <w:rsid w:val="001706C1"/>
    <w:rsid w:val="00170E2C"/>
    <w:rsid w:val="00171473"/>
    <w:rsid w:val="00172299"/>
    <w:rsid w:val="001741EF"/>
    <w:rsid w:val="00174992"/>
    <w:rsid w:val="00175321"/>
    <w:rsid w:val="001764F8"/>
    <w:rsid w:val="00176B9E"/>
    <w:rsid w:val="001800FD"/>
    <w:rsid w:val="001819DB"/>
    <w:rsid w:val="001822FE"/>
    <w:rsid w:val="00182A8F"/>
    <w:rsid w:val="00183094"/>
    <w:rsid w:val="001832A3"/>
    <w:rsid w:val="00183D26"/>
    <w:rsid w:val="00184C9A"/>
    <w:rsid w:val="00185433"/>
    <w:rsid w:val="0018566E"/>
    <w:rsid w:val="00186FA2"/>
    <w:rsid w:val="00187E32"/>
    <w:rsid w:val="00191FEB"/>
    <w:rsid w:val="0019270C"/>
    <w:rsid w:val="001935E6"/>
    <w:rsid w:val="00195197"/>
    <w:rsid w:val="0019522F"/>
    <w:rsid w:val="0019656C"/>
    <w:rsid w:val="00197160"/>
    <w:rsid w:val="00197E5C"/>
    <w:rsid w:val="001A32BB"/>
    <w:rsid w:val="001A4892"/>
    <w:rsid w:val="001A5BC5"/>
    <w:rsid w:val="001A5F58"/>
    <w:rsid w:val="001A6132"/>
    <w:rsid w:val="001A6FF7"/>
    <w:rsid w:val="001B0ACF"/>
    <w:rsid w:val="001B20E1"/>
    <w:rsid w:val="001B41D8"/>
    <w:rsid w:val="001B4892"/>
    <w:rsid w:val="001B5229"/>
    <w:rsid w:val="001B6B1A"/>
    <w:rsid w:val="001C07A1"/>
    <w:rsid w:val="001C0AD3"/>
    <w:rsid w:val="001C2ABA"/>
    <w:rsid w:val="001C3FDC"/>
    <w:rsid w:val="001C49E2"/>
    <w:rsid w:val="001C4B47"/>
    <w:rsid w:val="001C6DC2"/>
    <w:rsid w:val="001D0DB7"/>
    <w:rsid w:val="001D222C"/>
    <w:rsid w:val="001D36F6"/>
    <w:rsid w:val="001D4F10"/>
    <w:rsid w:val="001D5700"/>
    <w:rsid w:val="001D6FDC"/>
    <w:rsid w:val="001E0896"/>
    <w:rsid w:val="001E22DA"/>
    <w:rsid w:val="001E2D3C"/>
    <w:rsid w:val="001E37F5"/>
    <w:rsid w:val="001E3854"/>
    <w:rsid w:val="001E4829"/>
    <w:rsid w:val="001E5E6E"/>
    <w:rsid w:val="001E6B28"/>
    <w:rsid w:val="001F0937"/>
    <w:rsid w:val="001F0995"/>
    <w:rsid w:val="001F0F73"/>
    <w:rsid w:val="001F2F50"/>
    <w:rsid w:val="001F40B1"/>
    <w:rsid w:val="001F5D61"/>
    <w:rsid w:val="001F668C"/>
    <w:rsid w:val="001F6838"/>
    <w:rsid w:val="001F6F78"/>
    <w:rsid w:val="00200EBA"/>
    <w:rsid w:val="00204B72"/>
    <w:rsid w:val="0020674E"/>
    <w:rsid w:val="00207899"/>
    <w:rsid w:val="00210B7E"/>
    <w:rsid w:val="0021172E"/>
    <w:rsid w:val="00211772"/>
    <w:rsid w:val="002119D9"/>
    <w:rsid w:val="00211BD1"/>
    <w:rsid w:val="00212512"/>
    <w:rsid w:val="002135B2"/>
    <w:rsid w:val="00216230"/>
    <w:rsid w:val="00217784"/>
    <w:rsid w:val="00217CEC"/>
    <w:rsid w:val="0022094F"/>
    <w:rsid w:val="00221055"/>
    <w:rsid w:val="002210F0"/>
    <w:rsid w:val="00224FC4"/>
    <w:rsid w:val="00226CA8"/>
    <w:rsid w:val="0023110C"/>
    <w:rsid w:val="00241B53"/>
    <w:rsid w:val="002421DB"/>
    <w:rsid w:val="002446EA"/>
    <w:rsid w:val="002458F3"/>
    <w:rsid w:val="0025144B"/>
    <w:rsid w:val="00251E9E"/>
    <w:rsid w:val="002554D0"/>
    <w:rsid w:val="0025684F"/>
    <w:rsid w:val="002609FB"/>
    <w:rsid w:val="00260B22"/>
    <w:rsid w:val="00261748"/>
    <w:rsid w:val="002634E2"/>
    <w:rsid w:val="00263BDB"/>
    <w:rsid w:val="002645EB"/>
    <w:rsid w:val="00265454"/>
    <w:rsid w:val="00266824"/>
    <w:rsid w:val="00266B48"/>
    <w:rsid w:val="002671F1"/>
    <w:rsid w:val="002721E6"/>
    <w:rsid w:val="00272289"/>
    <w:rsid w:val="002724B3"/>
    <w:rsid w:val="00272B59"/>
    <w:rsid w:val="002744D9"/>
    <w:rsid w:val="002772D9"/>
    <w:rsid w:val="00281023"/>
    <w:rsid w:val="00284C60"/>
    <w:rsid w:val="002867AA"/>
    <w:rsid w:val="00286C5A"/>
    <w:rsid w:val="00290244"/>
    <w:rsid w:val="00290906"/>
    <w:rsid w:val="00290C8D"/>
    <w:rsid w:val="00297680"/>
    <w:rsid w:val="00297FC0"/>
    <w:rsid w:val="002A2C10"/>
    <w:rsid w:val="002A37E9"/>
    <w:rsid w:val="002A3E2C"/>
    <w:rsid w:val="002A7FF4"/>
    <w:rsid w:val="002B1279"/>
    <w:rsid w:val="002B2387"/>
    <w:rsid w:val="002B3497"/>
    <w:rsid w:val="002B3ACE"/>
    <w:rsid w:val="002B3E25"/>
    <w:rsid w:val="002B3E47"/>
    <w:rsid w:val="002B57E9"/>
    <w:rsid w:val="002B735F"/>
    <w:rsid w:val="002B74CA"/>
    <w:rsid w:val="002C2873"/>
    <w:rsid w:val="002C39A8"/>
    <w:rsid w:val="002C5EA8"/>
    <w:rsid w:val="002C7704"/>
    <w:rsid w:val="002C7C62"/>
    <w:rsid w:val="002D01FA"/>
    <w:rsid w:val="002D0446"/>
    <w:rsid w:val="002D0EA4"/>
    <w:rsid w:val="002D1906"/>
    <w:rsid w:val="002D43C3"/>
    <w:rsid w:val="002D4C24"/>
    <w:rsid w:val="002D4C98"/>
    <w:rsid w:val="002D56AB"/>
    <w:rsid w:val="002D5E47"/>
    <w:rsid w:val="002E1FF4"/>
    <w:rsid w:val="002E2787"/>
    <w:rsid w:val="002E32B0"/>
    <w:rsid w:val="002E4A37"/>
    <w:rsid w:val="002E696B"/>
    <w:rsid w:val="002F01EF"/>
    <w:rsid w:val="002F0BEA"/>
    <w:rsid w:val="002F0E8F"/>
    <w:rsid w:val="002F1EB1"/>
    <w:rsid w:val="002F2ED8"/>
    <w:rsid w:val="002F3125"/>
    <w:rsid w:val="002F3662"/>
    <w:rsid w:val="002F5E09"/>
    <w:rsid w:val="002F6EC6"/>
    <w:rsid w:val="002F7B0C"/>
    <w:rsid w:val="002F7DE0"/>
    <w:rsid w:val="00302541"/>
    <w:rsid w:val="00302E07"/>
    <w:rsid w:val="00304612"/>
    <w:rsid w:val="00305D85"/>
    <w:rsid w:val="00305DE2"/>
    <w:rsid w:val="00306D94"/>
    <w:rsid w:val="00307BD4"/>
    <w:rsid w:val="00310A5B"/>
    <w:rsid w:val="0031213A"/>
    <w:rsid w:val="003142A7"/>
    <w:rsid w:val="00317014"/>
    <w:rsid w:val="00320531"/>
    <w:rsid w:val="003209B4"/>
    <w:rsid w:val="003258FA"/>
    <w:rsid w:val="00326D84"/>
    <w:rsid w:val="00327587"/>
    <w:rsid w:val="00330F76"/>
    <w:rsid w:val="003313A4"/>
    <w:rsid w:val="003349B4"/>
    <w:rsid w:val="0033750E"/>
    <w:rsid w:val="003378FE"/>
    <w:rsid w:val="00337AB6"/>
    <w:rsid w:val="00342387"/>
    <w:rsid w:val="003455A5"/>
    <w:rsid w:val="00346395"/>
    <w:rsid w:val="003472B2"/>
    <w:rsid w:val="003503D9"/>
    <w:rsid w:val="003529B2"/>
    <w:rsid w:val="00354268"/>
    <w:rsid w:val="003561FB"/>
    <w:rsid w:val="003579AE"/>
    <w:rsid w:val="00361301"/>
    <w:rsid w:val="00361315"/>
    <w:rsid w:val="003615A1"/>
    <w:rsid w:val="0036307F"/>
    <w:rsid w:val="003653EE"/>
    <w:rsid w:val="00365447"/>
    <w:rsid w:val="003665C9"/>
    <w:rsid w:val="0036727E"/>
    <w:rsid w:val="00367A7D"/>
    <w:rsid w:val="003708F4"/>
    <w:rsid w:val="00372324"/>
    <w:rsid w:val="00373E3C"/>
    <w:rsid w:val="00373F6B"/>
    <w:rsid w:val="00374F77"/>
    <w:rsid w:val="00376DC8"/>
    <w:rsid w:val="00380B40"/>
    <w:rsid w:val="00381632"/>
    <w:rsid w:val="0038416F"/>
    <w:rsid w:val="00384556"/>
    <w:rsid w:val="0038502E"/>
    <w:rsid w:val="00385752"/>
    <w:rsid w:val="00386944"/>
    <w:rsid w:val="00387B26"/>
    <w:rsid w:val="00387F2E"/>
    <w:rsid w:val="00390D62"/>
    <w:rsid w:val="00391373"/>
    <w:rsid w:val="003915A5"/>
    <w:rsid w:val="00391BF9"/>
    <w:rsid w:val="00391F58"/>
    <w:rsid w:val="003934C2"/>
    <w:rsid w:val="00393DB4"/>
    <w:rsid w:val="00393E02"/>
    <w:rsid w:val="003A2A1A"/>
    <w:rsid w:val="003A44EC"/>
    <w:rsid w:val="003A4909"/>
    <w:rsid w:val="003A4AC1"/>
    <w:rsid w:val="003A67D6"/>
    <w:rsid w:val="003A7AE6"/>
    <w:rsid w:val="003B2D1D"/>
    <w:rsid w:val="003B2F87"/>
    <w:rsid w:val="003B35B2"/>
    <w:rsid w:val="003B5676"/>
    <w:rsid w:val="003B58DC"/>
    <w:rsid w:val="003C1100"/>
    <w:rsid w:val="003C162B"/>
    <w:rsid w:val="003C2052"/>
    <w:rsid w:val="003C308C"/>
    <w:rsid w:val="003C35D4"/>
    <w:rsid w:val="003C428F"/>
    <w:rsid w:val="003C4309"/>
    <w:rsid w:val="003C4B40"/>
    <w:rsid w:val="003C6754"/>
    <w:rsid w:val="003C6912"/>
    <w:rsid w:val="003C724E"/>
    <w:rsid w:val="003C77FB"/>
    <w:rsid w:val="003D29CB"/>
    <w:rsid w:val="003D3E24"/>
    <w:rsid w:val="003D5480"/>
    <w:rsid w:val="003D6CAE"/>
    <w:rsid w:val="003D7F6B"/>
    <w:rsid w:val="003E013E"/>
    <w:rsid w:val="003E063B"/>
    <w:rsid w:val="003E2E1A"/>
    <w:rsid w:val="003E346F"/>
    <w:rsid w:val="003E4FAB"/>
    <w:rsid w:val="003E5612"/>
    <w:rsid w:val="003E5CF2"/>
    <w:rsid w:val="003E7611"/>
    <w:rsid w:val="003F15DC"/>
    <w:rsid w:val="003F1FD5"/>
    <w:rsid w:val="003F23C1"/>
    <w:rsid w:val="003F5CD8"/>
    <w:rsid w:val="0040106D"/>
    <w:rsid w:val="00403D7E"/>
    <w:rsid w:val="00403F09"/>
    <w:rsid w:val="00404DB3"/>
    <w:rsid w:val="00407685"/>
    <w:rsid w:val="00410179"/>
    <w:rsid w:val="00410204"/>
    <w:rsid w:val="0041226C"/>
    <w:rsid w:val="004126B6"/>
    <w:rsid w:val="00413FCA"/>
    <w:rsid w:val="004144B4"/>
    <w:rsid w:val="00414A56"/>
    <w:rsid w:val="00414F03"/>
    <w:rsid w:val="004163A2"/>
    <w:rsid w:val="0042044E"/>
    <w:rsid w:val="004210FB"/>
    <w:rsid w:val="00422A4F"/>
    <w:rsid w:val="00422D17"/>
    <w:rsid w:val="00422E4A"/>
    <w:rsid w:val="00425912"/>
    <w:rsid w:val="00430A97"/>
    <w:rsid w:val="0043187D"/>
    <w:rsid w:val="004335B6"/>
    <w:rsid w:val="0043364E"/>
    <w:rsid w:val="00434AE2"/>
    <w:rsid w:val="00443135"/>
    <w:rsid w:val="004466EB"/>
    <w:rsid w:val="00446AE4"/>
    <w:rsid w:val="004533D3"/>
    <w:rsid w:val="004546BD"/>
    <w:rsid w:val="00455373"/>
    <w:rsid w:val="00455806"/>
    <w:rsid w:val="00456A34"/>
    <w:rsid w:val="00457308"/>
    <w:rsid w:val="00466389"/>
    <w:rsid w:val="00466D77"/>
    <w:rsid w:val="00470468"/>
    <w:rsid w:val="00471379"/>
    <w:rsid w:val="00473D51"/>
    <w:rsid w:val="00474855"/>
    <w:rsid w:val="0047486B"/>
    <w:rsid w:val="00475848"/>
    <w:rsid w:val="00475899"/>
    <w:rsid w:val="004758B6"/>
    <w:rsid w:val="00475A76"/>
    <w:rsid w:val="00477D07"/>
    <w:rsid w:val="00477F13"/>
    <w:rsid w:val="0048047D"/>
    <w:rsid w:val="004805F2"/>
    <w:rsid w:val="00480788"/>
    <w:rsid w:val="0048113B"/>
    <w:rsid w:val="004837A8"/>
    <w:rsid w:val="00484904"/>
    <w:rsid w:val="00486007"/>
    <w:rsid w:val="00486203"/>
    <w:rsid w:val="00486806"/>
    <w:rsid w:val="00490929"/>
    <w:rsid w:val="00491AEF"/>
    <w:rsid w:val="00492700"/>
    <w:rsid w:val="00492856"/>
    <w:rsid w:val="004929DE"/>
    <w:rsid w:val="00492B84"/>
    <w:rsid w:val="004931F3"/>
    <w:rsid w:val="00494C74"/>
    <w:rsid w:val="00495069"/>
    <w:rsid w:val="004952BF"/>
    <w:rsid w:val="004A096D"/>
    <w:rsid w:val="004A0BA8"/>
    <w:rsid w:val="004A0C59"/>
    <w:rsid w:val="004A169D"/>
    <w:rsid w:val="004A1DBE"/>
    <w:rsid w:val="004A2059"/>
    <w:rsid w:val="004A265D"/>
    <w:rsid w:val="004A3EB8"/>
    <w:rsid w:val="004B05BC"/>
    <w:rsid w:val="004B2A62"/>
    <w:rsid w:val="004B330A"/>
    <w:rsid w:val="004B4346"/>
    <w:rsid w:val="004B4AA3"/>
    <w:rsid w:val="004B51DF"/>
    <w:rsid w:val="004B6D10"/>
    <w:rsid w:val="004B7784"/>
    <w:rsid w:val="004C028E"/>
    <w:rsid w:val="004C5FE0"/>
    <w:rsid w:val="004D063D"/>
    <w:rsid w:val="004D0735"/>
    <w:rsid w:val="004D0850"/>
    <w:rsid w:val="004D1525"/>
    <w:rsid w:val="004D1DF6"/>
    <w:rsid w:val="004D2793"/>
    <w:rsid w:val="004D4170"/>
    <w:rsid w:val="004D48D7"/>
    <w:rsid w:val="004D4E58"/>
    <w:rsid w:val="004D54F0"/>
    <w:rsid w:val="004D729E"/>
    <w:rsid w:val="004E1E77"/>
    <w:rsid w:val="004E1FE9"/>
    <w:rsid w:val="004E3347"/>
    <w:rsid w:val="004E3AD5"/>
    <w:rsid w:val="004E41A0"/>
    <w:rsid w:val="004E5245"/>
    <w:rsid w:val="004E5968"/>
    <w:rsid w:val="004E704D"/>
    <w:rsid w:val="004F0EE5"/>
    <w:rsid w:val="004F17D9"/>
    <w:rsid w:val="004F298D"/>
    <w:rsid w:val="004F3441"/>
    <w:rsid w:val="004F443F"/>
    <w:rsid w:val="004F52D9"/>
    <w:rsid w:val="004F5F95"/>
    <w:rsid w:val="004F7BFF"/>
    <w:rsid w:val="0050000B"/>
    <w:rsid w:val="005008C2"/>
    <w:rsid w:val="00501488"/>
    <w:rsid w:val="00501E6F"/>
    <w:rsid w:val="005027AF"/>
    <w:rsid w:val="005031F0"/>
    <w:rsid w:val="005042E2"/>
    <w:rsid w:val="00505295"/>
    <w:rsid w:val="005053B7"/>
    <w:rsid w:val="005073E7"/>
    <w:rsid w:val="00510357"/>
    <w:rsid w:val="00512C36"/>
    <w:rsid w:val="0051762B"/>
    <w:rsid w:val="0052107F"/>
    <w:rsid w:val="0052149F"/>
    <w:rsid w:val="00521910"/>
    <w:rsid w:val="00521E6C"/>
    <w:rsid w:val="005233A3"/>
    <w:rsid w:val="00524043"/>
    <w:rsid w:val="005268D6"/>
    <w:rsid w:val="005270CD"/>
    <w:rsid w:val="00527D5F"/>
    <w:rsid w:val="005310A8"/>
    <w:rsid w:val="00531D26"/>
    <w:rsid w:val="00532D1E"/>
    <w:rsid w:val="005330B8"/>
    <w:rsid w:val="0053360A"/>
    <w:rsid w:val="005344D4"/>
    <w:rsid w:val="00536A1A"/>
    <w:rsid w:val="00537D08"/>
    <w:rsid w:val="00541BBC"/>
    <w:rsid w:val="00544E69"/>
    <w:rsid w:val="00545019"/>
    <w:rsid w:val="00546A22"/>
    <w:rsid w:val="00547961"/>
    <w:rsid w:val="00547973"/>
    <w:rsid w:val="00550392"/>
    <w:rsid w:val="005504B3"/>
    <w:rsid w:val="005513EF"/>
    <w:rsid w:val="00556E5C"/>
    <w:rsid w:val="00560547"/>
    <w:rsid w:val="00560844"/>
    <w:rsid w:val="00560964"/>
    <w:rsid w:val="005609D5"/>
    <w:rsid w:val="00562489"/>
    <w:rsid w:val="00563B6A"/>
    <w:rsid w:val="00563D16"/>
    <w:rsid w:val="0056540E"/>
    <w:rsid w:val="0056680D"/>
    <w:rsid w:val="00570109"/>
    <w:rsid w:val="005702E3"/>
    <w:rsid w:val="00571030"/>
    <w:rsid w:val="00573A5D"/>
    <w:rsid w:val="00575418"/>
    <w:rsid w:val="005778EC"/>
    <w:rsid w:val="0058195E"/>
    <w:rsid w:val="00581F40"/>
    <w:rsid w:val="00582484"/>
    <w:rsid w:val="00582C09"/>
    <w:rsid w:val="00583C5B"/>
    <w:rsid w:val="00583DF5"/>
    <w:rsid w:val="00586983"/>
    <w:rsid w:val="00587448"/>
    <w:rsid w:val="00587CE2"/>
    <w:rsid w:val="005903D3"/>
    <w:rsid w:val="00591DB5"/>
    <w:rsid w:val="00595AA7"/>
    <w:rsid w:val="00596A70"/>
    <w:rsid w:val="005974A3"/>
    <w:rsid w:val="005A1C07"/>
    <w:rsid w:val="005A2F7F"/>
    <w:rsid w:val="005A45FE"/>
    <w:rsid w:val="005A5C9D"/>
    <w:rsid w:val="005A6D43"/>
    <w:rsid w:val="005B0B47"/>
    <w:rsid w:val="005B1E79"/>
    <w:rsid w:val="005B3684"/>
    <w:rsid w:val="005B4D5B"/>
    <w:rsid w:val="005B6D62"/>
    <w:rsid w:val="005B75F9"/>
    <w:rsid w:val="005B7C06"/>
    <w:rsid w:val="005C0AF6"/>
    <w:rsid w:val="005C1493"/>
    <w:rsid w:val="005C3417"/>
    <w:rsid w:val="005C3D7D"/>
    <w:rsid w:val="005C4EDE"/>
    <w:rsid w:val="005C5594"/>
    <w:rsid w:val="005C6AA5"/>
    <w:rsid w:val="005D1876"/>
    <w:rsid w:val="005D1BAC"/>
    <w:rsid w:val="005D1C45"/>
    <w:rsid w:val="005D37A2"/>
    <w:rsid w:val="005D5724"/>
    <w:rsid w:val="005D60CC"/>
    <w:rsid w:val="005D74B7"/>
    <w:rsid w:val="005E0EE3"/>
    <w:rsid w:val="005E1E00"/>
    <w:rsid w:val="005E2182"/>
    <w:rsid w:val="005E21F6"/>
    <w:rsid w:val="005E2935"/>
    <w:rsid w:val="005E2EA4"/>
    <w:rsid w:val="005E3E34"/>
    <w:rsid w:val="005E3EEE"/>
    <w:rsid w:val="005E3FA5"/>
    <w:rsid w:val="005E4E53"/>
    <w:rsid w:val="005E5314"/>
    <w:rsid w:val="005E6259"/>
    <w:rsid w:val="005F0D73"/>
    <w:rsid w:val="005F2972"/>
    <w:rsid w:val="005F3FA5"/>
    <w:rsid w:val="005F471C"/>
    <w:rsid w:val="005F4C86"/>
    <w:rsid w:val="0060294B"/>
    <w:rsid w:val="006039F9"/>
    <w:rsid w:val="00604203"/>
    <w:rsid w:val="006045B5"/>
    <w:rsid w:val="006050D8"/>
    <w:rsid w:val="00606ECE"/>
    <w:rsid w:val="0060754C"/>
    <w:rsid w:val="00607552"/>
    <w:rsid w:val="006104E4"/>
    <w:rsid w:val="00611F52"/>
    <w:rsid w:val="0061204C"/>
    <w:rsid w:val="00612472"/>
    <w:rsid w:val="006126F4"/>
    <w:rsid w:val="00612A49"/>
    <w:rsid w:val="0061541A"/>
    <w:rsid w:val="0061681B"/>
    <w:rsid w:val="006208CB"/>
    <w:rsid w:val="00621BFD"/>
    <w:rsid w:val="00621CBF"/>
    <w:rsid w:val="00623050"/>
    <w:rsid w:val="0062309F"/>
    <w:rsid w:val="006237D8"/>
    <w:rsid w:val="006251FC"/>
    <w:rsid w:val="00626EAD"/>
    <w:rsid w:val="00634F48"/>
    <w:rsid w:val="00635141"/>
    <w:rsid w:val="0063659A"/>
    <w:rsid w:val="00636BC8"/>
    <w:rsid w:val="006400CD"/>
    <w:rsid w:val="00642092"/>
    <w:rsid w:val="0064680A"/>
    <w:rsid w:val="00646D81"/>
    <w:rsid w:val="00647420"/>
    <w:rsid w:val="00651443"/>
    <w:rsid w:val="00652CFE"/>
    <w:rsid w:val="00653570"/>
    <w:rsid w:val="00655AA1"/>
    <w:rsid w:val="00656A90"/>
    <w:rsid w:val="00656FED"/>
    <w:rsid w:val="0066105A"/>
    <w:rsid w:val="00661A0A"/>
    <w:rsid w:val="006622A0"/>
    <w:rsid w:val="00662B0E"/>
    <w:rsid w:val="00663009"/>
    <w:rsid w:val="0066421B"/>
    <w:rsid w:val="00664616"/>
    <w:rsid w:val="00664C6D"/>
    <w:rsid w:val="00666505"/>
    <w:rsid w:val="00671491"/>
    <w:rsid w:val="00672309"/>
    <w:rsid w:val="00673791"/>
    <w:rsid w:val="006748A2"/>
    <w:rsid w:val="00675CDB"/>
    <w:rsid w:val="00676793"/>
    <w:rsid w:val="0068055C"/>
    <w:rsid w:val="0068080F"/>
    <w:rsid w:val="00680D18"/>
    <w:rsid w:val="00684139"/>
    <w:rsid w:val="00684F7B"/>
    <w:rsid w:val="00685830"/>
    <w:rsid w:val="00685D94"/>
    <w:rsid w:val="006875B1"/>
    <w:rsid w:val="00690665"/>
    <w:rsid w:val="006934BE"/>
    <w:rsid w:val="006965C5"/>
    <w:rsid w:val="00697F13"/>
    <w:rsid w:val="006A0366"/>
    <w:rsid w:val="006A2797"/>
    <w:rsid w:val="006A36B5"/>
    <w:rsid w:val="006A4EA4"/>
    <w:rsid w:val="006A5357"/>
    <w:rsid w:val="006A5DEE"/>
    <w:rsid w:val="006B0273"/>
    <w:rsid w:val="006B202F"/>
    <w:rsid w:val="006B25B8"/>
    <w:rsid w:val="006B5CF8"/>
    <w:rsid w:val="006C0CC5"/>
    <w:rsid w:val="006C1FC0"/>
    <w:rsid w:val="006C2812"/>
    <w:rsid w:val="006C2B69"/>
    <w:rsid w:val="006C2CE1"/>
    <w:rsid w:val="006C30AA"/>
    <w:rsid w:val="006C4E5F"/>
    <w:rsid w:val="006C5611"/>
    <w:rsid w:val="006C70B0"/>
    <w:rsid w:val="006C7FA0"/>
    <w:rsid w:val="006D00D5"/>
    <w:rsid w:val="006D349E"/>
    <w:rsid w:val="006D4571"/>
    <w:rsid w:val="006D59AD"/>
    <w:rsid w:val="006D64EC"/>
    <w:rsid w:val="006D7256"/>
    <w:rsid w:val="006D72A4"/>
    <w:rsid w:val="006E2ABB"/>
    <w:rsid w:val="006E3512"/>
    <w:rsid w:val="006E45E1"/>
    <w:rsid w:val="006E7D4F"/>
    <w:rsid w:val="006F14B6"/>
    <w:rsid w:val="006F1C1A"/>
    <w:rsid w:val="006F59E9"/>
    <w:rsid w:val="00704FE2"/>
    <w:rsid w:val="00706C9D"/>
    <w:rsid w:val="00707496"/>
    <w:rsid w:val="00707E52"/>
    <w:rsid w:val="00716699"/>
    <w:rsid w:val="00721727"/>
    <w:rsid w:val="0072222F"/>
    <w:rsid w:val="00722475"/>
    <w:rsid w:val="00722575"/>
    <w:rsid w:val="007225BA"/>
    <w:rsid w:val="00722D0F"/>
    <w:rsid w:val="00722DE4"/>
    <w:rsid w:val="00725619"/>
    <w:rsid w:val="00726608"/>
    <w:rsid w:val="007270AD"/>
    <w:rsid w:val="00727194"/>
    <w:rsid w:val="00732254"/>
    <w:rsid w:val="00732FA4"/>
    <w:rsid w:val="0073355D"/>
    <w:rsid w:val="00733699"/>
    <w:rsid w:val="00735141"/>
    <w:rsid w:val="00737C30"/>
    <w:rsid w:val="00737D52"/>
    <w:rsid w:val="00740186"/>
    <w:rsid w:val="00740514"/>
    <w:rsid w:val="00740BC2"/>
    <w:rsid w:val="00741320"/>
    <w:rsid w:val="007434DE"/>
    <w:rsid w:val="0074385C"/>
    <w:rsid w:val="0074472F"/>
    <w:rsid w:val="0074558C"/>
    <w:rsid w:val="00750397"/>
    <w:rsid w:val="007503B6"/>
    <w:rsid w:val="00750A59"/>
    <w:rsid w:val="00750DD4"/>
    <w:rsid w:val="007511E4"/>
    <w:rsid w:val="00751FFD"/>
    <w:rsid w:val="0075256C"/>
    <w:rsid w:val="00753384"/>
    <w:rsid w:val="00753B52"/>
    <w:rsid w:val="00754D25"/>
    <w:rsid w:val="007555A6"/>
    <w:rsid w:val="00756106"/>
    <w:rsid w:val="00756BD5"/>
    <w:rsid w:val="00756CEB"/>
    <w:rsid w:val="007574BB"/>
    <w:rsid w:val="007577AC"/>
    <w:rsid w:val="007624F1"/>
    <w:rsid w:val="00762CE6"/>
    <w:rsid w:val="0076352D"/>
    <w:rsid w:val="007661F0"/>
    <w:rsid w:val="0076653A"/>
    <w:rsid w:val="00767164"/>
    <w:rsid w:val="007704D4"/>
    <w:rsid w:val="007709D4"/>
    <w:rsid w:val="0077162D"/>
    <w:rsid w:val="00772695"/>
    <w:rsid w:val="00772C14"/>
    <w:rsid w:val="00773A59"/>
    <w:rsid w:val="007762EE"/>
    <w:rsid w:val="007770D6"/>
    <w:rsid w:val="00777BE2"/>
    <w:rsid w:val="007817C4"/>
    <w:rsid w:val="00782E9F"/>
    <w:rsid w:val="0078660F"/>
    <w:rsid w:val="00787A01"/>
    <w:rsid w:val="00787E72"/>
    <w:rsid w:val="00787F19"/>
    <w:rsid w:val="00791D38"/>
    <w:rsid w:val="00792542"/>
    <w:rsid w:val="0079448A"/>
    <w:rsid w:val="00794F30"/>
    <w:rsid w:val="00795576"/>
    <w:rsid w:val="007957DE"/>
    <w:rsid w:val="00795F9B"/>
    <w:rsid w:val="00796060"/>
    <w:rsid w:val="007A005A"/>
    <w:rsid w:val="007A145F"/>
    <w:rsid w:val="007A19D8"/>
    <w:rsid w:val="007A2B7F"/>
    <w:rsid w:val="007A3592"/>
    <w:rsid w:val="007A575A"/>
    <w:rsid w:val="007A673D"/>
    <w:rsid w:val="007A7E1C"/>
    <w:rsid w:val="007B05C6"/>
    <w:rsid w:val="007B07D2"/>
    <w:rsid w:val="007B1620"/>
    <w:rsid w:val="007B2C6A"/>
    <w:rsid w:val="007B4591"/>
    <w:rsid w:val="007B5FDC"/>
    <w:rsid w:val="007B6EF6"/>
    <w:rsid w:val="007B7F57"/>
    <w:rsid w:val="007C01D0"/>
    <w:rsid w:val="007C190E"/>
    <w:rsid w:val="007C1CAB"/>
    <w:rsid w:val="007C253F"/>
    <w:rsid w:val="007C26A6"/>
    <w:rsid w:val="007C4B00"/>
    <w:rsid w:val="007C4E30"/>
    <w:rsid w:val="007C5AB7"/>
    <w:rsid w:val="007C67AE"/>
    <w:rsid w:val="007D0412"/>
    <w:rsid w:val="007D04DE"/>
    <w:rsid w:val="007D195C"/>
    <w:rsid w:val="007D32DB"/>
    <w:rsid w:val="007D37B7"/>
    <w:rsid w:val="007D4320"/>
    <w:rsid w:val="007E2CF3"/>
    <w:rsid w:val="007E2F48"/>
    <w:rsid w:val="007E6D60"/>
    <w:rsid w:val="007E6DA9"/>
    <w:rsid w:val="007F44BA"/>
    <w:rsid w:val="007F6B2E"/>
    <w:rsid w:val="007F77A3"/>
    <w:rsid w:val="007F7D3D"/>
    <w:rsid w:val="0080140F"/>
    <w:rsid w:val="00801848"/>
    <w:rsid w:val="00802B5F"/>
    <w:rsid w:val="0080428F"/>
    <w:rsid w:val="008047D8"/>
    <w:rsid w:val="00805B72"/>
    <w:rsid w:val="008064EA"/>
    <w:rsid w:val="00807E18"/>
    <w:rsid w:val="008132E3"/>
    <w:rsid w:val="00813435"/>
    <w:rsid w:val="0081475C"/>
    <w:rsid w:val="00814D96"/>
    <w:rsid w:val="008162EB"/>
    <w:rsid w:val="008171F2"/>
    <w:rsid w:val="008174AE"/>
    <w:rsid w:val="00817FAE"/>
    <w:rsid w:val="0082069A"/>
    <w:rsid w:val="00821F89"/>
    <w:rsid w:val="00824EF5"/>
    <w:rsid w:val="00825B59"/>
    <w:rsid w:val="00825D42"/>
    <w:rsid w:val="00826BFE"/>
    <w:rsid w:val="00827869"/>
    <w:rsid w:val="00831F3F"/>
    <w:rsid w:val="0083279D"/>
    <w:rsid w:val="00832B89"/>
    <w:rsid w:val="00832BB9"/>
    <w:rsid w:val="00832BED"/>
    <w:rsid w:val="00832D91"/>
    <w:rsid w:val="008349AC"/>
    <w:rsid w:val="00834CF6"/>
    <w:rsid w:val="008351FE"/>
    <w:rsid w:val="0083599A"/>
    <w:rsid w:val="00836E85"/>
    <w:rsid w:val="00837346"/>
    <w:rsid w:val="008376DB"/>
    <w:rsid w:val="00840C21"/>
    <w:rsid w:val="00840CC4"/>
    <w:rsid w:val="008411E9"/>
    <w:rsid w:val="008412C3"/>
    <w:rsid w:val="00841C84"/>
    <w:rsid w:val="00841D70"/>
    <w:rsid w:val="008425F8"/>
    <w:rsid w:val="0084284D"/>
    <w:rsid w:val="00843DAA"/>
    <w:rsid w:val="0084433D"/>
    <w:rsid w:val="008505A1"/>
    <w:rsid w:val="0085129C"/>
    <w:rsid w:val="008528C8"/>
    <w:rsid w:val="00854485"/>
    <w:rsid w:val="00855DF0"/>
    <w:rsid w:val="00857357"/>
    <w:rsid w:val="0085791A"/>
    <w:rsid w:val="008615D3"/>
    <w:rsid w:val="00863245"/>
    <w:rsid w:val="008663FE"/>
    <w:rsid w:val="008732E4"/>
    <w:rsid w:val="008734F0"/>
    <w:rsid w:val="008735F0"/>
    <w:rsid w:val="00874C7D"/>
    <w:rsid w:val="00877684"/>
    <w:rsid w:val="00877C5F"/>
    <w:rsid w:val="00880399"/>
    <w:rsid w:val="008807C2"/>
    <w:rsid w:val="0088203F"/>
    <w:rsid w:val="00883CA7"/>
    <w:rsid w:val="00885F0A"/>
    <w:rsid w:val="0088649A"/>
    <w:rsid w:val="0089087C"/>
    <w:rsid w:val="00891062"/>
    <w:rsid w:val="008914B8"/>
    <w:rsid w:val="00893A1B"/>
    <w:rsid w:val="00895E42"/>
    <w:rsid w:val="00896E34"/>
    <w:rsid w:val="008A0853"/>
    <w:rsid w:val="008B04FE"/>
    <w:rsid w:val="008B1EEF"/>
    <w:rsid w:val="008B1F23"/>
    <w:rsid w:val="008B26F2"/>
    <w:rsid w:val="008B2902"/>
    <w:rsid w:val="008B325D"/>
    <w:rsid w:val="008B41AA"/>
    <w:rsid w:val="008B42B5"/>
    <w:rsid w:val="008B4C3E"/>
    <w:rsid w:val="008B5991"/>
    <w:rsid w:val="008B6F15"/>
    <w:rsid w:val="008C0E8D"/>
    <w:rsid w:val="008C1405"/>
    <w:rsid w:val="008C1FA8"/>
    <w:rsid w:val="008C37B0"/>
    <w:rsid w:val="008C3AD8"/>
    <w:rsid w:val="008C424B"/>
    <w:rsid w:val="008C505D"/>
    <w:rsid w:val="008C5DAA"/>
    <w:rsid w:val="008C7C66"/>
    <w:rsid w:val="008D06BB"/>
    <w:rsid w:val="008D1B35"/>
    <w:rsid w:val="008D1FDC"/>
    <w:rsid w:val="008D1FE1"/>
    <w:rsid w:val="008D3DC3"/>
    <w:rsid w:val="008D736B"/>
    <w:rsid w:val="008D73B9"/>
    <w:rsid w:val="008E76F1"/>
    <w:rsid w:val="008E7A57"/>
    <w:rsid w:val="008F1EB8"/>
    <w:rsid w:val="008F1EE2"/>
    <w:rsid w:val="008F39D6"/>
    <w:rsid w:val="008F6662"/>
    <w:rsid w:val="008F79CF"/>
    <w:rsid w:val="00901F25"/>
    <w:rsid w:val="00902B51"/>
    <w:rsid w:val="00902D2A"/>
    <w:rsid w:val="009030A1"/>
    <w:rsid w:val="00903AB1"/>
    <w:rsid w:val="00903CFE"/>
    <w:rsid w:val="0090725E"/>
    <w:rsid w:val="00907327"/>
    <w:rsid w:val="009103C7"/>
    <w:rsid w:val="00910F7C"/>
    <w:rsid w:val="00911530"/>
    <w:rsid w:val="009134A1"/>
    <w:rsid w:val="00914123"/>
    <w:rsid w:val="009158BC"/>
    <w:rsid w:val="00915D09"/>
    <w:rsid w:val="009172FE"/>
    <w:rsid w:val="00920CF9"/>
    <w:rsid w:val="00920F12"/>
    <w:rsid w:val="00923663"/>
    <w:rsid w:val="00923958"/>
    <w:rsid w:val="00923C10"/>
    <w:rsid w:val="009259B7"/>
    <w:rsid w:val="00925BF3"/>
    <w:rsid w:val="00926002"/>
    <w:rsid w:val="00927F50"/>
    <w:rsid w:val="00930A1D"/>
    <w:rsid w:val="009311A4"/>
    <w:rsid w:val="00931C02"/>
    <w:rsid w:val="00932534"/>
    <w:rsid w:val="00932C34"/>
    <w:rsid w:val="009336CA"/>
    <w:rsid w:val="00933A16"/>
    <w:rsid w:val="00934292"/>
    <w:rsid w:val="00936013"/>
    <w:rsid w:val="00936465"/>
    <w:rsid w:val="00937FF0"/>
    <w:rsid w:val="00941A39"/>
    <w:rsid w:val="00941A98"/>
    <w:rsid w:val="00941D14"/>
    <w:rsid w:val="00943133"/>
    <w:rsid w:val="00945892"/>
    <w:rsid w:val="0094613E"/>
    <w:rsid w:val="00946778"/>
    <w:rsid w:val="009472FE"/>
    <w:rsid w:val="0095036F"/>
    <w:rsid w:val="00952A03"/>
    <w:rsid w:val="00952E15"/>
    <w:rsid w:val="00952E30"/>
    <w:rsid w:val="00955A83"/>
    <w:rsid w:val="00961784"/>
    <w:rsid w:val="00962109"/>
    <w:rsid w:val="009623EA"/>
    <w:rsid w:val="009633E1"/>
    <w:rsid w:val="0096416F"/>
    <w:rsid w:val="009647BA"/>
    <w:rsid w:val="00964D72"/>
    <w:rsid w:val="00967981"/>
    <w:rsid w:val="009716E2"/>
    <w:rsid w:val="00972409"/>
    <w:rsid w:val="0097297C"/>
    <w:rsid w:val="00972F48"/>
    <w:rsid w:val="00976E03"/>
    <w:rsid w:val="00977339"/>
    <w:rsid w:val="00980240"/>
    <w:rsid w:val="0098219D"/>
    <w:rsid w:val="00982B71"/>
    <w:rsid w:val="00985E80"/>
    <w:rsid w:val="009861B2"/>
    <w:rsid w:val="00990797"/>
    <w:rsid w:val="00990D52"/>
    <w:rsid w:val="0099517D"/>
    <w:rsid w:val="00995AF6"/>
    <w:rsid w:val="009A0215"/>
    <w:rsid w:val="009A15D0"/>
    <w:rsid w:val="009A2311"/>
    <w:rsid w:val="009A39DC"/>
    <w:rsid w:val="009A4726"/>
    <w:rsid w:val="009A4DD3"/>
    <w:rsid w:val="009A4ED3"/>
    <w:rsid w:val="009A65F6"/>
    <w:rsid w:val="009A7ED0"/>
    <w:rsid w:val="009B146C"/>
    <w:rsid w:val="009B1BFB"/>
    <w:rsid w:val="009B304E"/>
    <w:rsid w:val="009B39AB"/>
    <w:rsid w:val="009B6B50"/>
    <w:rsid w:val="009C0EDE"/>
    <w:rsid w:val="009C1A82"/>
    <w:rsid w:val="009C42CF"/>
    <w:rsid w:val="009C6C56"/>
    <w:rsid w:val="009C75F1"/>
    <w:rsid w:val="009C7AFE"/>
    <w:rsid w:val="009D244C"/>
    <w:rsid w:val="009D289D"/>
    <w:rsid w:val="009D2F82"/>
    <w:rsid w:val="009D373E"/>
    <w:rsid w:val="009E07FD"/>
    <w:rsid w:val="009E0D3D"/>
    <w:rsid w:val="009E0D7C"/>
    <w:rsid w:val="009E1436"/>
    <w:rsid w:val="009E1781"/>
    <w:rsid w:val="009E1CEA"/>
    <w:rsid w:val="009E38B7"/>
    <w:rsid w:val="009E5538"/>
    <w:rsid w:val="009E7D4C"/>
    <w:rsid w:val="009F228D"/>
    <w:rsid w:val="009F2571"/>
    <w:rsid w:val="009F29CA"/>
    <w:rsid w:val="009F2C6F"/>
    <w:rsid w:val="009F42AC"/>
    <w:rsid w:val="009F79F1"/>
    <w:rsid w:val="00A02110"/>
    <w:rsid w:val="00A02518"/>
    <w:rsid w:val="00A058D6"/>
    <w:rsid w:val="00A0686F"/>
    <w:rsid w:val="00A06893"/>
    <w:rsid w:val="00A10435"/>
    <w:rsid w:val="00A114FC"/>
    <w:rsid w:val="00A11977"/>
    <w:rsid w:val="00A1309D"/>
    <w:rsid w:val="00A13742"/>
    <w:rsid w:val="00A160A1"/>
    <w:rsid w:val="00A166A9"/>
    <w:rsid w:val="00A1740B"/>
    <w:rsid w:val="00A2124A"/>
    <w:rsid w:val="00A2145A"/>
    <w:rsid w:val="00A240C1"/>
    <w:rsid w:val="00A24F2C"/>
    <w:rsid w:val="00A25597"/>
    <w:rsid w:val="00A26674"/>
    <w:rsid w:val="00A3204A"/>
    <w:rsid w:val="00A35F6A"/>
    <w:rsid w:val="00A361B7"/>
    <w:rsid w:val="00A37EDE"/>
    <w:rsid w:val="00A4054D"/>
    <w:rsid w:val="00A4229A"/>
    <w:rsid w:val="00A42FAA"/>
    <w:rsid w:val="00A4301D"/>
    <w:rsid w:val="00A431C5"/>
    <w:rsid w:val="00A431FF"/>
    <w:rsid w:val="00A443D0"/>
    <w:rsid w:val="00A4472B"/>
    <w:rsid w:val="00A46DE6"/>
    <w:rsid w:val="00A504AB"/>
    <w:rsid w:val="00A53062"/>
    <w:rsid w:val="00A53755"/>
    <w:rsid w:val="00A5427F"/>
    <w:rsid w:val="00A54B6C"/>
    <w:rsid w:val="00A54C91"/>
    <w:rsid w:val="00A54DAF"/>
    <w:rsid w:val="00A557C4"/>
    <w:rsid w:val="00A56AD5"/>
    <w:rsid w:val="00A56B07"/>
    <w:rsid w:val="00A56CC1"/>
    <w:rsid w:val="00A606BC"/>
    <w:rsid w:val="00A6274B"/>
    <w:rsid w:val="00A62FC5"/>
    <w:rsid w:val="00A672C6"/>
    <w:rsid w:val="00A716A4"/>
    <w:rsid w:val="00A724A5"/>
    <w:rsid w:val="00A72E9F"/>
    <w:rsid w:val="00A74DFD"/>
    <w:rsid w:val="00A762F6"/>
    <w:rsid w:val="00A776F1"/>
    <w:rsid w:val="00A813E9"/>
    <w:rsid w:val="00A8592F"/>
    <w:rsid w:val="00A85E5D"/>
    <w:rsid w:val="00A87233"/>
    <w:rsid w:val="00A878F8"/>
    <w:rsid w:val="00A90D2B"/>
    <w:rsid w:val="00A910A7"/>
    <w:rsid w:val="00A920AE"/>
    <w:rsid w:val="00A922F1"/>
    <w:rsid w:val="00A92BA4"/>
    <w:rsid w:val="00A92BDD"/>
    <w:rsid w:val="00A935F7"/>
    <w:rsid w:val="00A94CEE"/>
    <w:rsid w:val="00A95CEF"/>
    <w:rsid w:val="00A96C58"/>
    <w:rsid w:val="00AA0ED5"/>
    <w:rsid w:val="00AA1CD7"/>
    <w:rsid w:val="00AA1FE2"/>
    <w:rsid w:val="00AA29DB"/>
    <w:rsid w:val="00AA2A6F"/>
    <w:rsid w:val="00AA3A2B"/>
    <w:rsid w:val="00AA3F4C"/>
    <w:rsid w:val="00AA4493"/>
    <w:rsid w:val="00AA68A9"/>
    <w:rsid w:val="00AA712E"/>
    <w:rsid w:val="00AB22AB"/>
    <w:rsid w:val="00AB2CDF"/>
    <w:rsid w:val="00AB3D24"/>
    <w:rsid w:val="00AB6BC7"/>
    <w:rsid w:val="00AC01C6"/>
    <w:rsid w:val="00AC0405"/>
    <w:rsid w:val="00AC0B2C"/>
    <w:rsid w:val="00AC1797"/>
    <w:rsid w:val="00AC18EE"/>
    <w:rsid w:val="00AC2625"/>
    <w:rsid w:val="00AC2CC5"/>
    <w:rsid w:val="00AC36AF"/>
    <w:rsid w:val="00AC5DC5"/>
    <w:rsid w:val="00AC6035"/>
    <w:rsid w:val="00AC775D"/>
    <w:rsid w:val="00AC791E"/>
    <w:rsid w:val="00AD1535"/>
    <w:rsid w:val="00AD1AAD"/>
    <w:rsid w:val="00AD1B7C"/>
    <w:rsid w:val="00AD2236"/>
    <w:rsid w:val="00AD309A"/>
    <w:rsid w:val="00AD4084"/>
    <w:rsid w:val="00AD5324"/>
    <w:rsid w:val="00AD56AE"/>
    <w:rsid w:val="00AD6876"/>
    <w:rsid w:val="00AD7336"/>
    <w:rsid w:val="00AE1D35"/>
    <w:rsid w:val="00AE2047"/>
    <w:rsid w:val="00AE3D2B"/>
    <w:rsid w:val="00AE5859"/>
    <w:rsid w:val="00AE5B20"/>
    <w:rsid w:val="00AE7DB1"/>
    <w:rsid w:val="00AF0C57"/>
    <w:rsid w:val="00AF184D"/>
    <w:rsid w:val="00AF194D"/>
    <w:rsid w:val="00AF26F3"/>
    <w:rsid w:val="00AF35DE"/>
    <w:rsid w:val="00AF3DEC"/>
    <w:rsid w:val="00AF44F3"/>
    <w:rsid w:val="00AF4E84"/>
    <w:rsid w:val="00AF5CA7"/>
    <w:rsid w:val="00AF7522"/>
    <w:rsid w:val="00B014DC"/>
    <w:rsid w:val="00B037F8"/>
    <w:rsid w:val="00B04DDE"/>
    <w:rsid w:val="00B102CD"/>
    <w:rsid w:val="00B104FE"/>
    <w:rsid w:val="00B1103F"/>
    <w:rsid w:val="00B11D28"/>
    <w:rsid w:val="00B12358"/>
    <w:rsid w:val="00B16EB8"/>
    <w:rsid w:val="00B20BAD"/>
    <w:rsid w:val="00B20BEE"/>
    <w:rsid w:val="00B22E38"/>
    <w:rsid w:val="00B23B85"/>
    <w:rsid w:val="00B23F56"/>
    <w:rsid w:val="00B3096C"/>
    <w:rsid w:val="00B30FA0"/>
    <w:rsid w:val="00B31AD1"/>
    <w:rsid w:val="00B331BA"/>
    <w:rsid w:val="00B33FF3"/>
    <w:rsid w:val="00B35052"/>
    <w:rsid w:val="00B367AA"/>
    <w:rsid w:val="00B36E66"/>
    <w:rsid w:val="00B37F8B"/>
    <w:rsid w:val="00B422A9"/>
    <w:rsid w:val="00B425E1"/>
    <w:rsid w:val="00B43373"/>
    <w:rsid w:val="00B45327"/>
    <w:rsid w:val="00B47366"/>
    <w:rsid w:val="00B5252D"/>
    <w:rsid w:val="00B52BE2"/>
    <w:rsid w:val="00B5324F"/>
    <w:rsid w:val="00B53638"/>
    <w:rsid w:val="00B552A2"/>
    <w:rsid w:val="00B552AB"/>
    <w:rsid w:val="00B56D1E"/>
    <w:rsid w:val="00B60213"/>
    <w:rsid w:val="00B613B3"/>
    <w:rsid w:val="00B63098"/>
    <w:rsid w:val="00B63CBA"/>
    <w:rsid w:val="00B6407F"/>
    <w:rsid w:val="00B64984"/>
    <w:rsid w:val="00B65258"/>
    <w:rsid w:val="00B67271"/>
    <w:rsid w:val="00B67F3F"/>
    <w:rsid w:val="00B71537"/>
    <w:rsid w:val="00B72C03"/>
    <w:rsid w:val="00B72C7B"/>
    <w:rsid w:val="00B73057"/>
    <w:rsid w:val="00B73616"/>
    <w:rsid w:val="00B740B2"/>
    <w:rsid w:val="00B778C6"/>
    <w:rsid w:val="00B808AA"/>
    <w:rsid w:val="00B81BD3"/>
    <w:rsid w:val="00B8242B"/>
    <w:rsid w:val="00B82A91"/>
    <w:rsid w:val="00B92369"/>
    <w:rsid w:val="00B9468C"/>
    <w:rsid w:val="00B961E4"/>
    <w:rsid w:val="00B96293"/>
    <w:rsid w:val="00B96CBB"/>
    <w:rsid w:val="00B9710D"/>
    <w:rsid w:val="00B97F3B"/>
    <w:rsid w:val="00BA00E9"/>
    <w:rsid w:val="00BA3425"/>
    <w:rsid w:val="00BA4F51"/>
    <w:rsid w:val="00BA5BCA"/>
    <w:rsid w:val="00BB0938"/>
    <w:rsid w:val="00BB0DA7"/>
    <w:rsid w:val="00BB1B79"/>
    <w:rsid w:val="00BB2606"/>
    <w:rsid w:val="00BB3219"/>
    <w:rsid w:val="00BB3413"/>
    <w:rsid w:val="00BB3845"/>
    <w:rsid w:val="00BB3861"/>
    <w:rsid w:val="00BB4A80"/>
    <w:rsid w:val="00BB69DB"/>
    <w:rsid w:val="00BB7155"/>
    <w:rsid w:val="00BB77FC"/>
    <w:rsid w:val="00BC05D2"/>
    <w:rsid w:val="00BC110A"/>
    <w:rsid w:val="00BC3CD0"/>
    <w:rsid w:val="00BC401D"/>
    <w:rsid w:val="00BC42E0"/>
    <w:rsid w:val="00BC5A9E"/>
    <w:rsid w:val="00BC6ACD"/>
    <w:rsid w:val="00BC7EC7"/>
    <w:rsid w:val="00BD0E33"/>
    <w:rsid w:val="00BD0F91"/>
    <w:rsid w:val="00BD23BC"/>
    <w:rsid w:val="00BD2C0C"/>
    <w:rsid w:val="00BD350F"/>
    <w:rsid w:val="00BD5C3E"/>
    <w:rsid w:val="00BD60DB"/>
    <w:rsid w:val="00BD6C0F"/>
    <w:rsid w:val="00BD77DD"/>
    <w:rsid w:val="00BE0CC8"/>
    <w:rsid w:val="00BE42E2"/>
    <w:rsid w:val="00BE7C90"/>
    <w:rsid w:val="00BF031F"/>
    <w:rsid w:val="00BF0A6D"/>
    <w:rsid w:val="00BF144F"/>
    <w:rsid w:val="00BF1AD4"/>
    <w:rsid w:val="00BF1F14"/>
    <w:rsid w:val="00BF2260"/>
    <w:rsid w:val="00BF248A"/>
    <w:rsid w:val="00BF4A2F"/>
    <w:rsid w:val="00BF7FAE"/>
    <w:rsid w:val="00C003CB"/>
    <w:rsid w:val="00C00E67"/>
    <w:rsid w:val="00C01F86"/>
    <w:rsid w:val="00C031F2"/>
    <w:rsid w:val="00C045B8"/>
    <w:rsid w:val="00C04A97"/>
    <w:rsid w:val="00C04C57"/>
    <w:rsid w:val="00C07E91"/>
    <w:rsid w:val="00C1068C"/>
    <w:rsid w:val="00C11639"/>
    <w:rsid w:val="00C13CB1"/>
    <w:rsid w:val="00C14483"/>
    <w:rsid w:val="00C1477F"/>
    <w:rsid w:val="00C14D10"/>
    <w:rsid w:val="00C1586E"/>
    <w:rsid w:val="00C17080"/>
    <w:rsid w:val="00C226ED"/>
    <w:rsid w:val="00C22761"/>
    <w:rsid w:val="00C22959"/>
    <w:rsid w:val="00C22D72"/>
    <w:rsid w:val="00C2476A"/>
    <w:rsid w:val="00C255AC"/>
    <w:rsid w:val="00C27EFF"/>
    <w:rsid w:val="00C31069"/>
    <w:rsid w:val="00C32680"/>
    <w:rsid w:val="00C326B6"/>
    <w:rsid w:val="00C34997"/>
    <w:rsid w:val="00C358FB"/>
    <w:rsid w:val="00C362CD"/>
    <w:rsid w:val="00C40810"/>
    <w:rsid w:val="00C408A3"/>
    <w:rsid w:val="00C41351"/>
    <w:rsid w:val="00C43D4E"/>
    <w:rsid w:val="00C45C08"/>
    <w:rsid w:val="00C462D9"/>
    <w:rsid w:val="00C50ABD"/>
    <w:rsid w:val="00C51711"/>
    <w:rsid w:val="00C51D29"/>
    <w:rsid w:val="00C54315"/>
    <w:rsid w:val="00C54C9A"/>
    <w:rsid w:val="00C54ED0"/>
    <w:rsid w:val="00C54F88"/>
    <w:rsid w:val="00C55C15"/>
    <w:rsid w:val="00C5649E"/>
    <w:rsid w:val="00C56593"/>
    <w:rsid w:val="00C56C9B"/>
    <w:rsid w:val="00C5790B"/>
    <w:rsid w:val="00C6138F"/>
    <w:rsid w:val="00C61DE3"/>
    <w:rsid w:val="00C63027"/>
    <w:rsid w:val="00C63845"/>
    <w:rsid w:val="00C63D36"/>
    <w:rsid w:val="00C63F09"/>
    <w:rsid w:val="00C642C9"/>
    <w:rsid w:val="00C65FA8"/>
    <w:rsid w:val="00C67604"/>
    <w:rsid w:val="00C67CEC"/>
    <w:rsid w:val="00C722F3"/>
    <w:rsid w:val="00C729C6"/>
    <w:rsid w:val="00C72DB4"/>
    <w:rsid w:val="00C73187"/>
    <w:rsid w:val="00C74642"/>
    <w:rsid w:val="00C7730B"/>
    <w:rsid w:val="00C8029F"/>
    <w:rsid w:val="00C8048C"/>
    <w:rsid w:val="00C80E23"/>
    <w:rsid w:val="00C8106F"/>
    <w:rsid w:val="00C8363C"/>
    <w:rsid w:val="00C83928"/>
    <w:rsid w:val="00C85211"/>
    <w:rsid w:val="00C859F6"/>
    <w:rsid w:val="00C85ECA"/>
    <w:rsid w:val="00C85F1C"/>
    <w:rsid w:val="00C864DF"/>
    <w:rsid w:val="00C86E65"/>
    <w:rsid w:val="00C91B35"/>
    <w:rsid w:val="00C92580"/>
    <w:rsid w:val="00C93212"/>
    <w:rsid w:val="00C93FB5"/>
    <w:rsid w:val="00C94EF4"/>
    <w:rsid w:val="00C94FF5"/>
    <w:rsid w:val="00C9671A"/>
    <w:rsid w:val="00C97C16"/>
    <w:rsid w:val="00CA010A"/>
    <w:rsid w:val="00CA191A"/>
    <w:rsid w:val="00CA1DB7"/>
    <w:rsid w:val="00CA34B7"/>
    <w:rsid w:val="00CA593C"/>
    <w:rsid w:val="00CA5A7C"/>
    <w:rsid w:val="00CB2D38"/>
    <w:rsid w:val="00CB386B"/>
    <w:rsid w:val="00CC1157"/>
    <w:rsid w:val="00CC1C31"/>
    <w:rsid w:val="00CC41FA"/>
    <w:rsid w:val="00CC5D6C"/>
    <w:rsid w:val="00CC69CC"/>
    <w:rsid w:val="00CC7043"/>
    <w:rsid w:val="00CC7244"/>
    <w:rsid w:val="00CD0090"/>
    <w:rsid w:val="00CD02E8"/>
    <w:rsid w:val="00CD14A2"/>
    <w:rsid w:val="00CD332A"/>
    <w:rsid w:val="00CD3571"/>
    <w:rsid w:val="00CD4A38"/>
    <w:rsid w:val="00CD67AD"/>
    <w:rsid w:val="00CD7EDD"/>
    <w:rsid w:val="00CE1451"/>
    <w:rsid w:val="00CE3680"/>
    <w:rsid w:val="00CE3689"/>
    <w:rsid w:val="00CE606E"/>
    <w:rsid w:val="00CE6488"/>
    <w:rsid w:val="00CE6B56"/>
    <w:rsid w:val="00CE6C7D"/>
    <w:rsid w:val="00CF1B57"/>
    <w:rsid w:val="00CF2323"/>
    <w:rsid w:val="00CF4511"/>
    <w:rsid w:val="00CF5A49"/>
    <w:rsid w:val="00CF77FD"/>
    <w:rsid w:val="00D011B9"/>
    <w:rsid w:val="00D02ED4"/>
    <w:rsid w:val="00D030B9"/>
    <w:rsid w:val="00D04B3B"/>
    <w:rsid w:val="00D04CE3"/>
    <w:rsid w:val="00D10A77"/>
    <w:rsid w:val="00D1231A"/>
    <w:rsid w:val="00D12578"/>
    <w:rsid w:val="00D12DBC"/>
    <w:rsid w:val="00D13364"/>
    <w:rsid w:val="00D13581"/>
    <w:rsid w:val="00D13758"/>
    <w:rsid w:val="00D14B00"/>
    <w:rsid w:val="00D17C55"/>
    <w:rsid w:val="00D2278B"/>
    <w:rsid w:val="00D24224"/>
    <w:rsid w:val="00D24E93"/>
    <w:rsid w:val="00D255C8"/>
    <w:rsid w:val="00D25845"/>
    <w:rsid w:val="00D30612"/>
    <w:rsid w:val="00D313BA"/>
    <w:rsid w:val="00D31728"/>
    <w:rsid w:val="00D31735"/>
    <w:rsid w:val="00D3209C"/>
    <w:rsid w:val="00D32540"/>
    <w:rsid w:val="00D331E4"/>
    <w:rsid w:val="00D35087"/>
    <w:rsid w:val="00D37BAA"/>
    <w:rsid w:val="00D41471"/>
    <w:rsid w:val="00D41D59"/>
    <w:rsid w:val="00D43D5E"/>
    <w:rsid w:val="00D451B1"/>
    <w:rsid w:val="00D47008"/>
    <w:rsid w:val="00D51242"/>
    <w:rsid w:val="00D51C15"/>
    <w:rsid w:val="00D558BE"/>
    <w:rsid w:val="00D55961"/>
    <w:rsid w:val="00D55E99"/>
    <w:rsid w:val="00D56190"/>
    <w:rsid w:val="00D56E67"/>
    <w:rsid w:val="00D57D32"/>
    <w:rsid w:val="00D57FC7"/>
    <w:rsid w:val="00D64D23"/>
    <w:rsid w:val="00D658D1"/>
    <w:rsid w:val="00D724EA"/>
    <w:rsid w:val="00D74512"/>
    <w:rsid w:val="00D748A8"/>
    <w:rsid w:val="00D74E25"/>
    <w:rsid w:val="00D76E4F"/>
    <w:rsid w:val="00D77056"/>
    <w:rsid w:val="00D80121"/>
    <w:rsid w:val="00D81D4A"/>
    <w:rsid w:val="00D84453"/>
    <w:rsid w:val="00D85176"/>
    <w:rsid w:val="00D9203A"/>
    <w:rsid w:val="00D9285C"/>
    <w:rsid w:val="00D95004"/>
    <w:rsid w:val="00D95568"/>
    <w:rsid w:val="00D96968"/>
    <w:rsid w:val="00D97B80"/>
    <w:rsid w:val="00DA0D81"/>
    <w:rsid w:val="00DA1EA8"/>
    <w:rsid w:val="00DA1EB6"/>
    <w:rsid w:val="00DA24BA"/>
    <w:rsid w:val="00DA38C5"/>
    <w:rsid w:val="00DA45B2"/>
    <w:rsid w:val="00DA4B5D"/>
    <w:rsid w:val="00DA7574"/>
    <w:rsid w:val="00DA7F7C"/>
    <w:rsid w:val="00DB02D5"/>
    <w:rsid w:val="00DB0405"/>
    <w:rsid w:val="00DB08DE"/>
    <w:rsid w:val="00DB0DAC"/>
    <w:rsid w:val="00DB290E"/>
    <w:rsid w:val="00DB2BB4"/>
    <w:rsid w:val="00DB4A51"/>
    <w:rsid w:val="00DB681B"/>
    <w:rsid w:val="00DB6B4C"/>
    <w:rsid w:val="00DC53B8"/>
    <w:rsid w:val="00DC5D07"/>
    <w:rsid w:val="00DC7DB0"/>
    <w:rsid w:val="00DD09EB"/>
    <w:rsid w:val="00DD1595"/>
    <w:rsid w:val="00DD220D"/>
    <w:rsid w:val="00DD28E9"/>
    <w:rsid w:val="00DD42AC"/>
    <w:rsid w:val="00DD4751"/>
    <w:rsid w:val="00DD47F9"/>
    <w:rsid w:val="00DD68C1"/>
    <w:rsid w:val="00DD7153"/>
    <w:rsid w:val="00DD774C"/>
    <w:rsid w:val="00DE1313"/>
    <w:rsid w:val="00DE25EB"/>
    <w:rsid w:val="00DE279B"/>
    <w:rsid w:val="00DE28E8"/>
    <w:rsid w:val="00DE2CC4"/>
    <w:rsid w:val="00DE2D30"/>
    <w:rsid w:val="00DE2F9D"/>
    <w:rsid w:val="00DE4C65"/>
    <w:rsid w:val="00DE64B3"/>
    <w:rsid w:val="00DE7A80"/>
    <w:rsid w:val="00DF0F87"/>
    <w:rsid w:val="00DF4CBA"/>
    <w:rsid w:val="00DF56B4"/>
    <w:rsid w:val="00E02683"/>
    <w:rsid w:val="00E02932"/>
    <w:rsid w:val="00E03419"/>
    <w:rsid w:val="00E0490C"/>
    <w:rsid w:val="00E05533"/>
    <w:rsid w:val="00E065C8"/>
    <w:rsid w:val="00E069B9"/>
    <w:rsid w:val="00E11F74"/>
    <w:rsid w:val="00E13502"/>
    <w:rsid w:val="00E13881"/>
    <w:rsid w:val="00E13C6D"/>
    <w:rsid w:val="00E1478B"/>
    <w:rsid w:val="00E147CF"/>
    <w:rsid w:val="00E14883"/>
    <w:rsid w:val="00E14A81"/>
    <w:rsid w:val="00E14D6D"/>
    <w:rsid w:val="00E20EE8"/>
    <w:rsid w:val="00E21C2E"/>
    <w:rsid w:val="00E22E4A"/>
    <w:rsid w:val="00E23C1C"/>
    <w:rsid w:val="00E24C7B"/>
    <w:rsid w:val="00E260A0"/>
    <w:rsid w:val="00E26A81"/>
    <w:rsid w:val="00E27E11"/>
    <w:rsid w:val="00E31AA6"/>
    <w:rsid w:val="00E31BF7"/>
    <w:rsid w:val="00E323E5"/>
    <w:rsid w:val="00E33295"/>
    <w:rsid w:val="00E34F51"/>
    <w:rsid w:val="00E351D7"/>
    <w:rsid w:val="00E372D3"/>
    <w:rsid w:val="00E421D6"/>
    <w:rsid w:val="00E42241"/>
    <w:rsid w:val="00E42D33"/>
    <w:rsid w:val="00E43B73"/>
    <w:rsid w:val="00E4416E"/>
    <w:rsid w:val="00E456AB"/>
    <w:rsid w:val="00E51F81"/>
    <w:rsid w:val="00E52F14"/>
    <w:rsid w:val="00E53FBA"/>
    <w:rsid w:val="00E540BC"/>
    <w:rsid w:val="00E5579C"/>
    <w:rsid w:val="00E570A2"/>
    <w:rsid w:val="00E616C0"/>
    <w:rsid w:val="00E61732"/>
    <w:rsid w:val="00E61880"/>
    <w:rsid w:val="00E61B46"/>
    <w:rsid w:val="00E64731"/>
    <w:rsid w:val="00E6643C"/>
    <w:rsid w:val="00E66551"/>
    <w:rsid w:val="00E71D65"/>
    <w:rsid w:val="00E71ECB"/>
    <w:rsid w:val="00E7433F"/>
    <w:rsid w:val="00E75028"/>
    <w:rsid w:val="00E7561D"/>
    <w:rsid w:val="00E7697D"/>
    <w:rsid w:val="00E76C73"/>
    <w:rsid w:val="00E82E1C"/>
    <w:rsid w:val="00E84CCB"/>
    <w:rsid w:val="00E850A5"/>
    <w:rsid w:val="00E86ACA"/>
    <w:rsid w:val="00E87039"/>
    <w:rsid w:val="00E9045E"/>
    <w:rsid w:val="00E90CBE"/>
    <w:rsid w:val="00E92DF2"/>
    <w:rsid w:val="00E934FE"/>
    <w:rsid w:val="00E93AE5"/>
    <w:rsid w:val="00E94408"/>
    <w:rsid w:val="00E94754"/>
    <w:rsid w:val="00E95D3F"/>
    <w:rsid w:val="00E97183"/>
    <w:rsid w:val="00E97B3F"/>
    <w:rsid w:val="00EA0DA2"/>
    <w:rsid w:val="00EA0E2E"/>
    <w:rsid w:val="00EA1633"/>
    <w:rsid w:val="00EA2717"/>
    <w:rsid w:val="00EA54C8"/>
    <w:rsid w:val="00EA687E"/>
    <w:rsid w:val="00EA6A2D"/>
    <w:rsid w:val="00EA71DA"/>
    <w:rsid w:val="00EA7F2C"/>
    <w:rsid w:val="00EB109B"/>
    <w:rsid w:val="00EB19A0"/>
    <w:rsid w:val="00EB28C9"/>
    <w:rsid w:val="00EB3B67"/>
    <w:rsid w:val="00EB3BCF"/>
    <w:rsid w:val="00EB3F1A"/>
    <w:rsid w:val="00EB40C1"/>
    <w:rsid w:val="00EB656A"/>
    <w:rsid w:val="00EB6F57"/>
    <w:rsid w:val="00EB7571"/>
    <w:rsid w:val="00EC09DA"/>
    <w:rsid w:val="00EC231E"/>
    <w:rsid w:val="00EC44E9"/>
    <w:rsid w:val="00EC5297"/>
    <w:rsid w:val="00EC6C08"/>
    <w:rsid w:val="00EC6ECF"/>
    <w:rsid w:val="00EC7C5D"/>
    <w:rsid w:val="00ED02CD"/>
    <w:rsid w:val="00ED09A4"/>
    <w:rsid w:val="00ED14EE"/>
    <w:rsid w:val="00ED1EC8"/>
    <w:rsid w:val="00ED2438"/>
    <w:rsid w:val="00ED3373"/>
    <w:rsid w:val="00ED48A1"/>
    <w:rsid w:val="00ED525B"/>
    <w:rsid w:val="00ED5788"/>
    <w:rsid w:val="00ED59CC"/>
    <w:rsid w:val="00ED6112"/>
    <w:rsid w:val="00ED6211"/>
    <w:rsid w:val="00ED63B1"/>
    <w:rsid w:val="00EE0DE0"/>
    <w:rsid w:val="00EE2A16"/>
    <w:rsid w:val="00EE36CF"/>
    <w:rsid w:val="00EE38CA"/>
    <w:rsid w:val="00EE4E42"/>
    <w:rsid w:val="00EE4F8A"/>
    <w:rsid w:val="00EE54B9"/>
    <w:rsid w:val="00EE5AD1"/>
    <w:rsid w:val="00EE5CA0"/>
    <w:rsid w:val="00EE608E"/>
    <w:rsid w:val="00EE7839"/>
    <w:rsid w:val="00EF31A0"/>
    <w:rsid w:val="00EF4CCA"/>
    <w:rsid w:val="00EF692E"/>
    <w:rsid w:val="00EF6EC6"/>
    <w:rsid w:val="00F0076A"/>
    <w:rsid w:val="00F01526"/>
    <w:rsid w:val="00F01CFD"/>
    <w:rsid w:val="00F01F1B"/>
    <w:rsid w:val="00F027D9"/>
    <w:rsid w:val="00F05C97"/>
    <w:rsid w:val="00F0620F"/>
    <w:rsid w:val="00F06996"/>
    <w:rsid w:val="00F0751E"/>
    <w:rsid w:val="00F10307"/>
    <w:rsid w:val="00F10FA5"/>
    <w:rsid w:val="00F1167B"/>
    <w:rsid w:val="00F12837"/>
    <w:rsid w:val="00F13429"/>
    <w:rsid w:val="00F14CB1"/>
    <w:rsid w:val="00F15FEA"/>
    <w:rsid w:val="00F16687"/>
    <w:rsid w:val="00F167A8"/>
    <w:rsid w:val="00F17D2B"/>
    <w:rsid w:val="00F20F18"/>
    <w:rsid w:val="00F21BBB"/>
    <w:rsid w:val="00F22777"/>
    <w:rsid w:val="00F25D5E"/>
    <w:rsid w:val="00F32CF8"/>
    <w:rsid w:val="00F3308C"/>
    <w:rsid w:val="00F35F80"/>
    <w:rsid w:val="00F36743"/>
    <w:rsid w:val="00F368C9"/>
    <w:rsid w:val="00F42211"/>
    <w:rsid w:val="00F42FEF"/>
    <w:rsid w:val="00F45F54"/>
    <w:rsid w:val="00F46BF2"/>
    <w:rsid w:val="00F474E5"/>
    <w:rsid w:val="00F479BD"/>
    <w:rsid w:val="00F52C46"/>
    <w:rsid w:val="00F549EE"/>
    <w:rsid w:val="00F55485"/>
    <w:rsid w:val="00F55D17"/>
    <w:rsid w:val="00F603FF"/>
    <w:rsid w:val="00F60E8D"/>
    <w:rsid w:val="00F63A4D"/>
    <w:rsid w:val="00F63CCD"/>
    <w:rsid w:val="00F66C41"/>
    <w:rsid w:val="00F702C2"/>
    <w:rsid w:val="00F70E04"/>
    <w:rsid w:val="00F7324B"/>
    <w:rsid w:val="00F747F4"/>
    <w:rsid w:val="00F7565C"/>
    <w:rsid w:val="00F759E1"/>
    <w:rsid w:val="00F76E8D"/>
    <w:rsid w:val="00F8032E"/>
    <w:rsid w:val="00F82632"/>
    <w:rsid w:val="00F82D64"/>
    <w:rsid w:val="00F83459"/>
    <w:rsid w:val="00F85BFA"/>
    <w:rsid w:val="00F8633F"/>
    <w:rsid w:val="00F8732C"/>
    <w:rsid w:val="00F915EB"/>
    <w:rsid w:val="00F92080"/>
    <w:rsid w:val="00F94656"/>
    <w:rsid w:val="00F94ABF"/>
    <w:rsid w:val="00F96816"/>
    <w:rsid w:val="00F96C50"/>
    <w:rsid w:val="00F96EF6"/>
    <w:rsid w:val="00F9791E"/>
    <w:rsid w:val="00FA07A4"/>
    <w:rsid w:val="00FA0BFB"/>
    <w:rsid w:val="00FA0D25"/>
    <w:rsid w:val="00FA1777"/>
    <w:rsid w:val="00FA1D97"/>
    <w:rsid w:val="00FA203C"/>
    <w:rsid w:val="00FA2217"/>
    <w:rsid w:val="00FA246D"/>
    <w:rsid w:val="00FA3D72"/>
    <w:rsid w:val="00FA3E25"/>
    <w:rsid w:val="00FA3E33"/>
    <w:rsid w:val="00FA5FDA"/>
    <w:rsid w:val="00FA6602"/>
    <w:rsid w:val="00FA6833"/>
    <w:rsid w:val="00FA75C4"/>
    <w:rsid w:val="00FA77D7"/>
    <w:rsid w:val="00FB26D5"/>
    <w:rsid w:val="00FB39D0"/>
    <w:rsid w:val="00FB69EA"/>
    <w:rsid w:val="00FB6AFC"/>
    <w:rsid w:val="00FC0048"/>
    <w:rsid w:val="00FC0823"/>
    <w:rsid w:val="00FC1D95"/>
    <w:rsid w:val="00FC1E57"/>
    <w:rsid w:val="00FC26BA"/>
    <w:rsid w:val="00FC3FB8"/>
    <w:rsid w:val="00FC49ED"/>
    <w:rsid w:val="00FC5E33"/>
    <w:rsid w:val="00FD0FFF"/>
    <w:rsid w:val="00FD4AE9"/>
    <w:rsid w:val="00FD4D8C"/>
    <w:rsid w:val="00FD51B3"/>
    <w:rsid w:val="00FD59EE"/>
    <w:rsid w:val="00FD6720"/>
    <w:rsid w:val="00FD6B27"/>
    <w:rsid w:val="00FD73B7"/>
    <w:rsid w:val="00FE0694"/>
    <w:rsid w:val="00FE145B"/>
    <w:rsid w:val="00FE2C07"/>
    <w:rsid w:val="00FE2CAD"/>
    <w:rsid w:val="00FE41F9"/>
    <w:rsid w:val="00FE4E1D"/>
    <w:rsid w:val="00FE625A"/>
    <w:rsid w:val="00FE6773"/>
    <w:rsid w:val="00FE73F7"/>
    <w:rsid w:val="00FE78E8"/>
    <w:rsid w:val="00FF0274"/>
    <w:rsid w:val="00FF5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DC948"/>
  <w15:docId w15:val="{87702A7C-1A30-4C1E-B059-ACF01224D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4CA"/>
    <w:pPr>
      <w:spacing w:after="200" w:line="276" w:lineRule="auto"/>
    </w:pPr>
    <w:rPr>
      <w:rFonts w:eastAsiaTheme="minorEastAsia"/>
      <w:lang w:val="ro-RO" w:eastAsia="zh-CN"/>
    </w:rPr>
  </w:style>
  <w:style w:type="paragraph" w:styleId="Heading1">
    <w:name w:val="heading 1"/>
    <w:basedOn w:val="Normal"/>
    <w:next w:val="Normal"/>
    <w:link w:val="Heading1Char"/>
    <w:uiPriority w:val="1"/>
    <w:qFormat/>
    <w:rsid w:val="00A0211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021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9158B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02110"/>
    <w:rPr>
      <w:rFonts w:asciiTheme="majorHAnsi" w:eastAsiaTheme="majorEastAsia" w:hAnsiTheme="majorHAnsi" w:cstheme="majorBidi"/>
      <w:color w:val="2E74B5" w:themeColor="accent1" w:themeShade="BF"/>
      <w:sz w:val="32"/>
      <w:szCs w:val="32"/>
      <w:lang w:val="ro-RO" w:eastAsia="zh-CN"/>
    </w:rPr>
  </w:style>
  <w:style w:type="character" w:customStyle="1" w:styleId="Heading2Char">
    <w:name w:val="Heading 2 Char"/>
    <w:basedOn w:val="DefaultParagraphFont"/>
    <w:link w:val="Heading2"/>
    <w:uiPriority w:val="9"/>
    <w:rsid w:val="00A02110"/>
    <w:rPr>
      <w:rFonts w:asciiTheme="majorHAnsi" w:eastAsiaTheme="majorEastAsia" w:hAnsiTheme="majorHAnsi" w:cstheme="majorBidi"/>
      <w:color w:val="2E74B5" w:themeColor="accent1" w:themeShade="BF"/>
      <w:sz w:val="26"/>
      <w:szCs w:val="26"/>
      <w:lang w:val="ro-RO" w:eastAsia="zh-CN"/>
    </w:rPr>
  </w:style>
  <w:style w:type="character" w:customStyle="1" w:styleId="Heading4Char">
    <w:name w:val="Heading 4 Char"/>
    <w:basedOn w:val="DefaultParagraphFont"/>
    <w:link w:val="Heading4"/>
    <w:uiPriority w:val="9"/>
    <w:semiHidden/>
    <w:rsid w:val="009158BC"/>
    <w:rPr>
      <w:rFonts w:asciiTheme="majorHAnsi" w:eastAsiaTheme="majorEastAsia" w:hAnsiTheme="majorHAnsi" w:cstheme="majorBidi"/>
      <w:i/>
      <w:iCs/>
      <w:color w:val="2E74B5" w:themeColor="accent1" w:themeShade="BF"/>
      <w:lang w:val="ro-RO" w:eastAsia="zh-CN"/>
    </w:rPr>
  </w:style>
  <w:style w:type="paragraph" w:styleId="Header">
    <w:name w:val="header"/>
    <w:basedOn w:val="Normal"/>
    <w:link w:val="HeaderChar"/>
    <w:uiPriority w:val="99"/>
    <w:unhideWhenUsed/>
    <w:rsid w:val="00A56CC1"/>
    <w:pPr>
      <w:tabs>
        <w:tab w:val="center" w:pos="4844"/>
        <w:tab w:val="right" w:pos="9689"/>
      </w:tabs>
      <w:spacing w:after="0" w:line="240" w:lineRule="auto"/>
    </w:pPr>
    <w:rPr>
      <w:rFonts w:eastAsiaTheme="minorHAnsi"/>
      <w:lang w:val="en-US" w:eastAsia="en-US"/>
    </w:rPr>
  </w:style>
  <w:style w:type="character" w:customStyle="1" w:styleId="HeaderChar">
    <w:name w:val="Header Char"/>
    <w:basedOn w:val="DefaultParagraphFont"/>
    <w:link w:val="Header"/>
    <w:uiPriority w:val="99"/>
    <w:rsid w:val="00A56CC1"/>
  </w:style>
  <w:style w:type="paragraph" w:styleId="Footer">
    <w:name w:val="footer"/>
    <w:basedOn w:val="Normal"/>
    <w:link w:val="FooterChar"/>
    <w:uiPriority w:val="99"/>
    <w:unhideWhenUsed/>
    <w:rsid w:val="00A56CC1"/>
    <w:pPr>
      <w:tabs>
        <w:tab w:val="center" w:pos="4844"/>
        <w:tab w:val="right" w:pos="9689"/>
      </w:tabs>
      <w:spacing w:after="0" w:line="240" w:lineRule="auto"/>
    </w:pPr>
    <w:rPr>
      <w:rFonts w:eastAsiaTheme="minorHAnsi"/>
      <w:lang w:val="en-US" w:eastAsia="en-US"/>
    </w:rPr>
  </w:style>
  <w:style w:type="character" w:customStyle="1" w:styleId="FooterChar">
    <w:name w:val="Footer Char"/>
    <w:basedOn w:val="DefaultParagraphFont"/>
    <w:link w:val="Footer"/>
    <w:uiPriority w:val="99"/>
    <w:rsid w:val="00A56CC1"/>
  </w:style>
  <w:style w:type="character" w:styleId="Hyperlink">
    <w:name w:val="Hyperlink"/>
    <w:basedOn w:val="DefaultParagraphFont"/>
    <w:uiPriority w:val="99"/>
    <w:unhideWhenUsed/>
    <w:rsid w:val="00A56CC1"/>
    <w:rPr>
      <w:color w:val="0563C1" w:themeColor="hyperlink"/>
      <w:u w:val="single"/>
    </w:rPr>
  </w:style>
  <w:style w:type="paragraph" w:styleId="BalloonText">
    <w:name w:val="Balloon Text"/>
    <w:basedOn w:val="Normal"/>
    <w:link w:val="BalloonTextChar"/>
    <w:uiPriority w:val="99"/>
    <w:semiHidden/>
    <w:unhideWhenUsed/>
    <w:rsid w:val="000305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5EA"/>
    <w:rPr>
      <w:rFonts w:ascii="Segoe UI" w:hAnsi="Segoe UI" w:cs="Segoe UI"/>
      <w:sz w:val="18"/>
      <w:szCs w:val="18"/>
    </w:rPr>
  </w:style>
  <w:style w:type="paragraph" w:styleId="ListParagraph">
    <w:name w:val="List Paragraph"/>
    <w:basedOn w:val="Normal"/>
    <w:uiPriority w:val="34"/>
    <w:qFormat/>
    <w:rsid w:val="008B6F15"/>
    <w:pPr>
      <w:spacing w:after="0" w:line="240" w:lineRule="auto"/>
      <w:ind w:left="720"/>
    </w:pPr>
    <w:rPr>
      <w:rFonts w:ascii="Times New Roman" w:eastAsiaTheme="minorHAnsi" w:hAnsi="Times New Roman" w:cs="Times New Roman"/>
      <w:sz w:val="24"/>
      <w:szCs w:val="24"/>
      <w:lang w:val="ru-RU" w:eastAsia="ru-RU"/>
    </w:rPr>
  </w:style>
  <w:style w:type="paragraph" w:styleId="BodyTextIndent">
    <w:name w:val="Body Text Indent"/>
    <w:basedOn w:val="Normal"/>
    <w:link w:val="BodyTextIndentChar"/>
    <w:rsid w:val="009A0215"/>
    <w:pPr>
      <w:suppressAutoHyphens/>
      <w:spacing w:after="120" w:line="240" w:lineRule="auto"/>
      <w:ind w:left="283"/>
    </w:pPr>
    <w:rPr>
      <w:rFonts w:ascii="Times New Roman" w:eastAsia="Times New Roman" w:hAnsi="Times New Roman" w:cs="Times New Roman"/>
      <w:sz w:val="20"/>
      <w:szCs w:val="20"/>
      <w:lang w:val="en-US" w:eastAsia="ar-SA"/>
    </w:rPr>
  </w:style>
  <w:style w:type="character" w:customStyle="1" w:styleId="BodyTextIndentChar">
    <w:name w:val="Body Text Indent Char"/>
    <w:basedOn w:val="DefaultParagraphFont"/>
    <w:link w:val="BodyTextIndent"/>
    <w:rsid w:val="009A0215"/>
    <w:rPr>
      <w:rFonts w:ascii="Times New Roman" w:eastAsia="Times New Roman" w:hAnsi="Times New Roman" w:cs="Times New Roman"/>
      <w:sz w:val="20"/>
      <w:szCs w:val="20"/>
      <w:lang w:eastAsia="ar-SA"/>
    </w:rPr>
  </w:style>
  <w:style w:type="table" w:styleId="TableGrid">
    <w:name w:val="Table Grid"/>
    <w:basedOn w:val="TableNormal"/>
    <w:uiPriority w:val="59"/>
    <w:rsid w:val="009A0215"/>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
    <w:name w:val="cp"/>
    <w:basedOn w:val="Normal"/>
    <w:rsid w:val="009A0215"/>
    <w:pPr>
      <w:spacing w:after="0" w:line="240" w:lineRule="auto"/>
      <w:jc w:val="center"/>
    </w:pPr>
    <w:rPr>
      <w:rFonts w:ascii="Times New Roman" w:eastAsia="Times New Roman" w:hAnsi="Times New Roman" w:cs="Times New Roman"/>
      <w:b/>
      <w:bCs/>
      <w:sz w:val="24"/>
      <w:szCs w:val="24"/>
      <w:lang w:val="en-US" w:eastAsia="en-US"/>
    </w:rPr>
  </w:style>
  <w:style w:type="paragraph" w:customStyle="1" w:styleId="Coniliul">
    <w:name w:val="Coniliul"/>
    <w:basedOn w:val="Normal"/>
    <w:link w:val="ConiliulChar"/>
    <w:qFormat/>
    <w:rsid w:val="00556E5C"/>
    <w:pPr>
      <w:spacing w:after="0" w:line="252" w:lineRule="auto"/>
      <w:jc w:val="center"/>
    </w:pPr>
    <w:rPr>
      <w:rFonts w:ascii="Times New Roman" w:hAnsi="Times New Roman" w:cs="Times New Roman"/>
      <w:b/>
      <w:sz w:val="24"/>
      <w:szCs w:val="24"/>
      <w:lang w:val="en-US" w:eastAsia="en-US"/>
    </w:rPr>
  </w:style>
  <w:style w:type="character" w:customStyle="1" w:styleId="ConiliulChar">
    <w:name w:val="Coniliul Char"/>
    <w:basedOn w:val="DefaultParagraphFont"/>
    <w:link w:val="Coniliul"/>
    <w:rsid w:val="00556E5C"/>
    <w:rPr>
      <w:rFonts w:ascii="Times New Roman" w:eastAsiaTheme="minorEastAsia" w:hAnsi="Times New Roman" w:cs="Times New Roman"/>
      <w:b/>
      <w:sz w:val="24"/>
      <w:szCs w:val="24"/>
    </w:rPr>
  </w:style>
  <w:style w:type="paragraph" w:customStyle="1" w:styleId="data">
    <w:name w:val="data"/>
    <w:basedOn w:val="Normal"/>
    <w:link w:val="dataChar"/>
    <w:qFormat/>
    <w:rsid w:val="00556E5C"/>
    <w:pPr>
      <w:spacing w:after="0" w:line="252" w:lineRule="auto"/>
      <w:jc w:val="center"/>
    </w:pPr>
    <w:rPr>
      <w:rFonts w:ascii="Times New Roman" w:hAnsi="Times New Roman" w:cs="Times New Roman"/>
      <w:sz w:val="24"/>
      <w:szCs w:val="24"/>
      <w:lang w:val="en-US" w:eastAsia="en-US"/>
    </w:rPr>
  </w:style>
  <w:style w:type="character" w:customStyle="1" w:styleId="dataChar">
    <w:name w:val="data Char"/>
    <w:basedOn w:val="DefaultParagraphFont"/>
    <w:link w:val="data"/>
    <w:rsid w:val="00556E5C"/>
    <w:rPr>
      <w:rFonts w:ascii="Times New Roman" w:eastAsiaTheme="minorEastAsia" w:hAnsi="Times New Roman" w:cs="Times New Roman"/>
      <w:sz w:val="24"/>
      <w:szCs w:val="24"/>
    </w:rPr>
  </w:style>
  <w:style w:type="paragraph" w:styleId="NormalWeb">
    <w:name w:val="Normal (Web)"/>
    <w:aliases w:val="Знак,webb, Знак"/>
    <w:basedOn w:val="Normal"/>
    <w:link w:val="NormalWebChar"/>
    <w:uiPriority w:val="99"/>
    <w:unhideWhenUsed/>
    <w:qFormat/>
    <w:rsid w:val="008B04FE"/>
    <w:pPr>
      <w:spacing w:after="0" w:line="240" w:lineRule="auto"/>
      <w:ind w:firstLine="567"/>
      <w:jc w:val="both"/>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unhideWhenUsed/>
    <w:rsid w:val="00144281"/>
    <w:rPr>
      <w:sz w:val="16"/>
      <w:szCs w:val="16"/>
    </w:rPr>
  </w:style>
  <w:style w:type="paragraph" w:styleId="CommentText">
    <w:name w:val="annotation text"/>
    <w:basedOn w:val="Normal"/>
    <w:link w:val="CommentTextChar"/>
    <w:uiPriority w:val="99"/>
    <w:unhideWhenUsed/>
    <w:rsid w:val="00144281"/>
    <w:pPr>
      <w:spacing w:line="240" w:lineRule="auto"/>
    </w:pPr>
    <w:rPr>
      <w:sz w:val="20"/>
      <w:szCs w:val="20"/>
    </w:rPr>
  </w:style>
  <w:style w:type="character" w:customStyle="1" w:styleId="CommentTextChar">
    <w:name w:val="Comment Text Char"/>
    <w:basedOn w:val="DefaultParagraphFont"/>
    <w:link w:val="CommentText"/>
    <w:uiPriority w:val="99"/>
    <w:rsid w:val="00144281"/>
    <w:rPr>
      <w:rFonts w:eastAsiaTheme="minorEastAsia"/>
      <w:sz w:val="20"/>
      <w:szCs w:val="20"/>
      <w:lang w:val="ro-RO" w:eastAsia="zh-CN"/>
    </w:rPr>
  </w:style>
  <w:style w:type="paragraph" w:styleId="CommentSubject">
    <w:name w:val="annotation subject"/>
    <w:basedOn w:val="CommentText"/>
    <w:next w:val="CommentText"/>
    <w:link w:val="CommentSubjectChar"/>
    <w:uiPriority w:val="99"/>
    <w:semiHidden/>
    <w:unhideWhenUsed/>
    <w:rsid w:val="00144281"/>
    <w:rPr>
      <w:b/>
      <w:bCs/>
    </w:rPr>
  </w:style>
  <w:style w:type="character" w:customStyle="1" w:styleId="CommentSubjectChar">
    <w:name w:val="Comment Subject Char"/>
    <w:basedOn w:val="CommentTextChar"/>
    <w:link w:val="CommentSubject"/>
    <w:uiPriority w:val="99"/>
    <w:semiHidden/>
    <w:rsid w:val="00144281"/>
    <w:rPr>
      <w:rFonts w:eastAsiaTheme="minorEastAsia"/>
      <w:b/>
      <w:bCs/>
      <w:sz w:val="20"/>
      <w:szCs w:val="20"/>
      <w:lang w:val="ro-RO" w:eastAsia="zh-CN"/>
    </w:rPr>
  </w:style>
  <w:style w:type="paragraph" w:styleId="Revision">
    <w:name w:val="Revision"/>
    <w:hidden/>
    <w:uiPriority w:val="99"/>
    <w:semiHidden/>
    <w:rsid w:val="000759E7"/>
    <w:pPr>
      <w:spacing w:after="0" w:line="240" w:lineRule="auto"/>
    </w:pPr>
    <w:rPr>
      <w:rFonts w:eastAsiaTheme="minorEastAsia"/>
      <w:lang w:val="ro-RO" w:eastAsia="zh-CN"/>
    </w:rPr>
  </w:style>
  <w:style w:type="paragraph" w:customStyle="1" w:styleId="cb">
    <w:name w:val="cb"/>
    <w:basedOn w:val="Normal"/>
    <w:rsid w:val="00E23C1C"/>
    <w:pPr>
      <w:spacing w:after="0" w:line="240" w:lineRule="auto"/>
      <w:jc w:val="center"/>
    </w:pPr>
    <w:rPr>
      <w:rFonts w:ascii="Times New Roman" w:eastAsia="Times New Roman" w:hAnsi="Times New Roman" w:cs="Times New Roman"/>
      <w:b/>
      <w:bCs/>
      <w:sz w:val="24"/>
      <w:szCs w:val="24"/>
      <w:lang w:val="ru-RU" w:eastAsia="ru-RU"/>
    </w:rPr>
  </w:style>
  <w:style w:type="paragraph" w:customStyle="1" w:styleId="ListParagraph1">
    <w:name w:val="List Paragraph1"/>
    <w:basedOn w:val="Normal"/>
    <w:qFormat/>
    <w:rsid w:val="00952A03"/>
    <w:pPr>
      <w:spacing w:after="0" w:line="240" w:lineRule="auto"/>
      <w:ind w:left="720"/>
      <w:contextualSpacing/>
    </w:pPr>
    <w:rPr>
      <w:rFonts w:ascii="Times New Roman" w:eastAsia="SimSun" w:hAnsi="Times New Roman" w:cs="Times New Roman"/>
      <w:sz w:val="24"/>
      <w:szCs w:val="24"/>
      <w:lang w:val="ru-RU" w:eastAsia="ru-RU"/>
    </w:rPr>
  </w:style>
  <w:style w:type="character" w:customStyle="1" w:styleId="def">
    <w:name w:val="def"/>
    <w:rsid w:val="007A7E1C"/>
    <w:rPr>
      <w:rFonts w:cs="Times New Roman"/>
    </w:rPr>
  </w:style>
  <w:style w:type="paragraph" w:customStyle="1" w:styleId="CommentText1">
    <w:name w:val="Comment Text1"/>
    <w:basedOn w:val="Normal"/>
    <w:next w:val="CommentText"/>
    <w:uiPriority w:val="99"/>
    <w:unhideWhenUsed/>
    <w:rsid w:val="00A02110"/>
    <w:pPr>
      <w:spacing w:line="240" w:lineRule="auto"/>
    </w:pPr>
    <w:rPr>
      <w:rFonts w:eastAsia="Times New Roman"/>
      <w:sz w:val="20"/>
      <w:szCs w:val="20"/>
    </w:rPr>
  </w:style>
  <w:style w:type="table" w:customStyle="1" w:styleId="TableGrid1">
    <w:name w:val="Table Grid1"/>
    <w:basedOn w:val="TableNormal"/>
    <w:next w:val="TableGrid"/>
    <w:uiPriority w:val="39"/>
    <w:rsid w:val="00A0211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Normal"/>
    <w:rsid w:val="00D55E99"/>
    <w:pPr>
      <w:spacing w:after="0" w:line="240" w:lineRule="auto"/>
      <w:jc w:val="center"/>
    </w:pPr>
    <w:rPr>
      <w:rFonts w:ascii="Times New Roman" w:eastAsia="Times New Roman" w:hAnsi="Times New Roman" w:cs="Times New Roman"/>
      <w:b/>
      <w:bCs/>
      <w:sz w:val="24"/>
      <w:szCs w:val="24"/>
      <w:lang w:val="ru-RU" w:eastAsia="ru-RU"/>
    </w:rPr>
  </w:style>
  <w:style w:type="paragraph" w:styleId="BodyText">
    <w:name w:val="Body Text"/>
    <w:basedOn w:val="Normal"/>
    <w:link w:val="BodyTextChar"/>
    <w:uiPriority w:val="1"/>
    <w:unhideWhenUsed/>
    <w:qFormat/>
    <w:rsid w:val="001074F8"/>
    <w:pPr>
      <w:spacing w:after="120"/>
    </w:pPr>
  </w:style>
  <w:style w:type="character" w:customStyle="1" w:styleId="BodyTextChar">
    <w:name w:val="Body Text Char"/>
    <w:basedOn w:val="DefaultParagraphFont"/>
    <w:link w:val="BodyText"/>
    <w:uiPriority w:val="1"/>
    <w:rsid w:val="001074F8"/>
    <w:rPr>
      <w:rFonts w:eastAsiaTheme="minorEastAsia"/>
      <w:lang w:val="ro-RO" w:eastAsia="zh-CN"/>
    </w:rPr>
  </w:style>
  <w:style w:type="numbering" w:customStyle="1" w:styleId="NoList1">
    <w:name w:val="No List1"/>
    <w:next w:val="NoList"/>
    <w:uiPriority w:val="99"/>
    <w:semiHidden/>
    <w:unhideWhenUsed/>
    <w:rsid w:val="001074F8"/>
  </w:style>
  <w:style w:type="paragraph" w:customStyle="1" w:styleId="TableParagraph">
    <w:name w:val="Table Paragraph"/>
    <w:basedOn w:val="Normal"/>
    <w:uiPriority w:val="1"/>
    <w:qFormat/>
    <w:rsid w:val="001074F8"/>
    <w:pPr>
      <w:widowControl w:val="0"/>
      <w:spacing w:after="0" w:line="240" w:lineRule="auto"/>
    </w:pPr>
    <w:rPr>
      <w:rFonts w:eastAsia="Calibri"/>
      <w:lang w:val="en-US" w:eastAsia="en-US"/>
    </w:rPr>
  </w:style>
  <w:style w:type="character" w:styleId="Strong">
    <w:name w:val="Strong"/>
    <w:basedOn w:val="DefaultParagraphFont"/>
    <w:uiPriority w:val="22"/>
    <w:qFormat/>
    <w:rsid w:val="001074F8"/>
    <w:rPr>
      <w:b/>
      <w:bCs/>
    </w:rPr>
  </w:style>
  <w:style w:type="paragraph" w:customStyle="1" w:styleId="lf">
    <w:name w:val="lf"/>
    <w:basedOn w:val="Normal"/>
    <w:rsid w:val="0064680A"/>
    <w:pPr>
      <w:spacing w:after="0" w:line="240" w:lineRule="auto"/>
    </w:pPr>
    <w:rPr>
      <w:rFonts w:ascii="Times New Roman" w:hAnsi="Times New Roman" w:cs="Times New Roman"/>
      <w:sz w:val="24"/>
      <w:szCs w:val="24"/>
      <w:lang w:val="en-GB" w:eastAsia="en-GB"/>
    </w:rPr>
  </w:style>
  <w:style w:type="paragraph" w:styleId="NoSpacing">
    <w:name w:val="No Spacing"/>
    <w:uiPriority w:val="1"/>
    <w:qFormat/>
    <w:rsid w:val="0064680A"/>
    <w:pPr>
      <w:spacing w:after="0" w:line="240" w:lineRule="auto"/>
    </w:pPr>
    <w:rPr>
      <w:rFonts w:ascii="Times New Roman" w:eastAsiaTheme="minorEastAsia" w:hAnsi="Times New Roman" w:cs="Times New Roman"/>
      <w:sz w:val="24"/>
      <w:szCs w:val="24"/>
      <w:lang w:val="en-GB" w:eastAsia="en-GB"/>
    </w:rPr>
  </w:style>
  <w:style w:type="character" w:customStyle="1" w:styleId="NormalWebChar">
    <w:name w:val="Normal (Web) Char"/>
    <w:aliases w:val="Знак Char,webb Char, Знак Char"/>
    <w:link w:val="NormalWeb"/>
    <w:uiPriority w:val="99"/>
    <w:rsid w:val="0064680A"/>
    <w:rPr>
      <w:rFonts w:ascii="Times New Roman" w:eastAsia="Times New Roman" w:hAnsi="Times New Roman" w:cs="Times New Roman"/>
      <w:sz w:val="24"/>
      <w:szCs w:val="24"/>
      <w:lang w:val="en-GB" w:eastAsia="en-GB"/>
    </w:rPr>
  </w:style>
  <w:style w:type="character" w:customStyle="1" w:styleId="sttart1">
    <w:name w:val="st_tart1"/>
    <w:rsid w:val="0064680A"/>
    <w:rPr>
      <w:color w:val="000000"/>
    </w:rPr>
  </w:style>
  <w:style w:type="character" w:customStyle="1" w:styleId="sttpunct1">
    <w:name w:val="st_tpunct1"/>
    <w:rsid w:val="0064680A"/>
    <w:rPr>
      <w:color w:val="000000"/>
    </w:rPr>
  </w:style>
  <w:style w:type="character" w:customStyle="1" w:styleId="stlitera1">
    <w:name w:val="st_litera1"/>
    <w:rsid w:val="0064680A"/>
    <w:rPr>
      <w:b/>
      <w:bCs/>
      <w:color w:val="auto"/>
    </w:rPr>
  </w:style>
  <w:style w:type="character" w:customStyle="1" w:styleId="sttlitera1">
    <w:name w:val="st_tlitera1"/>
    <w:rsid w:val="0064680A"/>
    <w:rPr>
      <w:color w:val="000000"/>
    </w:rPr>
  </w:style>
  <w:style w:type="character" w:customStyle="1" w:styleId="sttalineat1">
    <w:name w:val="st_talineat1"/>
    <w:rsid w:val="0064680A"/>
    <w:rPr>
      <w:color w:val="000000"/>
    </w:rPr>
  </w:style>
  <w:style w:type="character" w:customStyle="1" w:styleId="sttpar1">
    <w:name w:val="st_tpar1"/>
    <w:rsid w:val="0064680A"/>
    <w:rPr>
      <w:color w:val="000000"/>
    </w:rPr>
  </w:style>
  <w:style w:type="character" w:customStyle="1" w:styleId="start1">
    <w:name w:val="st_art1"/>
    <w:rsid w:val="0064680A"/>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88688">
      <w:bodyDiv w:val="1"/>
      <w:marLeft w:val="0"/>
      <w:marRight w:val="0"/>
      <w:marTop w:val="0"/>
      <w:marBottom w:val="0"/>
      <w:divBdr>
        <w:top w:val="none" w:sz="0" w:space="0" w:color="auto"/>
        <w:left w:val="none" w:sz="0" w:space="0" w:color="auto"/>
        <w:bottom w:val="none" w:sz="0" w:space="0" w:color="auto"/>
        <w:right w:val="none" w:sz="0" w:space="0" w:color="auto"/>
      </w:divBdr>
    </w:div>
    <w:div w:id="579943173">
      <w:bodyDiv w:val="1"/>
      <w:marLeft w:val="0"/>
      <w:marRight w:val="0"/>
      <w:marTop w:val="0"/>
      <w:marBottom w:val="0"/>
      <w:divBdr>
        <w:top w:val="none" w:sz="0" w:space="0" w:color="auto"/>
        <w:left w:val="none" w:sz="0" w:space="0" w:color="auto"/>
        <w:bottom w:val="none" w:sz="0" w:space="0" w:color="auto"/>
        <w:right w:val="none" w:sz="0" w:space="0" w:color="auto"/>
      </w:divBdr>
    </w:div>
    <w:div w:id="986086310">
      <w:bodyDiv w:val="1"/>
      <w:marLeft w:val="0"/>
      <w:marRight w:val="0"/>
      <w:marTop w:val="0"/>
      <w:marBottom w:val="0"/>
      <w:divBdr>
        <w:top w:val="none" w:sz="0" w:space="0" w:color="auto"/>
        <w:left w:val="none" w:sz="0" w:space="0" w:color="auto"/>
        <w:bottom w:val="none" w:sz="0" w:space="0" w:color="auto"/>
        <w:right w:val="none" w:sz="0" w:space="0" w:color="auto"/>
      </w:divBdr>
    </w:div>
    <w:div w:id="1115711315">
      <w:bodyDiv w:val="1"/>
      <w:marLeft w:val="0"/>
      <w:marRight w:val="0"/>
      <w:marTop w:val="0"/>
      <w:marBottom w:val="0"/>
      <w:divBdr>
        <w:top w:val="none" w:sz="0" w:space="0" w:color="auto"/>
        <w:left w:val="none" w:sz="0" w:space="0" w:color="auto"/>
        <w:bottom w:val="none" w:sz="0" w:space="0" w:color="auto"/>
        <w:right w:val="none" w:sz="0" w:space="0" w:color="auto"/>
      </w:divBdr>
    </w:div>
    <w:div w:id="1209761400">
      <w:bodyDiv w:val="1"/>
      <w:marLeft w:val="0"/>
      <w:marRight w:val="0"/>
      <w:marTop w:val="0"/>
      <w:marBottom w:val="0"/>
      <w:divBdr>
        <w:top w:val="none" w:sz="0" w:space="0" w:color="auto"/>
        <w:left w:val="none" w:sz="0" w:space="0" w:color="auto"/>
        <w:bottom w:val="none" w:sz="0" w:space="0" w:color="auto"/>
        <w:right w:val="none" w:sz="0" w:space="0" w:color="auto"/>
      </w:divBdr>
    </w:div>
    <w:div w:id="1330132689">
      <w:bodyDiv w:val="1"/>
      <w:marLeft w:val="0"/>
      <w:marRight w:val="0"/>
      <w:marTop w:val="0"/>
      <w:marBottom w:val="0"/>
      <w:divBdr>
        <w:top w:val="none" w:sz="0" w:space="0" w:color="auto"/>
        <w:left w:val="none" w:sz="0" w:space="0" w:color="auto"/>
        <w:bottom w:val="none" w:sz="0" w:space="0" w:color="auto"/>
        <w:right w:val="none" w:sz="0" w:space="0" w:color="auto"/>
      </w:divBdr>
    </w:div>
    <w:div w:id="1355615817">
      <w:bodyDiv w:val="1"/>
      <w:marLeft w:val="0"/>
      <w:marRight w:val="0"/>
      <w:marTop w:val="0"/>
      <w:marBottom w:val="0"/>
      <w:divBdr>
        <w:top w:val="none" w:sz="0" w:space="0" w:color="auto"/>
        <w:left w:val="none" w:sz="0" w:space="0" w:color="auto"/>
        <w:bottom w:val="none" w:sz="0" w:space="0" w:color="auto"/>
        <w:right w:val="none" w:sz="0" w:space="0" w:color="auto"/>
      </w:divBdr>
    </w:div>
    <w:div w:id="20320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01C5-DDED-4559-9691-4FC58C61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Vadim</dc:creator>
  <cp:keywords/>
  <dc:description/>
  <cp:lastModifiedBy>Ion Corobceanu</cp:lastModifiedBy>
  <cp:revision>39</cp:revision>
  <cp:lastPrinted>2025-06-13T08:20:00Z</cp:lastPrinted>
  <dcterms:created xsi:type="dcterms:W3CDTF">2025-05-12T08:04:00Z</dcterms:created>
  <dcterms:modified xsi:type="dcterms:W3CDTF">2025-06-19T08:37:00Z</dcterms:modified>
</cp:coreProperties>
</file>