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A26BA6" w14:textId="5417A5DF" w:rsidR="00DD4295" w:rsidRPr="00522B18" w:rsidRDefault="00DD4295" w:rsidP="009C6E79">
      <w:pPr>
        <w:jc w:val="right"/>
        <w:rPr>
          <w:bCs/>
          <w:sz w:val="24"/>
          <w:szCs w:val="24"/>
          <w:shd w:val="clear" w:color="auto" w:fill="FFFFFF"/>
          <w:lang w:val="ro-RO"/>
        </w:rPr>
      </w:pPr>
      <w:r w:rsidRPr="00522B18">
        <w:rPr>
          <w:bCs/>
          <w:sz w:val="24"/>
          <w:szCs w:val="24"/>
          <w:shd w:val="clear" w:color="auto" w:fill="FFFFFF"/>
          <w:lang w:val="ro-RO"/>
        </w:rPr>
        <w:t>Anexa nr. 1</w:t>
      </w:r>
    </w:p>
    <w:p w14:paraId="6C882A12" w14:textId="77777777" w:rsidR="008B45EC" w:rsidRPr="00522B18" w:rsidRDefault="008B45EC" w:rsidP="009C6E79">
      <w:pPr>
        <w:jc w:val="center"/>
        <w:rPr>
          <w:b/>
          <w:bCs/>
          <w:sz w:val="24"/>
          <w:szCs w:val="24"/>
          <w:shd w:val="clear" w:color="auto" w:fill="FFFFFF"/>
          <w:lang w:val="ro-RO"/>
        </w:rPr>
      </w:pPr>
    </w:p>
    <w:p w14:paraId="3EC2E9F4" w14:textId="32EFDB7F" w:rsidR="008B45EC" w:rsidRPr="00522B18" w:rsidRDefault="00DD4295" w:rsidP="00522B18">
      <w:pPr>
        <w:jc w:val="center"/>
        <w:rPr>
          <w:b/>
          <w:bCs/>
          <w:sz w:val="24"/>
          <w:szCs w:val="24"/>
          <w:shd w:val="clear" w:color="auto" w:fill="FFFFFF"/>
          <w:lang w:val="ro-RO"/>
        </w:rPr>
      </w:pPr>
      <w:r w:rsidRPr="00522B18">
        <w:rPr>
          <w:b/>
          <w:bCs/>
          <w:sz w:val="24"/>
          <w:szCs w:val="24"/>
          <w:shd w:val="clear" w:color="auto" w:fill="FFFFFF"/>
          <w:lang w:val="ro-RO"/>
        </w:rPr>
        <w:t>LISTA SUBSTANȚELOR MONITORIZATE</w:t>
      </w:r>
    </w:p>
    <w:p w14:paraId="118B3520" w14:textId="36C45C99" w:rsidR="009C6E79" w:rsidRPr="00522B18" w:rsidRDefault="00DD4295" w:rsidP="00522B18">
      <w:pPr>
        <w:rPr>
          <w:b/>
          <w:sz w:val="24"/>
          <w:szCs w:val="24"/>
          <w:lang w:val="ro-RO"/>
        </w:rPr>
      </w:pPr>
      <w:r w:rsidRPr="00522B18">
        <w:rPr>
          <w:b/>
          <w:bCs/>
          <w:sz w:val="24"/>
          <w:szCs w:val="24"/>
          <w:shd w:val="clear" w:color="auto" w:fill="FFFFFF"/>
          <w:lang w:val="ro-RO"/>
        </w:rPr>
        <w:t xml:space="preserve">I. LISTA POLUANȚILOR ATMOSFERICI SUPRAVEGHEAȚI LA REȚEAUA NAȚIONALĂ DE MONITORIZARE A CALITĂȚII AERULUI </w:t>
      </w:r>
      <w:r w:rsidRPr="00522B18">
        <w:rPr>
          <w:b/>
          <w:sz w:val="24"/>
          <w:szCs w:val="24"/>
          <w:lang w:val="ro-RO"/>
        </w:rPr>
        <w:t>(RNMCA)</w:t>
      </w:r>
    </w:p>
    <w:p w14:paraId="5DB21032" w14:textId="7B7BD174" w:rsidR="00DD4295" w:rsidRPr="00522B18" w:rsidRDefault="00220D87" w:rsidP="00220D87">
      <w:pPr>
        <w:pStyle w:val="ab"/>
        <w:spacing w:after="200"/>
        <w:ind w:left="709" w:firstLine="0"/>
        <w:jc w:val="left"/>
        <w:rPr>
          <w:bCs/>
          <w:sz w:val="24"/>
          <w:szCs w:val="24"/>
          <w:shd w:val="clear" w:color="auto" w:fill="FFFFFF"/>
          <w:lang w:val="ro-RO"/>
        </w:rPr>
      </w:pPr>
      <w:r w:rsidRPr="00522B18">
        <w:rPr>
          <w:bCs/>
          <w:sz w:val="24"/>
          <w:szCs w:val="24"/>
          <w:shd w:val="clear" w:color="auto" w:fill="FFFFFF"/>
          <w:lang w:val="ro-RO"/>
        </w:rPr>
        <w:t xml:space="preserve">1. </w:t>
      </w:r>
      <w:r w:rsidR="00DD4295" w:rsidRPr="00522B18">
        <w:rPr>
          <w:bCs/>
          <w:sz w:val="24"/>
          <w:szCs w:val="24"/>
          <w:shd w:val="clear" w:color="auto" w:fill="FFFFFF"/>
          <w:lang w:val="ro-RO"/>
        </w:rPr>
        <w:t>Dioxid de sulf (SO</w:t>
      </w:r>
      <w:r w:rsidR="00DD4295" w:rsidRPr="00522B18">
        <w:rPr>
          <w:bCs/>
          <w:sz w:val="24"/>
          <w:szCs w:val="24"/>
          <w:shd w:val="clear" w:color="auto" w:fill="FFFFFF"/>
          <w:vertAlign w:val="subscript"/>
          <w:lang w:val="ro-RO"/>
        </w:rPr>
        <w:t>2</w:t>
      </w:r>
      <w:r w:rsidR="00DD4295" w:rsidRPr="00522B18">
        <w:rPr>
          <w:bCs/>
          <w:sz w:val="24"/>
          <w:szCs w:val="24"/>
          <w:shd w:val="clear" w:color="auto" w:fill="FFFFFF"/>
          <w:lang w:val="ro-RO"/>
        </w:rPr>
        <w:t>)</w:t>
      </w:r>
    </w:p>
    <w:p w14:paraId="13243F29" w14:textId="110C0955" w:rsidR="00DD4295" w:rsidRPr="00522B18" w:rsidRDefault="00220D87" w:rsidP="00220D87">
      <w:pPr>
        <w:pStyle w:val="ab"/>
        <w:spacing w:after="200"/>
        <w:ind w:left="709" w:firstLine="0"/>
        <w:jc w:val="left"/>
        <w:rPr>
          <w:bCs/>
          <w:sz w:val="24"/>
          <w:szCs w:val="24"/>
          <w:shd w:val="clear" w:color="auto" w:fill="FFFFFF"/>
          <w:lang w:val="ro-RO"/>
        </w:rPr>
      </w:pPr>
      <w:r w:rsidRPr="00522B18">
        <w:rPr>
          <w:bCs/>
          <w:sz w:val="24"/>
          <w:szCs w:val="24"/>
          <w:shd w:val="clear" w:color="auto" w:fill="FFFFFF"/>
          <w:lang w:val="ro-RO"/>
        </w:rPr>
        <w:t xml:space="preserve">2. </w:t>
      </w:r>
      <w:r w:rsidR="00DD4295" w:rsidRPr="00522B18">
        <w:rPr>
          <w:bCs/>
          <w:sz w:val="24"/>
          <w:szCs w:val="24"/>
          <w:shd w:val="clear" w:color="auto" w:fill="FFFFFF"/>
          <w:lang w:val="ro-RO"/>
        </w:rPr>
        <w:t>Dioxid de azot (NO</w:t>
      </w:r>
      <w:r w:rsidR="00DD4295" w:rsidRPr="00522B18">
        <w:rPr>
          <w:bCs/>
          <w:sz w:val="24"/>
          <w:szCs w:val="24"/>
          <w:shd w:val="clear" w:color="auto" w:fill="FFFFFF"/>
          <w:vertAlign w:val="subscript"/>
          <w:lang w:val="ro-RO"/>
        </w:rPr>
        <w:t>2</w:t>
      </w:r>
      <w:r w:rsidR="00DD4295" w:rsidRPr="00522B18">
        <w:rPr>
          <w:bCs/>
          <w:sz w:val="24"/>
          <w:szCs w:val="24"/>
          <w:shd w:val="clear" w:color="auto" w:fill="FFFFFF"/>
          <w:lang w:val="ro-RO"/>
        </w:rPr>
        <w:t xml:space="preserve">) </w:t>
      </w:r>
    </w:p>
    <w:p w14:paraId="7097B812" w14:textId="076A76B0" w:rsidR="00DD4295" w:rsidRPr="00522B18" w:rsidRDefault="00220D87" w:rsidP="00220D87">
      <w:pPr>
        <w:pStyle w:val="ab"/>
        <w:spacing w:after="200"/>
        <w:ind w:left="709" w:firstLine="0"/>
        <w:jc w:val="left"/>
        <w:rPr>
          <w:bCs/>
          <w:sz w:val="24"/>
          <w:szCs w:val="24"/>
          <w:shd w:val="clear" w:color="auto" w:fill="FFFFFF"/>
          <w:lang w:val="ro-RO"/>
        </w:rPr>
      </w:pPr>
      <w:r w:rsidRPr="00522B18">
        <w:rPr>
          <w:bCs/>
          <w:sz w:val="24"/>
          <w:szCs w:val="24"/>
          <w:shd w:val="clear" w:color="auto" w:fill="FFFFFF"/>
          <w:lang w:val="ro-RO"/>
        </w:rPr>
        <w:t xml:space="preserve">3. </w:t>
      </w:r>
      <w:r w:rsidR="00DD4295" w:rsidRPr="00522B18">
        <w:rPr>
          <w:bCs/>
          <w:sz w:val="24"/>
          <w:szCs w:val="24"/>
          <w:shd w:val="clear" w:color="auto" w:fill="FFFFFF"/>
          <w:lang w:val="ro-RO"/>
        </w:rPr>
        <w:t>Oxizi de azot (NO</w:t>
      </w:r>
      <w:r w:rsidR="00DD4295" w:rsidRPr="00522B18">
        <w:rPr>
          <w:bCs/>
          <w:sz w:val="24"/>
          <w:szCs w:val="24"/>
          <w:shd w:val="clear" w:color="auto" w:fill="FFFFFF"/>
          <w:vertAlign w:val="subscript"/>
          <w:lang w:val="ro-RO"/>
        </w:rPr>
        <w:t>X</w:t>
      </w:r>
      <w:r w:rsidR="00DD4295" w:rsidRPr="00522B18">
        <w:rPr>
          <w:bCs/>
          <w:sz w:val="24"/>
          <w:szCs w:val="24"/>
          <w:shd w:val="clear" w:color="auto" w:fill="FFFFFF"/>
          <w:lang w:val="ro-RO"/>
        </w:rPr>
        <w:t xml:space="preserve">) </w:t>
      </w:r>
    </w:p>
    <w:p w14:paraId="077D82E1" w14:textId="04765E30" w:rsidR="00DD4295" w:rsidRPr="00522B18" w:rsidRDefault="00220D87" w:rsidP="00220D87">
      <w:pPr>
        <w:pStyle w:val="ab"/>
        <w:spacing w:after="200"/>
        <w:ind w:left="709" w:firstLine="0"/>
        <w:jc w:val="left"/>
        <w:rPr>
          <w:bCs/>
          <w:sz w:val="24"/>
          <w:szCs w:val="24"/>
          <w:shd w:val="clear" w:color="auto" w:fill="FFFFFF"/>
          <w:lang w:val="ro-RO"/>
        </w:rPr>
      </w:pPr>
      <w:r w:rsidRPr="00522B18">
        <w:rPr>
          <w:bCs/>
          <w:sz w:val="24"/>
          <w:szCs w:val="24"/>
          <w:shd w:val="clear" w:color="auto" w:fill="FFFFFF"/>
          <w:lang w:val="ro-RO"/>
        </w:rPr>
        <w:t xml:space="preserve">4. </w:t>
      </w:r>
      <w:r w:rsidR="00DD4295" w:rsidRPr="00522B18">
        <w:rPr>
          <w:bCs/>
          <w:sz w:val="24"/>
          <w:szCs w:val="24"/>
          <w:shd w:val="clear" w:color="auto" w:fill="FFFFFF"/>
          <w:lang w:val="ro-RO"/>
        </w:rPr>
        <w:t>Particule în suspensie (PM</w:t>
      </w:r>
      <w:r w:rsidR="00DD4295" w:rsidRPr="00522B18">
        <w:rPr>
          <w:bCs/>
          <w:sz w:val="24"/>
          <w:szCs w:val="24"/>
          <w:shd w:val="clear" w:color="auto" w:fill="FFFFFF"/>
          <w:vertAlign w:val="subscript"/>
          <w:lang w:val="ro-RO"/>
        </w:rPr>
        <w:t>10</w:t>
      </w:r>
      <w:r w:rsidR="00DD4295" w:rsidRPr="00522B18">
        <w:rPr>
          <w:bCs/>
          <w:sz w:val="24"/>
          <w:szCs w:val="24"/>
          <w:shd w:val="clear" w:color="auto" w:fill="FFFFFF"/>
          <w:lang w:val="ro-RO"/>
        </w:rPr>
        <w:t xml:space="preserve"> şi PM</w:t>
      </w:r>
      <w:r w:rsidR="00DD4295" w:rsidRPr="00522B18">
        <w:rPr>
          <w:bCs/>
          <w:sz w:val="24"/>
          <w:szCs w:val="24"/>
          <w:shd w:val="clear" w:color="auto" w:fill="FFFFFF"/>
          <w:vertAlign w:val="subscript"/>
          <w:lang w:val="ro-RO"/>
        </w:rPr>
        <w:t>2,5</w:t>
      </w:r>
      <w:r w:rsidR="00DD4295" w:rsidRPr="00522B18">
        <w:rPr>
          <w:bCs/>
          <w:sz w:val="24"/>
          <w:szCs w:val="24"/>
          <w:shd w:val="clear" w:color="auto" w:fill="FFFFFF"/>
          <w:lang w:val="ro-RO"/>
        </w:rPr>
        <w:t xml:space="preserve">) </w:t>
      </w:r>
    </w:p>
    <w:p w14:paraId="75129A6C" w14:textId="3A7664E1" w:rsidR="00DD4295" w:rsidRPr="00522B18" w:rsidRDefault="00220D87" w:rsidP="00220D87">
      <w:pPr>
        <w:pStyle w:val="ab"/>
        <w:spacing w:after="200"/>
        <w:ind w:left="709" w:firstLine="0"/>
        <w:jc w:val="left"/>
        <w:rPr>
          <w:bCs/>
          <w:sz w:val="24"/>
          <w:szCs w:val="24"/>
          <w:shd w:val="clear" w:color="auto" w:fill="FFFFFF"/>
          <w:lang w:val="ro-RO"/>
        </w:rPr>
      </w:pPr>
      <w:r w:rsidRPr="00522B18">
        <w:rPr>
          <w:bCs/>
          <w:sz w:val="24"/>
          <w:szCs w:val="24"/>
          <w:shd w:val="clear" w:color="auto" w:fill="FFFFFF"/>
          <w:lang w:val="ro-RO"/>
        </w:rPr>
        <w:t xml:space="preserve">5. </w:t>
      </w:r>
      <w:r w:rsidR="00DD4295" w:rsidRPr="00522B18">
        <w:rPr>
          <w:bCs/>
          <w:sz w:val="24"/>
          <w:szCs w:val="24"/>
          <w:shd w:val="clear" w:color="auto" w:fill="FFFFFF"/>
          <w:lang w:val="ro-RO"/>
        </w:rPr>
        <w:t>Plumb (Pb)</w:t>
      </w:r>
      <w:r w:rsidR="00DD4295" w:rsidRPr="00522B18">
        <w:rPr>
          <w:bCs/>
          <w:sz w:val="24"/>
          <w:szCs w:val="24"/>
          <w:shd w:val="clear" w:color="auto" w:fill="FFFFFF"/>
          <w:vertAlign w:val="superscript"/>
          <w:lang w:val="ro-RO"/>
        </w:rPr>
        <w:t>(a)</w:t>
      </w:r>
      <w:r w:rsidR="00DD4295" w:rsidRPr="00522B18">
        <w:rPr>
          <w:bCs/>
          <w:sz w:val="24"/>
          <w:szCs w:val="24"/>
          <w:shd w:val="clear" w:color="auto" w:fill="FFFFFF"/>
          <w:lang w:val="ro-RO"/>
        </w:rPr>
        <w:t xml:space="preserve"> </w:t>
      </w:r>
    </w:p>
    <w:p w14:paraId="65BB1346" w14:textId="2EACE13B" w:rsidR="00DD4295" w:rsidRPr="00522B18" w:rsidRDefault="00220D87" w:rsidP="00220D87">
      <w:pPr>
        <w:pStyle w:val="ab"/>
        <w:spacing w:after="200"/>
        <w:ind w:left="709" w:firstLine="0"/>
        <w:jc w:val="left"/>
        <w:rPr>
          <w:bCs/>
          <w:sz w:val="24"/>
          <w:szCs w:val="24"/>
          <w:shd w:val="clear" w:color="auto" w:fill="FFFFFF"/>
          <w:lang w:val="ro-RO"/>
        </w:rPr>
      </w:pPr>
      <w:r w:rsidRPr="00522B18">
        <w:rPr>
          <w:bCs/>
          <w:sz w:val="24"/>
          <w:szCs w:val="24"/>
          <w:shd w:val="clear" w:color="auto" w:fill="FFFFFF"/>
          <w:lang w:val="ro-RO"/>
        </w:rPr>
        <w:t xml:space="preserve">6. </w:t>
      </w:r>
      <w:r w:rsidR="00DD4295" w:rsidRPr="00522B18">
        <w:rPr>
          <w:bCs/>
          <w:sz w:val="24"/>
          <w:szCs w:val="24"/>
          <w:shd w:val="clear" w:color="auto" w:fill="FFFFFF"/>
          <w:lang w:val="ro-RO"/>
        </w:rPr>
        <w:t>Benzen (C</w:t>
      </w:r>
      <w:r w:rsidR="00DD4295" w:rsidRPr="00522B18">
        <w:rPr>
          <w:bCs/>
          <w:sz w:val="24"/>
          <w:szCs w:val="24"/>
          <w:shd w:val="clear" w:color="auto" w:fill="FFFFFF"/>
          <w:vertAlign w:val="subscript"/>
          <w:lang w:val="ro-RO"/>
        </w:rPr>
        <w:t>6</w:t>
      </w:r>
      <w:r w:rsidR="00DD4295" w:rsidRPr="00522B18">
        <w:rPr>
          <w:bCs/>
          <w:sz w:val="24"/>
          <w:szCs w:val="24"/>
          <w:shd w:val="clear" w:color="auto" w:fill="FFFFFF"/>
          <w:lang w:val="ro-RO"/>
        </w:rPr>
        <w:t>H</w:t>
      </w:r>
      <w:r w:rsidR="00DD4295" w:rsidRPr="00522B18">
        <w:rPr>
          <w:bCs/>
          <w:sz w:val="24"/>
          <w:szCs w:val="24"/>
          <w:shd w:val="clear" w:color="auto" w:fill="FFFFFF"/>
          <w:vertAlign w:val="subscript"/>
          <w:lang w:val="ro-RO"/>
        </w:rPr>
        <w:t>6</w:t>
      </w:r>
      <w:r w:rsidR="00DD4295" w:rsidRPr="00522B18">
        <w:rPr>
          <w:bCs/>
          <w:sz w:val="24"/>
          <w:szCs w:val="24"/>
          <w:shd w:val="clear" w:color="auto" w:fill="FFFFFF"/>
          <w:lang w:val="ro-RO"/>
        </w:rPr>
        <w:t xml:space="preserve">) </w:t>
      </w:r>
    </w:p>
    <w:p w14:paraId="54DF4FF3" w14:textId="430A8690" w:rsidR="00DD4295" w:rsidRPr="00522B18" w:rsidRDefault="00220D87" w:rsidP="00220D87">
      <w:pPr>
        <w:pStyle w:val="ab"/>
        <w:spacing w:after="200"/>
        <w:ind w:left="709" w:firstLine="0"/>
        <w:jc w:val="left"/>
        <w:rPr>
          <w:bCs/>
          <w:sz w:val="24"/>
          <w:szCs w:val="24"/>
          <w:shd w:val="clear" w:color="auto" w:fill="FFFFFF"/>
          <w:lang w:val="ro-RO"/>
        </w:rPr>
      </w:pPr>
      <w:r w:rsidRPr="00522B18">
        <w:rPr>
          <w:bCs/>
          <w:sz w:val="24"/>
          <w:szCs w:val="24"/>
          <w:shd w:val="clear" w:color="auto" w:fill="FFFFFF"/>
          <w:lang w:val="ro-RO"/>
        </w:rPr>
        <w:t xml:space="preserve">7. </w:t>
      </w:r>
      <w:r w:rsidR="00DD4295" w:rsidRPr="00522B18">
        <w:rPr>
          <w:bCs/>
          <w:sz w:val="24"/>
          <w:szCs w:val="24"/>
          <w:shd w:val="clear" w:color="auto" w:fill="FFFFFF"/>
          <w:lang w:val="ro-RO"/>
        </w:rPr>
        <w:t xml:space="preserve">Monoxid de carbon (CO) </w:t>
      </w:r>
    </w:p>
    <w:p w14:paraId="160B1038" w14:textId="47C87720" w:rsidR="00DD4295" w:rsidRPr="00522B18" w:rsidRDefault="00220D87" w:rsidP="00220D87">
      <w:pPr>
        <w:pStyle w:val="ab"/>
        <w:spacing w:after="200"/>
        <w:ind w:left="709" w:firstLine="0"/>
        <w:jc w:val="left"/>
        <w:rPr>
          <w:bCs/>
          <w:sz w:val="24"/>
          <w:szCs w:val="24"/>
          <w:shd w:val="clear" w:color="auto" w:fill="FFFFFF"/>
          <w:lang w:val="ro-RO"/>
        </w:rPr>
      </w:pPr>
      <w:r w:rsidRPr="00522B18">
        <w:rPr>
          <w:bCs/>
          <w:sz w:val="24"/>
          <w:szCs w:val="24"/>
          <w:shd w:val="clear" w:color="auto" w:fill="FFFFFF"/>
          <w:lang w:val="ro-RO"/>
        </w:rPr>
        <w:t xml:space="preserve">8. </w:t>
      </w:r>
      <w:r w:rsidR="00DD4295" w:rsidRPr="00522B18">
        <w:rPr>
          <w:bCs/>
          <w:sz w:val="24"/>
          <w:szCs w:val="24"/>
          <w:shd w:val="clear" w:color="auto" w:fill="FFFFFF"/>
          <w:lang w:val="ro-RO"/>
        </w:rPr>
        <w:t>Ozon (O</w:t>
      </w:r>
      <w:r w:rsidR="00DD4295" w:rsidRPr="00522B18">
        <w:rPr>
          <w:bCs/>
          <w:sz w:val="24"/>
          <w:szCs w:val="24"/>
          <w:shd w:val="clear" w:color="auto" w:fill="FFFFFF"/>
          <w:vertAlign w:val="subscript"/>
          <w:lang w:val="ro-RO"/>
        </w:rPr>
        <w:t>3</w:t>
      </w:r>
      <w:r w:rsidR="00DD4295" w:rsidRPr="00522B18">
        <w:rPr>
          <w:bCs/>
          <w:sz w:val="24"/>
          <w:szCs w:val="24"/>
          <w:shd w:val="clear" w:color="auto" w:fill="FFFFFF"/>
          <w:lang w:val="ro-RO"/>
        </w:rPr>
        <w:t xml:space="preserve">) </w:t>
      </w:r>
    </w:p>
    <w:p w14:paraId="417A003F" w14:textId="195B4146" w:rsidR="00DD4295" w:rsidRPr="00522B18" w:rsidRDefault="00220D87" w:rsidP="00220D87">
      <w:pPr>
        <w:pStyle w:val="ab"/>
        <w:spacing w:after="200"/>
        <w:ind w:left="709" w:firstLine="0"/>
        <w:jc w:val="left"/>
        <w:rPr>
          <w:bCs/>
          <w:sz w:val="24"/>
          <w:szCs w:val="24"/>
          <w:shd w:val="clear" w:color="auto" w:fill="FFFFFF"/>
          <w:lang w:val="ro-RO"/>
        </w:rPr>
      </w:pPr>
      <w:r w:rsidRPr="00522B18">
        <w:rPr>
          <w:bCs/>
          <w:sz w:val="24"/>
          <w:szCs w:val="24"/>
          <w:shd w:val="clear" w:color="auto" w:fill="FFFFFF"/>
          <w:lang w:val="ro-RO"/>
        </w:rPr>
        <w:t xml:space="preserve">9. </w:t>
      </w:r>
      <w:r w:rsidR="00DD4295" w:rsidRPr="00522B18">
        <w:rPr>
          <w:bCs/>
          <w:sz w:val="24"/>
          <w:szCs w:val="24"/>
          <w:shd w:val="clear" w:color="auto" w:fill="FFFFFF"/>
          <w:lang w:val="ro-RO"/>
        </w:rPr>
        <w:t>Arsenic (As)</w:t>
      </w:r>
      <w:r w:rsidR="00DD4295" w:rsidRPr="00522B18">
        <w:rPr>
          <w:bCs/>
          <w:sz w:val="24"/>
          <w:szCs w:val="24"/>
          <w:shd w:val="clear" w:color="auto" w:fill="FFFFFF"/>
          <w:vertAlign w:val="superscript"/>
          <w:lang w:val="ro-RO"/>
        </w:rPr>
        <w:t>(a)</w:t>
      </w:r>
      <w:bookmarkStart w:id="0" w:name="_GoBack"/>
      <w:bookmarkEnd w:id="0"/>
    </w:p>
    <w:p w14:paraId="00684ACE" w14:textId="00250D52" w:rsidR="00DD4295" w:rsidRPr="00522B18" w:rsidRDefault="00220D87" w:rsidP="00220D87">
      <w:pPr>
        <w:pStyle w:val="ab"/>
        <w:spacing w:after="200"/>
        <w:ind w:left="709" w:firstLine="0"/>
        <w:jc w:val="left"/>
        <w:rPr>
          <w:bCs/>
          <w:sz w:val="24"/>
          <w:szCs w:val="24"/>
          <w:shd w:val="clear" w:color="auto" w:fill="FFFFFF"/>
          <w:lang w:val="ro-RO"/>
        </w:rPr>
      </w:pPr>
      <w:r w:rsidRPr="00522B18">
        <w:rPr>
          <w:bCs/>
          <w:sz w:val="24"/>
          <w:szCs w:val="24"/>
          <w:shd w:val="clear" w:color="auto" w:fill="FFFFFF"/>
          <w:lang w:val="ro-RO"/>
        </w:rPr>
        <w:t xml:space="preserve">10. </w:t>
      </w:r>
      <w:r w:rsidR="00DD4295" w:rsidRPr="00522B18">
        <w:rPr>
          <w:bCs/>
          <w:sz w:val="24"/>
          <w:szCs w:val="24"/>
          <w:shd w:val="clear" w:color="auto" w:fill="FFFFFF"/>
          <w:lang w:val="ro-RO"/>
        </w:rPr>
        <w:t>Cadmiu (Cd)</w:t>
      </w:r>
      <w:r w:rsidR="00DD4295" w:rsidRPr="00522B18">
        <w:rPr>
          <w:bCs/>
          <w:sz w:val="24"/>
          <w:szCs w:val="24"/>
          <w:shd w:val="clear" w:color="auto" w:fill="FFFFFF"/>
          <w:vertAlign w:val="superscript"/>
          <w:lang w:val="ro-RO"/>
        </w:rPr>
        <w:t>(a)</w:t>
      </w:r>
    </w:p>
    <w:p w14:paraId="3C0A731D" w14:textId="32940B9B" w:rsidR="00DD4295" w:rsidRPr="00522B18" w:rsidRDefault="00220D87" w:rsidP="00220D87">
      <w:pPr>
        <w:pStyle w:val="ab"/>
        <w:spacing w:after="200"/>
        <w:ind w:left="709" w:firstLine="0"/>
        <w:jc w:val="left"/>
        <w:rPr>
          <w:bCs/>
          <w:sz w:val="24"/>
          <w:szCs w:val="24"/>
          <w:shd w:val="clear" w:color="auto" w:fill="FFFFFF"/>
          <w:lang w:val="ro-RO"/>
        </w:rPr>
      </w:pPr>
      <w:r w:rsidRPr="00522B18">
        <w:rPr>
          <w:bCs/>
          <w:sz w:val="24"/>
          <w:szCs w:val="24"/>
          <w:shd w:val="clear" w:color="auto" w:fill="FFFFFF"/>
          <w:lang w:val="ro-RO"/>
        </w:rPr>
        <w:t xml:space="preserve">11. </w:t>
      </w:r>
      <w:r w:rsidR="00DD4295" w:rsidRPr="00522B18">
        <w:rPr>
          <w:bCs/>
          <w:sz w:val="24"/>
          <w:szCs w:val="24"/>
          <w:shd w:val="clear" w:color="auto" w:fill="FFFFFF"/>
          <w:lang w:val="ro-RO"/>
        </w:rPr>
        <w:t>Nichel (Ni)</w:t>
      </w:r>
      <w:r w:rsidR="00DD4295" w:rsidRPr="00522B18">
        <w:rPr>
          <w:bCs/>
          <w:sz w:val="24"/>
          <w:szCs w:val="24"/>
          <w:shd w:val="clear" w:color="auto" w:fill="FFFFFF"/>
          <w:vertAlign w:val="superscript"/>
          <w:lang w:val="ro-RO"/>
        </w:rPr>
        <w:t>(a)</w:t>
      </w:r>
    </w:p>
    <w:p w14:paraId="77EEF4CD" w14:textId="70404FA7" w:rsidR="00DD4295" w:rsidRPr="00522B18" w:rsidRDefault="00220D87" w:rsidP="00220D87">
      <w:pPr>
        <w:pStyle w:val="ab"/>
        <w:spacing w:after="200"/>
        <w:ind w:left="709" w:firstLine="0"/>
        <w:jc w:val="left"/>
        <w:rPr>
          <w:bCs/>
          <w:sz w:val="24"/>
          <w:szCs w:val="24"/>
          <w:shd w:val="clear" w:color="auto" w:fill="FFFFFF"/>
          <w:lang w:val="ro-RO"/>
        </w:rPr>
      </w:pPr>
      <w:r w:rsidRPr="00522B18">
        <w:rPr>
          <w:bCs/>
          <w:sz w:val="24"/>
          <w:szCs w:val="24"/>
          <w:shd w:val="clear" w:color="auto" w:fill="FFFFFF"/>
          <w:lang w:val="ro-RO"/>
        </w:rPr>
        <w:t xml:space="preserve">12. </w:t>
      </w:r>
      <w:r w:rsidR="00DD4295" w:rsidRPr="00522B18">
        <w:rPr>
          <w:bCs/>
          <w:sz w:val="24"/>
          <w:szCs w:val="24"/>
          <w:shd w:val="clear" w:color="auto" w:fill="FFFFFF"/>
          <w:lang w:val="ro-RO"/>
        </w:rPr>
        <w:t>Hidr</w:t>
      </w:r>
      <w:r w:rsidR="00185687" w:rsidRPr="00522B18">
        <w:rPr>
          <w:bCs/>
          <w:sz w:val="24"/>
          <w:szCs w:val="24"/>
          <w:shd w:val="clear" w:color="auto" w:fill="FFFFFF"/>
          <w:lang w:val="ro-RO"/>
        </w:rPr>
        <w:t>ocarburi aromatice policiclice/</w:t>
      </w:r>
      <w:proofErr w:type="spellStart"/>
      <w:r w:rsidR="00185687" w:rsidRPr="00522B18">
        <w:rPr>
          <w:bCs/>
          <w:sz w:val="24"/>
          <w:szCs w:val="24"/>
          <w:shd w:val="clear" w:color="auto" w:fill="FFFFFF"/>
          <w:lang w:val="ro-RO"/>
        </w:rPr>
        <w:t>b</w:t>
      </w:r>
      <w:r w:rsidR="00DD4295" w:rsidRPr="00522B18">
        <w:rPr>
          <w:bCs/>
          <w:sz w:val="24"/>
          <w:szCs w:val="24"/>
          <w:shd w:val="clear" w:color="auto" w:fill="FFFFFF"/>
          <w:lang w:val="ro-RO"/>
        </w:rPr>
        <w:t>enzo</w:t>
      </w:r>
      <w:proofErr w:type="spellEnd"/>
      <w:r w:rsidR="00DD4295" w:rsidRPr="00522B18">
        <w:rPr>
          <w:bCs/>
          <w:sz w:val="24"/>
          <w:szCs w:val="24"/>
          <w:shd w:val="clear" w:color="auto" w:fill="FFFFFF"/>
          <w:lang w:val="ro-RO"/>
        </w:rPr>
        <w:t>(a)</w:t>
      </w:r>
      <w:proofErr w:type="spellStart"/>
      <w:r w:rsidR="00DD4295" w:rsidRPr="00522B18">
        <w:rPr>
          <w:bCs/>
          <w:sz w:val="24"/>
          <w:szCs w:val="24"/>
          <w:shd w:val="clear" w:color="auto" w:fill="FFFFFF"/>
          <w:lang w:val="ro-RO"/>
        </w:rPr>
        <w:t>piren</w:t>
      </w:r>
      <w:proofErr w:type="spellEnd"/>
      <w:r w:rsidR="00DD4295" w:rsidRPr="00522B18">
        <w:rPr>
          <w:bCs/>
          <w:sz w:val="24"/>
          <w:szCs w:val="24"/>
          <w:shd w:val="clear" w:color="auto" w:fill="FFFFFF"/>
          <w:lang w:val="ro-RO"/>
        </w:rPr>
        <w:t xml:space="preserve"> (B</w:t>
      </w:r>
      <w:r w:rsidR="00C57AF6" w:rsidRPr="00522B18">
        <w:rPr>
          <w:bCs/>
          <w:sz w:val="24"/>
          <w:szCs w:val="24"/>
          <w:shd w:val="clear" w:color="auto" w:fill="FFFFFF"/>
          <w:lang w:val="ro-RO"/>
        </w:rPr>
        <w:t>(</w:t>
      </w:r>
      <w:r w:rsidR="00DD4295" w:rsidRPr="00522B18">
        <w:rPr>
          <w:bCs/>
          <w:sz w:val="24"/>
          <w:szCs w:val="24"/>
          <w:shd w:val="clear" w:color="auto" w:fill="FFFFFF"/>
          <w:lang w:val="ro-RO"/>
        </w:rPr>
        <w:t>a</w:t>
      </w:r>
      <w:r w:rsidR="00C57AF6" w:rsidRPr="00522B18">
        <w:rPr>
          <w:bCs/>
          <w:sz w:val="24"/>
          <w:szCs w:val="24"/>
          <w:shd w:val="clear" w:color="auto" w:fill="FFFFFF"/>
          <w:lang w:val="ro-RO"/>
        </w:rPr>
        <w:t>)</w:t>
      </w:r>
      <w:r w:rsidR="00DD4295" w:rsidRPr="00522B18">
        <w:rPr>
          <w:bCs/>
          <w:sz w:val="24"/>
          <w:szCs w:val="24"/>
          <w:shd w:val="clear" w:color="auto" w:fill="FFFFFF"/>
          <w:lang w:val="ro-RO"/>
        </w:rPr>
        <w:t>P)</w:t>
      </w:r>
      <w:r w:rsidR="00DD4295" w:rsidRPr="00522B18">
        <w:rPr>
          <w:bCs/>
          <w:sz w:val="24"/>
          <w:szCs w:val="24"/>
          <w:shd w:val="clear" w:color="auto" w:fill="FFFFFF"/>
          <w:vertAlign w:val="superscript"/>
          <w:lang w:val="ro-RO"/>
        </w:rPr>
        <w:t>(a)</w:t>
      </w:r>
    </w:p>
    <w:p w14:paraId="3C9B6625" w14:textId="77777777" w:rsidR="00220D87" w:rsidRPr="00522B18" w:rsidRDefault="00220D87" w:rsidP="00220D87">
      <w:pPr>
        <w:pStyle w:val="ab"/>
        <w:spacing w:after="200"/>
        <w:ind w:left="709" w:firstLine="0"/>
        <w:jc w:val="left"/>
        <w:rPr>
          <w:bCs/>
          <w:sz w:val="24"/>
          <w:szCs w:val="24"/>
          <w:shd w:val="clear" w:color="auto" w:fill="FFFFFF"/>
          <w:lang w:val="ro-RO"/>
        </w:rPr>
      </w:pPr>
      <w:r w:rsidRPr="00522B18">
        <w:rPr>
          <w:bCs/>
          <w:sz w:val="24"/>
          <w:szCs w:val="24"/>
          <w:shd w:val="clear" w:color="auto" w:fill="FFFFFF"/>
          <w:lang w:val="ro-RO"/>
        </w:rPr>
        <w:t xml:space="preserve">13. </w:t>
      </w:r>
      <w:r w:rsidR="00DD4295" w:rsidRPr="00522B18">
        <w:rPr>
          <w:bCs/>
          <w:sz w:val="24"/>
          <w:szCs w:val="24"/>
          <w:shd w:val="clear" w:color="auto" w:fill="FFFFFF"/>
          <w:lang w:val="ro-RO"/>
        </w:rPr>
        <w:t>Mercur (Hg)</w:t>
      </w:r>
    </w:p>
    <w:p w14:paraId="5B645247" w14:textId="4BD11711" w:rsidR="00B16B00" w:rsidRPr="00522B18" w:rsidRDefault="00CE27B3" w:rsidP="00220D87">
      <w:pPr>
        <w:pStyle w:val="ab"/>
        <w:spacing w:after="200"/>
        <w:ind w:left="709" w:firstLine="0"/>
        <w:jc w:val="left"/>
        <w:rPr>
          <w:bCs/>
          <w:sz w:val="24"/>
          <w:szCs w:val="24"/>
          <w:shd w:val="clear" w:color="auto" w:fill="FFFFFF"/>
          <w:lang w:val="ro-RO"/>
        </w:rPr>
      </w:pPr>
      <w:r w:rsidRPr="00522B18">
        <w:rPr>
          <w:bCs/>
          <w:noProof/>
          <w:sz w:val="24"/>
          <w:szCs w:val="24"/>
          <w:lang w:val="ru-RU" w:eastAsia="ru-RU"/>
        </w:rPr>
        <mc:AlternateContent>
          <mc:Choice Requires="wps">
            <w:drawing>
              <wp:anchor distT="0" distB="0" distL="114300" distR="114300" simplePos="0" relativeHeight="251659264" behindDoc="0" locked="0" layoutInCell="1" allowOverlap="1" wp14:anchorId="2F6ED2B3" wp14:editId="22CE2495">
                <wp:simplePos x="0" y="0"/>
                <wp:positionH relativeFrom="column">
                  <wp:posOffset>473075</wp:posOffset>
                </wp:positionH>
                <wp:positionV relativeFrom="paragraph">
                  <wp:posOffset>159385</wp:posOffset>
                </wp:positionV>
                <wp:extent cx="1440000" cy="0"/>
                <wp:effectExtent l="0" t="0" r="0" b="0"/>
                <wp:wrapNone/>
                <wp:docPr id="2" name="Conector drept 2"/>
                <wp:cNvGraphicFramePr/>
                <a:graphic xmlns:a="http://schemas.openxmlformats.org/drawingml/2006/main">
                  <a:graphicData uri="http://schemas.microsoft.com/office/word/2010/wordprocessingShape">
                    <wps:wsp>
                      <wps:cNvCnPr/>
                      <wps:spPr>
                        <a:xfrm>
                          <a:off x="0" y="0"/>
                          <a:ext cx="144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624947" id="Conector drept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25pt,12.55pt" to="150.6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" strokecolor="black [3040]"/>
            </w:pict>
          </mc:Fallback>
        </mc:AlternateContent>
      </w:r>
    </w:p>
    <w:p w14:paraId="566E48FC" w14:textId="428F5C42" w:rsidR="00DD4295" w:rsidRPr="00522B18" w:rsidRDefault="00DD4295" w:rsidP="009C6E79">
      <w:pPr>
        <w:pStyle w:val="ab"/>
        <w:ind w:left="0"/>
        <w:rPr>
          <w:sz w:val="24"/>
          <w:szCs w:val="24"/>
          <w:lang w:val="ro-RO"/>
        </w:rPr>
      </w:pPr>
      <w:r w:rsidRPr="00522B18">
        <w:rPr>
          <w:sz w:val="24"/>
          <w:szCs w:val="24"/>
          <w:shd w:val="clear" w:color="auto" w:fill="FFFFFF"/>
          <w:vertAlign w:val="superscript"/>
          <w:lang w:val="ro-RO"/>
        </w:rPr>
        <w:t>(a)</w:t>
      </w:r>
      <w:r w:rsidR="007F4043" w:rsidRPr="00522B18">
        <w:rPr>
          <w:bCs/>
          <w:sz w:val="24"/>
          <w:szCs w:val="24"/>
          <w:shd w:val="clear" w:color="auto" w:fill="FFFFFF"/>
          <w:lang w:val="ro-RO"/>
        </w:rPr>
        <w:t xml:space="preserve"> S</w:t>
      </w:r>
      <w:r w:rsidRPr="00522B18">
        <w:rPr>
          <w:bCs/>
          <w:sz w:val="24"/>
          <w:szCs w:val="24"/>
          <w:shd w:val="clear" w:color="auto" w:fill="FFFFFF"/>
          <w:lang w:val="ro-RO"/>
        </w:rPr>
        <w:t>e m</w:t>
      </w:r>
      <w:r w:rsidR="00187C8A" w:rsidRPr="00522B18">
        <w:rPr>
          <w:bCs/>
          <w:sz w:val="24"/>
          <w:szCs w:val="24"/>
          <w:shd w:val="clear" w:color="auto" w:fill="FFFFFF"/>
          <w:lang w:val="ro-RO"/>
        </w:rPr>
        <w:t>ă</w:t>
      </w:r>
      <w:r w:rsidRPr="00522B18">
        <w:rPr>
          <w:bCs/>
          <w:sz w:val="24"/>
          <w:szCs w:val="24"/>
          <w:shd w:val="clear" w:color="auto" w:fill="FFFFFF"/>
          <w:lang w:val="ro-RO"/>
        </w:rPr>
        <w:t>soară</w:t>
      </w:r>
      <w:r w:rsidRPr="00522B18">
        <w:rPr>
          <w:b/>
          <w:bCs/>
          <w:sz w:val="24"/>
          <w:szCs w:val="24"/>
          <w:shd w:val="clear" w:color="auto" w:fill="FFFFFF"/>
          <w:lang w:val="ro-RO"/>
        </w:rPr>
        <w:t xml:space="preserve"> </w:t>
      </w:r>
      <w:r w:rsidRPr="00522B18">
        <w:rPr>
          <w:sz w:val="24"/>
          <w:szCs w:val="24"/>
          <w:lang w:val="ro-RO"/>
        </w:rPr>
        <w:t xml:space="preserve">cantitatea totală a acestor elemente şi a </w:t>
      </w:r>
      <w:proofErr w:type="spellStart"/>
      <w:r w:rsidRPr="00522B18">
        <w:rPr>
          <w:sz w:val="24"/>
          <w:szCs w:val="24"/>
          <w:lang w:val="ro-RO"/>
        </w:rPr>
        <w:t>compuşilor</w:t>
      </w:r>
      <w:proofErr w:type="spellEnd"/>
      <w:r w:rsidRPr="00522B18">
        <w:rPr>
          <w:sz w:val="24"/>
          <w:szCs w:val="24"/>
          <w:lang w:val="ro-RO"/>
        </w:rPr>
        <w:t xml:space="preserve"> lor </w:t>
      </w:r>
      <w:proofErr w:type="spellStart"/>
      <w:r w:rsidRPr="00522B18">
        <w:rPr>
          <w:sz w:val="24"/>
          <w:szCs w:val="24"/>
          <w:lang w:val="ro-RO"/>
        </w:rPr>
        <w:t>conţinuta</w:t>
      </w:r>
      <w:proofErr w:type="spellEnd"/>
      <w:r w:rsidRPr="00522B18">
        <w:rPr>
          <w:sz w:val="24"/>
          <w:szCs w:val="24"/>
          <w:lang w:val="ro-RO"/>
        </w:rPr>
        <w:t xml:space="preserve">̆ </w:t>
      </w:r>
      <w:proofErr w:type="spellStart"/>
      <w:r w:rsidRPr="00522B18">
        <w:rPr>
          <w:sz w:val="24"/>
          <w:szCs w:val="24"/>
          <w:lang w:val="ro-RO"/>
        </w:rPr>
        <w:t>în</w:t>
      </w:r>
      <w:proofErr w:type="spellEnd"/>
      <w:r w:rsidRPr="00522B18">
        <w:rPr>
          <w:sz w:val="24"/>
          <w:szCs w:val="24"/>
          <w:lang w:val="ro-RO"/>
        </w:rPr>
        <w:t xml:space="preserve"> </w:t>
      </w:r>
      <w:proofErr w:type="spellStart"/>
      <w:r w:rsidRPr="00522B18">
        <w:rPr>
          <w:sz w:val="24"/>
          <w:szCs w:val="24"/>
          <w:lang w:val="ro-RO"/>
        </w:rPr>
        <w:t>fracţia</w:t>
      </w:r>
      <w:proofErr w:type="spellEnd"/>
      <w:r w:rsidRPr="00522B18">
        <w:rPr>
          <w:sz w:val="24"/>
          <w:szCs w:val="24"/>
          <w:lang w:val="ro-RO"/>
        </w:rPr>
        <w:t xml:space="preserve"> PM</w:t>
      </w:r>
      <w:r w:rsidRPr="00522B18">
        <w:rPr>
          <w:sz w:val="24"/>
          <w:szCs w:val="24"/>
          <w:vertAlign w:val="subscript"/>
          <w:lang w:val="ro-RO"/>
        </w:rPr>
        <w:t>10</w:t>
      </w:r>
      <w:r w:rsidR="008B45EC" w:rsidRPr="00522B18">
        <w:rPr>
          <w:i/>
          <w:sz w:val="24"/>
          <w:szCs w:val="24"/>
          <w:lang w:val="ro-RO"/>
        </w:rPr>
        <w:t>.</w:t>
      </w:r>
    </w:p>
    <w:p w14:paraId="7A0CE4EB" w14:textId="77777777" w:rsidR="008B45EC" w:rsidRPr="00522B18" w:rsidRDefault="008B45EC" w:rsidP="009C6E79">
      <w:pPr>
        <w:widowControl w:val="0"/>
        <w:autoSpaceDE w:val="0"/>
        <w:autoSpaceDN w:val="0"/>
        <w:adjustRightInd w:val="0"/>
        <w:rPr>
          <w:b/>
          <w:sz w:val="24"/>
          <w:szCs w:val="24"/>
          <w:lang w:val="ro-RO"/>
        </w:rPr>
      </w:pPr>
    </w:p>
    <w:p w14:paraId="47B990A1" w14:textId="26211BAC" w:rsidR="009C6E79" w:rsidRPr="00522B18" w:rsidRDefault="00DD4295" w:rsidP="00522B18">
      <w:pPr>
        <w:widowControl w:val="0"/>
        <w:autoSpaceDE w:val="0"/>
        <w:autoSpaceDN w:val="0"/>
        <w:adjustRightInd w:val="0"/>
        <w:rPr>
          <w:b/>
          <w:sz w:val="24"/>
          <w:szCs w:val="24"/>
          <w:lang w:val="ro-RO"/>
        </w:rPr>
      </w:pPr>
      <w:r w:rsidRPr="00522B18">
        <w:rPr>
          <w:b/>
          <w:sz w:val="24"/>
          <w:szCs w:val="24"/>
          <w:lang w:val="ro-RO"/>
        </w:rPr>
        <w:t>II. MĂSURĂRILE SUBSTANȚELOR PRECURSOARE ALE OZONULUI</w:t>
      </w:r>
    </w:p>
    <w:p w14:paraId="71A92B14" w14:textId="5F2F50E7" w:rsidR="00B16B00" w:rsidRPr="00522B18" w:rsidRDefault="00DD4295" w:rsidP="00522B18">
      <w:pPr>
        <w:widowControl w:val="0"/>
        <w:autoSpaceDE w:val="0"/>
        <w:autoSpaceDN w:val="0"/>
        <w:adjustRightInd w:val="0"/>
        <w:rPr>
          <w:sz w:val="24"/>
          <w:szCs w:val="24"/>
          <w:lang w:val="ro-RO"/>
        </w:rPr>
      </w:pPr>
      <w:proofErr w:type="spellStart"/>
      <w:r w:rsidRPr="00522B18">
        <w:rPr>
          <w:sz w:val="24"/>
          <w:szCs w:val="24"/>
          <w:lang w:val="ro-RO"/>
        </w:rPr>
        <w:t>Măsurările</w:t>
      </w:r>
      <w:proofErr w:type="spellEnd"/>
      <w:r w:rsidRPr="00522B18">
        <w:rPr>
          <w:sz w:val="24"/>
          <w:szCs w:val="24"/>
          <w:lang w:val="ro-RO"/>
        </w:rPr>
        <w:t xml:space="preserve"> </w:t>
      </w:r>
      <w:proofErr w:type="spellStart"/>
      <w:r w:rsidRPr="00522B18">
        <w:rPr>
          <w:sz w:val="24"/>
          <w:szCs w:val="24"/>
          <w:lang w:val="ro-RO"/>
        </w:rPr>
        <w:t>substanțelor</w:t>
      </w:r>
      <w:proofErr w:type="spellEnd"/>
      <w:r w:rsidRPr="00522B18">
        <w:rPr>
          <w:sz w:val="24"/>
          <w:szCs w:val="24"/>
          <w:lang w:val="ro-RO"/>
        </w:rPr>
        <w:t xml:space="preserve"> precursoare ale ozonului includ oxizii de azot (NO și NO</w:t>
      </w:r>
      <w:r w:rsidRPr="00522B18">
        <w:rPr>
          <w:position w:val="-6"/>
          <w:sz w:val="24"/>
          <w:szCs w:val="24"/>
          <w:vertAlign w:val="subscript"/>
          <w:lang w:val="ro-RO"/>
        </w:rPr>
        <w:t>2</w:t>
      </w:r>
      <w:r w:rsidRPr="00522B18">
        <w:rPr>
          <w:sz w:val="24"/>
          <w:szCs w:val="24"/>
          <w:lang w:val="ro-RO"/>
        </w:rPr>
        <w:t xml:space="preserve">) și compușii organici volatili (COV) și sunt efectuate în special în ariile urbane şi suburbane. Compușii organici volatili pentru care se efectuează </w:t>
      </w:r>
      <w:proofErr w:type="spellStart"/>
      <w:r w:rsidRPr="00522B18">
        <w:rPr>
          <w:sz w:val="24"/>
          <w:szCs w:val="24"/>
          <w:lang w:val="ro-RO"/>
        </w:rPr>
        <w:t>măsurări</w:t>
      </w:r>
      <w:proofErr w:type="spellEnd"/>
      <w:r w:rsidRPr="00522B18">
        <w:rPr>
          <w:sz w:val="24"/>
          <w:szCs w:val="24"/>
          <w:lang w:val="ro-RO"/>
        </w:rPr>
        <w:t xml:space="preserve"> sunt:</w:t>
      </w:r>
    </w:p>
    <w:tbl>
      <w:tblPr>
        <w:tblW w:w="491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2"/>
        <w:gridCol w:w="2550"/>
        <w:gridCol w:w="2599"/>
        <w:gridCol w:w="2275"/>
      </w:tblGrid>
      <w:tr w:rsidR="00DD4295" w:rsidRPr="00522B18" w14:paraId="36E4C2E6" w14:textId="77777777" w:rsidTr="005C1EBE">
        <w:trPr>
          <w:trHeight w:val="286"/>
        </w:trPr>
        <w:tc>
          <w:tcPr>
            <w:tcW w:w="1058" w:type="pct"/>
          </w:tcPr>
          <w:p w14:paraId="34B96E9C" w14:textId="77777777" w:rsidR="00DD4295" w:rsidRPr="00522B18" w:rsidRDefault="00DD4295" w:rsidP="009C6E79">
            <w:pPr>
              <w:jc w:val="center"/>
              <w:rPr>
                <w:bCs/>
                <w:sz w:val="24"/>
                <w:szCs w:val="24"/>
                <w:shd w:val="clear" w:color="auto" w:fill="FFFFFF"/>
                <w:lang w:val="ro-RO"/>
              </w:rPr>
            </w:pPr>
          </w:p>
        </w:tc>
        <w:tc>
          <w:tcPr>
            <w:tcW w:w="1354" w:type="pct"/>
          </w:tcPr>
          <w:p w14:paraId="48D52964" w14:textId="77777777" w:rsidR="00DD4295" w:rsidRPr="00522B18" w:rsidRDefault="00DD4295" w:rsidP="009C6E79">
            <w:pPr>
              <w:widowControl w:val="0"/>
              <w:autoSpaceDE w:val="0"/>
              <w:autoSpaceDN w:val="0"/>
              <w:adjustRightInd w:val="0"/>
              <w:ind w:firstLine="0"/>
              <w:jc w:val="center"/>
              <w:rPr>
                <w:b/>
                <w:sz w:val="24"/>
                <w:szCs w:val="24"/>
                <w:lang w:val="ro-RO"/>
              </w:rPr>
            </w:pPr>
            <w:r w:rsidRPr="00522B18">
              <w:rPr>
                <w:b/>
                <w:sz w:val="24"/>
                <w:szCs w:val="24"/>
                <w:lang w:val="ro-RO"/>
              </w:rPr>
              <w:t>1-Butenă</w:t>
            </w:r>
          </w:p>
        </w:tc>
        <w:tc>
          <w:tcPr>
            <w:tcW w:w="1380" w:type="pct"/>
          </w:tcPr>
          <w:p w14:paraId="34A1CF8C" w14:textId="77777777" w:rsidR="00DD4295" w:rsidRPr="00522B18" w:rsidRDefault="00DD4295" w:rsidP="009C6E79">
            <w:pPr>
              <w:widowControl w:val="0"/>
              <w:autoSpaceDE w:val="0"/>
              <w:autoSpaceDN w:val="0"/>
              <w:adjustRightInd w:val="0"/>
              <w:ind w:firstLine="0"/>
              <w:jc w:val="center"/>
              <w:rPr>
                <w:b/>
                <w:sz w:val="24"/>
                <w:szCs w:val="24"/>
                <w:lang w:val="ro-RO"/>
              </w:rPr>
            </w:pPr>
            <w:r w:rsidRPr="00522B18">
              <w:rPr>
                <w:b/>
                <w:sz w:val="24"/>
                <w:szCs w:val="24"/>
                <w:lang w:val="ro-RO"/>
              </w:rPr>
              <w:t>Izopren</w:t>
            </w:r>
          </w:p>
        </w:tc>
        <w:tc>
          <w:tcPr>
            <w:tcW w:w="1208" w:type="pct"/>
          </w:tcPr>
          <w:p w14:paraId="3EA40F1E" w14:textId="62DDD75F" w:rsidR="00DD4295" w:rsidRPr="00522B18" w:rsidRDefault="00DD4295" w:rsidP="009C6E79">
            <w:pPr>
              <w:widowControl w:val="0"/>
              <w:autoSpaceDE w:val="0"/>
              <w:autoSpaceDN w:val="0"/>
              <w:adjustRightInd w:val="0"/>
              <w:ind w:firstLine="0"/>
              <w:jc w:val="center"/>
              <w:rPr>
                <w:b/>
                <w:sz w:val="24"/>
                <w:szCs w:val="24"/>
                <w:lang w:val="ro-RO"/>
              </w:rPr>
            </w:pPr>
            <w:r w:rsidRPr="00522B18">
              <w:rPr>
                <w:b/>
                <w:sz w:val="24"/>
                <w:szCs w:val="24"/>
                <w:lang w:val="ro-RO"/>
              </w:rPr>
              <w:t>Etil benzen</w:t>
            </w:r>
          </w:p>
        </w:tc>
      </w:tr>
      <w:tr w:rsidR="00DD4295" w:rsidRPr="00522B18" w14:paraId="4ED65461" w14:textId="77777777" w:rsidTr="005C1EBE">
        <w:trPr>
          <w:trHeight w:val="286"/>
        </w:trPr>
        <w:tc>
          <w:tcPr>
            <w:tcW w:w="1058" w:type="pct"/>
          </w:tcPr>
          <w:p w14:paraId="0115B299" w14:textId="77777777" w:rsidR="00DD4295" w:rsidRPr="00522B18" w:rsidRDefault="00DD4295" w:rsidP="00F566EF">
            <w:pPr>
              <w:widowControl w:val="0"/>
              <w:autoSpaceDE w:val="0"/>
              <w:autoSpaceDN w:val="0"/>
              <w:adjustRightInd w:val="0"/>
              <w:ind w:firstLine="0"/>
              <w:jc w:val="left"/>
              <w:rPr>
                <w:sz w:val="24"/>
                <w:szCs w:val="24"/>
                <w:lang w:val="ro-RO"/>
              </w:rPr>
            </w:pPr>
            <w:r w:rsidRPr="00522B18">
              <w:rPr>
                <w:sz w:val="24"/>
                <w:szCs w:val="24"/>
                <w:lang w:val="ro-RO"/>
              </w:rPr>
              <w:t>Etan</w:t>
            </w:r>
          </w:p>
        </w:tc>
        <w:tc>
          <w:tcPr>
            <w:tcW w:w="1354" w:type="pct"/>
          </w:tcPr>
          <w:p w14:paraId="38713E2C" w14:textId="77777777" w:rsidR="00DD4295" w:rsidRPr="00522B18" w:rsidRDefault="00DD4295" w:rsidP="00F566EF">
            <w:pPr>
              <w:widowControl w:val="0"/>
              <w:autoSpaceDE w:val="0"/>
              <w:autoSpaceDN w:val="0"/>
              <w:adjustRightInd w:val="0"/>
              <w:ind w:firstLine="0"/>
              <w:jc w:val="left"/>
              <w:rPr>
                <w:sz w:val="24"/>
                <w:szCs w:val="24"/>
                <w:lang w:val="ro-RO"/>
              </w:rPr>
            </w:pPr>
            <w:r w:rsidRPr="00522B18">
              <w:rPr>
                <w:sz w:val="24"/>
                <w:szCs w:val="24"/>
                <w:lang w:val="ro-RO"/>
              </w:rPr>
              <w:t>Trans-2-Butenă</w:t>
            </w:r>
          </w:p>
        </w:tc>
        <w:tc>
          <w:tcPr>
            <w:tcW w:w="1380" w:type="pct"/>
          </w:tcPr>
          <w:p w14:paraId="6B6AE65D" w14:textId="77777777" w:rsidR="00DD4295" w:rsidRPr="00522B18" w:rsidRDefault="00DD4295" w:rsidP="00F566EF">
            <w:pPr>
              <w:widowControl w:val="0"/>
              <w:autoSpaceDE w:val="0"/>
              <w:autoSpaceDN w:val="0"/>
              <w:adjustRightInd w:val="0"/>
              <w:ind w:firstLine="0"/>
              <w:jc w:val="left"/>
              <w:rPr>
                <w:sz w:val="24"/>
                <w:szCs w:val="24"/>
                <w:lang w:val="ro-RO"/>
              </w:rPr>
            </w:pPr>
            <w:r w:rsidRPr="00522B18">
              <w:rPr>
                <w:sz w:val="24"/>
                <w:szCs w:val="24"/>
                <w:lang w:val="ro-RO"/>
              </w:rPr>
              <w:t>n-Hexan</w:t>
            </w:r>
          </w:p>
        </w:tc>
        <w:tc>
          <w:tcPr>
            <w:tcW w:w="1208" w:type="pct"/>
          </w:tcPr>
          <w:p w14:paraId="7F1474EB" w14:textId="77777777" w:rsidR="00DD4295" w:rsidRPr="00522B18" w:rsidRDefault="00DD4295" w:rsidP="00F566EF">
            <w:pPr>
              <w:widowControl w:val="0"/>
              <w:autoSpaceDE w:val="0"/>
              <w:autoSpaceDN w:val="0"/>
              <w:adjustRightInd w:val="0"/>
              <w:ind w:firstLine="0"/>
              <w:jc w:val="left"/>
              <w:rPr>
                <w:sz w:val="24"/>
                <w:szCs w:val="24"/>
                <w:lang w:val="ro-RO"/>
              </w:rPr>
            </w:pPr>
            <w:proofErr w:type="spellStart"/>
            <w:r w:rsidRPr="00522B18">
              <w:rPr>
                <w:sz w:val="24"/>
                <w:szCs w:val="24"/>
                <w:lang w:val="ro-RO"/>
              </w:rPr>
              <w:t>m+p-Xilen</w:t>
            </w:r>
            <w:proofErr w:type="spellEnd"/>
          </w:p>
        </w:tc>
      </w:tr>
      <w:tr w:rsidR="00DD4295" w:rsidRPr="00522B18" w14:paraId="36407072" w14:textId="77777777" w:rsidTr="005C1EBE">
        <w:trPr>
          <w:trHeight w:val="286"/>
        </w:trPr>
        <w:tc>
          <w:tcPr>
            <w:tcW w:w="1058" w:type="pct"/>
          </w:tcPr>
          <w:p w14:paraId="0F6FF491" w14:textId="77777777" w:rsidR="00DD4295" w:rsidRPr="00522B18" w:rsidRDefault="00DD4295" w:rsidP="00F566EF">
            <w:pPr>
              <w:widowControl w:val="0"/>
              <w:autoSpaceDE w:val="0"/>
              <w:autoSpaceDN w:val="0"/>
              <w:adjustRightInd w:val="0"/>
              <w:ind w:firstLine="0"/>
              <w:jc w:val="left"/>
              <w:rPr>
                <w:sz w:val="24"/>
                <w:szCs w:val="24"/>
                <w:lang w:val="ro-RO"/>
              </w:rPr>
            </w:pPr>
            <w:r w:rsidRPr="00522B18">
              <w:rPr>
                <w:sz w:val="24"/>
                <w:szCs w:val="24"/>
                <w:lang w:val="ro-RO"/>
              </w:rPr>
              <w:t>Etilenă</w:t>
            </w:r>
          </w:p>
        </w:tc>
        <w:tc>
          <w:tcPr>
            <w:tcW w:w="1354" w:type="pct"/>
          </w:tcPr>
          <w:p w14:paraId="550624A8" w14:textId="269DDCE1" w:rsidR="00DD4295" w:rsidRPr="00522B18" w:rsidRDefault="00185687" w:rsidP="00F566EF">
            <w:pPr>
              <w:widowControl w:val="0"/>
              <w:autoSpaceDE w:val="0"/>
              <w:autoSpaceDN w:val="0"/>
              <w:adjustRightInd w:val="0"/>
              <w:ind w:firstLine="0"/>
              <w:jc w:val="left"/>
              <w:rPr>
                <w:sz w:val="24"/>
                <w:szCs w:val="24"/>
                <w:lang w:val="ro-RO"/>
              </w:rPr>
            </w:pPr>
            <w:r w:rsidRPr="00522B18">
              <w:rPr>
                <w:sz w:val="24"/>
                <w:szCs w:val="24"/>
                <w:lang w:val="ro-RO"/>
              </w:rPr>
              <w:t>C</w:t>
            </w:r>
            <w:r w:rsidR="00DD4295" w:rsidRPr="00522B18">
              <w:rPr>
                <w:sz w:val="24"/>
                <w:szCs w:val="24"/>
                <w:lang w:val="ro-RO"/>
              </w:rPr>
              <w:t>is-2-Butenă</w:t>
            </w:r>
          </w:p>
        </w:tc>
        <w:tc>
          <w:tcPr>
            <w:tcW w:w="1380" w:type="pct"/>
          </w:tcPr>
          <w:p w14:paraId="67B933E5" w14:textId="77777777" w:rsidR="00DD4295" w:rsidRPr="00522B18" w:rsidRDefault="00DD4295" w:rsidP="00F566EF">
            <w:pPr>
              <w:widowControl w:val="0"/>
              <w:autoSpaceDE w:val="0"/>
              <w:autoSpaceDN w:val="0"/>
              <w:adjustRightInd w:val="0"/>
              <w:ind w:firstLine="0"/>
              <w:jc w:val="left"/>
              <w:rPr>
                <w:sz w:val="24"/>
                <w:szCs w:val="24"/>
                <w:lang w:val="ro-RO"/>
              </w:rPr>
            </w:pPr>
            <w:r w:rsidRPr="00522B18">
              <w:rPr>
                <w:sz w:val="24"/>
                <w:szCs w:val="24"/>
                <w:lang w:val="ro-RO"/>
              </w:rPr>
              <w:t>i-Hexan</w:t>
            </w:r>
          </w:p>
        </w:tc>
        <w:tc>
          <w:tcPr>
            <w:tcW w:w="1208" w:type="pct"/>
          </w:tcPr>
          <w:p w14:paraId="4708C37D" w14:textId="77777777" w:rsidR="00DD4295" w:rsidRPr="00522B18" w:rsidRDefault="00DD4295" w:rsidP="00F566EF">
            <w:pPr>
              <w:widowControl w:val="0"/>
              <w:autoSpaceDE w:val="0"/>
              <w:autoSpaceDN w:val="0"/>
              <w:adjustRightInd w:val="0"/>
              <w:ind w:firstLine="0"/>
              <w:jc w:val="left"/>
              <w:rPr>
                <w:sz w:val="24"/>
                <w:szCs w:val="24"/>
                <w:lang w:val="ro-RO"/>
              </w:rPr>
            </w:pPr>
            <w:r w:rsidRPr="00522B18">
              <w:rPr>
                <w:sz w:val="24"/>
                <w:szCs w:val="24"/>
                <w:lang w:val="ro-RO"/>
              </w:rPr>
              <w:t>o-Xilen</w:t>
            </w:r>
          </w:p>
        </w:tc>
      </w:tr>
      <w:tr w:rsidR="00DD4295" w:rsidRPr="00522B18" w14:paraId="105DCF05" w14:textId="77777777" w:rsidTr="005C1EBE">
        <w:trPr>
          <w:trHeight w:val="286"/>
        </w:trPr>
        <w:tc>
          <w:tcPr>
            <w:tcW w:w="1058" w:type="pct"/>
          </w:tcPr>
          <w:p w14:paraId="61269DAE" w14:textId="77777777" w:rsidR="00DD4295" w:rsidRPr="00522B18" w:rsidRDefault="00DD4295" w:rsidP="00F566EF">
            <w:pPr>
              <w:widowControl w:val="0"/>
              <w:autoSpaceDE w:val="0"/>
              <w:autoSpaceDN w:val="0"/>
              <w:adjustRightInd w:val="0"/>
              <w:ind w:firstLine="0"/>
              <w:jc w:val="left"/>
              <w:rPr>
                <w:sz w:val="24"/>
                <w:szCs w:val="24"/>
                <w:lang w:val="ro-RO"/>
              </w:rPr>
            </w:pPr>
            <w:r w:rsidRPr="00522B18">
              <w:rPr>
                <w:sz w:val="24"/>
                <w:szCs w:val="24"/>
                <w:lang w:val="ro-RO"/>
              </w:rPr>
              <w:t>Acetilenă</w:t>
            </w:r>
          </w:p>
        </w:tc>
        <w:tc>
          <w:tcPr>
            <w:tcW w:w="1354" w:type="pct"/>
          </w:tcPr>
          <w:p w14:paraId="217BF501" w14:textId="77777777" w:rsidR="00DD4295" w:rsidRPr="00522B18" w:rsidRDefault="00DD4295" w:rsidP="00F566EF">
            <w:pPr>
              <w:widowControl w:val="0"/>
              <w:autoSpaceDE w:val="0"/>
              <w:autoSpaceDN w:val="0"/>
              <w:adjustRightInd w:val="0"/>
              <w:ind w:firstLine="0"/>
              <w:jc w:val="left"/>
              <w:rPr>
                <w:sz w:val="24"/>
                <w:szCs w:val="24"/>
                <w:lang w:val="ro-RO"/>
              </w:rPr>
            </w:pPr>
            <w:r w:rsidRPr="00522B18">
              <w:rPr>
                <w:sz w:val="24"/>
                <w:szCs w:val="24"/>
                <w:lang w:val="ro-RO"/>
              </w:rPr>
              <w:t>1,3-Butadienă</w:t>
            </w:r>
          </w:p>
        </w:tc>
        <w:tc>
          <w:tcPr>
            <w:tcW w:w="1380" w:type="pct"/>
          </w:tcPr>
          <w:p w14:paraId="2B72E435" w14:textId="77777777" w:rsidR="00DD4295" w:rsidRPr="00522B18" w:rsidRDefault="00DD4295" w:rsidP="00F566EF">
            <w:pPr>
              <w:widowControl w:val="0"/>
              <w:autoSpaceDE w:val="0"/>
              <w:autoSpaceDN w:val="0"/>
              <w:adjustRightInd w:val="0"/>
              <w:ind w:firstLine="0"/>
              <w:jc w:val="left"/>
              <w:rPr>
                <w:sz w:val="24"/>
                <w:szCs w:val="24"/>
                <w:lang w:val="ro-RO"/>
              </w:rPr>
            </w:pPr>
            <w:r w:rsidRPr="00522B18">
              <w:rPr>
                <w:sz w:val="24"/>
                <w:szCs w:val="24"/>
                <w:lang w:val="ro-RO"/>
              </w:rPr>
              <w:t>n-Heptan</w:t>
            </w:r>
          </w:p>
        </w:tc>
        <w:tc>
          <w:tcPr>
            <w:tcW w:w="1208" w:type="pct"/>
          </w:tcPr>
          <w:p w14:paraId="71A98B9C" w14:textId="77777777" w:rsidR="00DD4295" w:rsidRPr="00522B18" w:rsidRDefault="00DD4295" w:rsidP="00F566EF">
            <w:pPr>
              <w:widowControl w:val="0"/>
              <w:autoSpaceDE w:val="0"/>
              <w:autoSpaceDN w:val="0"/>
              <w:adjustRightInd w:val="0"/>
              <w:ind w:firstLine="0"/>
              <w:jc w:val="left"/>
              <w:rPr>
                <w:sz w:val="24"/>
                <w:szCs w:val="24"/>
                <w:lang w:val="ro-RO"/>
              </w:rPr>
            </w:pPr>
            <w:r w:rsidRPr="00522B18">
              <w:rPr>
                <w:sz w:val="24"/>
                <w:szCs w:val="24"/>
                <w:lang w:val="ro-RO"/>
              </w:rPr>
              <w:t>1,2,4-Trimetilbenzen</w:t>
            </w:r>
          </w:p>
        </w:tc>
      </w:tr>
      <w:tr w:rsidR="00DD4295" w:rsidRPr="00522B18" w14:paraId="46DD4BE5" w14:textId="77777777" w:rsidTr="005C1EBE">
        <w:trPr>
          <w:trHeight w:val="286"/>
        </w:trPr>
        <w:tc>
          <w:tcPr>
            <w:tcW w:w="1058" w:type="pct"/>
          </w:tcPr>
          <w:p w14:paraId="79DBA34B" w14:textId="77777777" w:rsidR="00DD4295" w:rsidRPr="00522B18" w:rsidRDefault="00DD4295" w:rsidP="00F566EF">
            <w:pPr>
              <w:widowControl w:val="0"/>
              <w:autoSpaceDE w:val="0"/>
              <w:autoSpaceDN w:val="0"/>
              <w:adjustRightInd w:val="0"/>
              <w:ind w:firstLine="0"/>
              <w:jc w:val="left"/>
              <w:rPr>
                <w:sz w:val="24"/>
                <w:szCs w:val="24"/>
                <w:lang w:val="ro-RO"/>
              </w:rPr>
            </w:pPr>
            <w:r w:rsidRPr="00522B18">
              <w:rPr>
                <w:sz w:val="24"/>
                <w:szCs w:val="24"/>
                <w:lang w:val="ro-RO"/>
              </w:rPr>
              <w:t>Propan</w:t>
            </w:r>
          </w:p>
        </w:tc>
        <w:tc>
          <w:tcPr>
            <w:tcW w:w="1354" w:type="pct"/>
          </w:tcPr>
          <w:p w14:paraId="7A146216" w14:textId="77777777" w:rsidR="00DD4295" w:rsidRPr="00522B18" w:rsidRDefault="00DD4295" w:rsidP="00F566EF">
            <w:pPr>
              <w:widowControl w:val="0"/>
              <w:autoSpaceDE w:val="0"/>
              <w:autoSpaceDN w:val="0"/>
              <w:adjustRightInd w:val="0"/>
              <w:ind w:firstLine="0"/>
              <w:jc w:val="left"/>
              <w:rPr>
                <w:sz w:val="24"/>
                <w:szCs w:val="24"/>
                <w:lang w:val="ro-RO"/>
              </w:rPr>
            </w:pPr>
            <w:r w:rsidRPr="00522B18">
              <w:rPr>
                <w:sz w:val="24"/>
                <w:szCs w:val="24"/>
                <w:lang w:val="ro-RO"/>
              </w:rPr>
              <w:t>n-Pentan</w:t>
            </w:r>
          </w:p>
        </w:tc>
        <w:tc>
          <w:tcPr>
            <w:tcW w:w="1380" w:type="pct"/>
          </w:tcPr>
          <w:p w14:paraId="7B03F148" w14:textId="77777777" w:rsidR="00DD4295" w:rsidRPr="00522B18" w:rsidRDefault="00DD4295" w:rsidP="00F566EF">
            <w:pPr>
              <w:widowControl w:val="0"/>
              <w:autoSpaceDE w:val="0"/>
              <w:autoSpaceDN w:val="0"/>
              <w:adjustRightInd w:val="0"/>
              <w:ind w:firstLine="0"/>
              <w:jc w:val="left"/>
              <w:rPr>
                <w:sz w:val="24"/>
                <w:szCs w:val="24"/>
                <w:lang w:val="ro-RO"/>
              </w:rPr>
            </w:pPr>
            <w:r w:rsidRPr="00522B18">
              <w:rPr>
                <w:sz w:val="24"/>
                <w:szCs w:val="24"/>
                <w:lang w:val="ro-RO"/>
              </w:rPr>
              <w:t>n-Octan</w:t>
            </w:r>
          </w:p>
        </w:tc>
        <w:tc>
          <w:tcPr>
            <w:tcW w:w="1208" w:type="pct"/>
          </w:tcPr>
          <w:p w14:paraId="614C4AC5" w14:textId="77777777" w:rsidR="00DD4295" w:rsidRPr="00522B18" w:rsidRDefault="00DD4295" w:rsidP="00F566EF">
            <w:pPr>
              <w:widowControl w:val="0"/>
              <w:autoSpaceDE w:val="0"/>
              <w:autoSpaceDN w:val="0"/>
              <w:adjustRightInd w:val="0"/>
              <w:ind w:firstLine="0"/>
              <w:jc w:val="left"/>
              <w:rPr>
                <w:sz w:val="24"/>
                <w:szCs w:val="24"/>
                <w:lang w:val="ro-RO"/>
              </w:rPr>
            </w:pPr>
            <w:r w:rsidRPr="00522B18">
              <w:rPr>
                <w:sz w:val="24"/>
                <w:szCs w:val="24"/>
                <w:lang w:val="ro-RO"/>
              </w:rPr>
              <w:t>1,2,3-Trimetilbenzen</w:t>
            </w:r>
          </w:p>
        </w:tc>
      </w:tr>
      <w:tr w:rsidR="00DD4295" w:rsidRPr="00522B18" w14:paraId="68D6792F" w14:textId="77777777" w:rsidTr="005C1EBE">
        <w:trPr>
          <w:trHeight w:val="286"/>
        </w:trPr>
        <w:tc>
          <w:tcPr>
            <w:tcW w:w="1058" w:type="pct"/>
          </w:tcPr>
          <w:p w14:paraId="32B57259" w14:textId="77777777" w:rsidR="00DD4295" w:rsidRPr="00522B18" w:rsidRDefault="00DD4295" w:rsidP="00F566EF">
            <w:pPr>
              <w:widowControl w:val="0"/>
              <w:autoSpaceDE w:val="0"/>
              <w:autoSpaceDN w:val="0"/>
              <w:adjustRightInd w:val="0"/>
              <w:ind w:firstLine="0"/>
              <w:jc w:val="left"/>
              <w:rPr>
                <w:sz w:val="24"/>
                <w:szCs w:val="24"/>
                <w:lang w:val="ro-RO"/>
              </w:rPr>
            </w:pPr>
            <w:r w:rsidRPr="00522B18">
              <w:rPr>
                <w:sz w:val="24"/>
                <w:szCs w:val="24"/>
                <w:lang w:val="ro-RO"/>
              </w:rPr>
              <w:t>Propenă</w:t>
            </w:r>
          </w:p>
        </w:tc>
        <w:tc>
          <w:tcPr>
            <w:tcW w:w="1354" w:type="pct"/>
          </w:tcPr>
          <w:p w14:paraId="75F09838" w14:textId="77777777" w:rsidR="00DD4295" w:rsidRPr="00522B18" w:rsidRDefault="00DD4295" w:rsidP="00F566EF">
            <w:pPr>
              <w:widowControl w:val="0"/>
              <w:autoSpaceDE w:val="0"/>
              <w:autoSpaceDN w:val="0"/>
              <w:adjustRightInd w:val="0"/>
              <w:ind w:firstLine="0"/>
              <w:jc w:val="left"/>
              <w:rPr>
                <w:sz w:val="24"/>
                <w:szCs w:val="24"/>
                <w:lang w:val="ro-RO"/>
              </w:rPr>
            </w:pPr>
            <w:r w:rsidRPr="00522B18">
              <w:rPr>
                <w:sz w:val="24"/>
                <w:szCs w:val="24"/>
                <w:lang w:val="ro-RO"/>
              </w:rPr>
              <w:t>i-Pentan</w:t>
            </w:r>
          </w:p>
        </w:tc>
        <w:tc>
          <w:tcPr>
            <w:tcW w:w="1380" w:type="pct"/>
          </w:tcPr>
          <w:p w14:paraId="2A0C9F05" w14:textId="77777777" w:rsidR="00DD4295" w:rsidRPr="00522B18" w:rsidRDefault="00DD4295" w:rsidP="00F566EF">
            <w:pPr>
              <w:widowControl w:val="0"/>
              <w:autoSpaceDE w:val="0"/>
              <w:autoSpaceDN w:val="0"/>
              <w:adjustRightInd w:val="0"/>
              <w:ind w:firstLine="0"/>
              <w:jc w:val="left"/>
              <w:rPr>
                <w:sz w:val="24"/>
                <w:szCs w:val="24"/>
                <w:lang w:val="ro-RO"/>
              </w:rPr>
            </w:pPr>
            <w:r w:rsidRPr="00522B18">
              <w:rPr>
                <w:sz w:val="24"/>
                <w:szCs w:val="24"/>
                <w:lang w:val="ro-RO"/>
              </w:rPr>
              <w:t>i-Octan</w:t>
            </w:r>
          </w:p>
        </w:tc>
        <w:tc>
          <w:tcPr>
            <w:tcW w:w="1208" w:type="pct"/>
          </w:tcPr>
          <w:p w14:paraId="413D5444" w14:textId="77777777" w:rsidR="00DD4295" w:rsidRPr="00522B18" w:rsidRDefault="00DD4295" w:rsidP="00F566EF">
            <w:pPr>
              <w:widowControl w:val="0"/>
              <w:autoSpaceDE w:val="0"/>
              <w:autoSpaceDN w:val="0"/>
              <w:adjustRightInd w:val="0"/>
              <w:ind w:firstLine="0"/>
              <w:jc w:val="left"/>
              <w:rPr>
                <w:sz w:val="24"/>
                <w:szCs w:val="24"/>
                <w:lang w:val="ro-RO"/>
              </w:rPr>
            </w:pPr>
            <w:r w:rsidRPr="00522B18">
              <w:rPr>
                <w:sz w:val="24"/>
                <w:szCs w:val="24"/>
                <w:lang w:val="ro-RO"/>
              </w:rPr>
              <w:t>1,3,5-Trimetilbenzen</w:t>
            </w:r>
          </w:p>
        </w:tc>
      </w:tr>
      <w:tr w:rsidR="00DD4295" w:rsidRPr="00522B18" w14:paraId="104D835B" w14:textId="77777777" w:rsidTr="005C1EBE">
        <w:trPr>
          <w:trHeight w:val="286"/>
        </w:trPr>
        <w:tc>
          <w:tcPr>
            <w:tcW w:w="1058" w:type="pct"/>
          </w:tcPr>
          <w:p w14:paraId="06F40108" w14:textId="77777777" w:rsidR="00DD4295" w:rsidRPr="00522B18" w:rsidRDefault="00DD4295" w:rsidP="00F566EF">
            <w:pPr>
              <w:widowControl w:val="0"/>
              <w:autoSpaceDE w:val="0"/>
              <w:autoSpaceDN w:val="0"/>
              <w:adjustRightInd w:val="0"/>
              <w:ind w:firstLine="0"/>
              <w:jc w:val="left"/>
              <w:rPr>
                <w:sz w:val="24"/>
                <w:szCs w:val="24"/>
                <w:lang w:val="ro-RO"/>
              </w:rPr>
            </w:pPr>
            <w:r w:rsidRPr="00522B18">
              <w:rPr>
                <w:sz w:val="24"/>
                <w:szCs w:val="24"/>
                <w:lang w:val="ro-RO"/>
              </w:rPr>
              <w:t>n-Butan</w:t>
            </w:r>
          </w:p>
        </w:tc>
        <w:tc>
          <w:tcPr>
            <w:tcW w:w="1354" w:type="pct"/>
          </w:tcPr>
          <w:p w14:paraId="59D8342C" w14:textId="77777777" w:rsidR="00DD4295" w:rsidRPr="00522B18" w:rsidRDefault="00DD4295" w:rsidP="00F566EF">
            <w:pPr>
              <w:widowControl w:val="0"/>
              <w:autoSpaceDE w:val="0"/>
              <w:autoSpaceDN w:val="0"/>
              <w:adjustRightInd w:val="0"/>
              <w:ind w:firstLine="0"/>
              <w:jc w:val="left"/>
              <w:rPr>
                <w:sz w:val="24"/>
                <w:szCs w:val="24"/>
                <w:lang w:val="ro-RO"/>
              </w:rPr>
            </w:pPr>
            <w:r w:rsidRPr="00522B18">
              <w:rPr>
                <w:sz w:val="24"/>
                <w:szCs w:val="24"/>
                <w:lang w:val="ro-RO"/>
              </w:rPr>
              <w:t>1-Pentenă</w:t>
            </w:r>
          </w:p>
        </w:tc>
        <w:tc>
          <w:tcPr>
            <w:tcW w:w="1380" w:type="pct"/>
          </w:tcPr>
          <w:p w14:paraId="56565287" w14:textId="77777777" w:rsidR="00DD4295" w:rsidRPr="00522B18" w:rsidRDefault="00DD4295" w:rsidP="00F566EF">
            <w:pPr>
              <w:widowControl w:val="0"/>
              <w:autoSpaceDE w:val="0"/>
              <w:autoSpaceDN w:val="0"/>
              <w:adjustRightInd w:val="0"/>
              <w:ind w:firstLine="0"/>
              <w:jc w:val="left"/>
              <w:rPr>
                <w:sz w:val="24"/>
                <w:szCs w:val="24"/>
                <w:lang w:val="ro-RO"/>
              </w:rPr>
            </w:pPr>
            <w:r w:rsidRPr="00522B18">
              <w:rPr>
                <w:sz w:val="24"/>
                <w:szCs w:val="24"/>
                <w:lang w:val="ro-RO"/>
              </w:rPr>
              <w:t>Benzen</w:t>
            </w:r>
          </w:p>
        </w:tc>
        <w:tc>
          <w:tcPr>
            <w:tcW w:w="1208" w:type="pct"/>
          </w:tcPr>
          <w:p w14:paraId="48A8D704" w14:textId="77777777" w:rsidR="00DD4295" w:rsidRPr="00522B18" w:rsidRDefault="00DD4295" w:rsidP="00F566EF">
            <w:pPr>
              <w:widowControl w:val="0"/>
              <w:autoSpaceDE w:val="0"/>
              <w:autoSpaceDN w:val="0"/>
              <w:adjustRightInd w:val="0"/>
              <w:ind w:firstLine="0"/>
              <w:jc w:val="left"/>
              <w:rPr>
                <w:sz w:val="24"/>
                <w:szCs w:val="24"/>
                <w:lang w:val="ro-RO"/>
              </w:rPr>
            </w:pPr>
            <w:r w:rsidRPr="00522B18">
              <w:rPr>
                <w:sz w:val="24"/>
                <w:szCs w:val="24"/>
                <w:lang w:val="ro-RO"/>
              </w:rPr>
              <w:t>Formaldehidă</w:t>
            </w:r>
          </w:p>
        </w:tc>
      </w:tr>
      <w:tr w:rsidR="00DD4295" w:rsidRPr="00522B18" w14:paraId="614F9C19" w14:textId="77777777" w:rsidTr="005C1EBE">
        <w:trPr>
          <w:trHeight w:val="303"/>
        </w:trPr>
        <w:tc>
          <w:tcPr>
            <w:tcW w:w="1058" w:type="pct"/>
          </w:tcPr>
          <w:p w14:paraId="08B4F7CE" w14:textId="77777777" w:rsidR="00DD4295" w:rsidRPr="00522B18" w:rsidRDefault="00DD4295" w:rsidP="00F566EF">
            <w:pPr>
              <w:widowControl w:val="0"/>
              <w:autoSpaceDE w:val="0"/>
              <w:autoSpaceDN w:val="0"/>
              <w:adjustRightInd w:val="0"/>
              <w:ind w:firstLine="0"/>
              <w:jc w:val="left"/>
              <w:rPr>
                <w:sz w:val="24"/>
                <w:szCs w:val="24"/>
                <w:lang w:val="ro-RO"/>
              </w:rPr>
            </w:pPr>
            <w:r w:rsidRPr="00522B18">
              <w:rPr>
                <w:sz w:val="24"/>
                <w:szCs w:val="24"/>
                <w:lang w:val="ro-RO"/>
              </w:rPr>
              <w:t>i-Butan</w:t>
            </w:r>
          </w:p>
        </w:tc>
        <w:tc>
          <w:tcPr>
            <w:tcW w:w="1354" w:type="pct"/>
          </w:tcPr>
          <w:p w14:paraId="219340BA" w14:textId="77777777" w:rsidR="00DD4295" w:rsidRPr="00522B18" w:rsidRDefault="00DD4295" w:rsidP="00F566EF">
            <w:pPr>
              <w:widowControl w:val="0"/>
              <w:autoSpaceDE w:val="0"/>
              <w:autoSpaceDN w:val="0"/>
              <w:adjustRightInd w:val="0"/>
              <w:ind w:firstLine="0"/>
              <w:jc w:val="left"/>
              <w:rPr>
                <w:sz w:val="24"/>
                <w:szCs w:val="24"/>
                <w:lang w:val="ro-RO"/>
              </w:rPr>
            </w:pPr>
            <w:r w:rsidRPr="00522B18">
              <w:rPr>
                <w:sz w:val="24"/>
                <w:szCs w:val="24"/>
                <w:lang w:val="ro-RO"/>
              </w:rPr>
              <w:t>2-Pentenă</w:t>
            </w:r>
          </w:p>
        </w:tc>
        <w:tc>
          <w:tcPr>
            <w:tcW w:w="1380" w:type="pct"/>
          </w:tcPr>
          <w:p w14:paraId="2926DD76" w14:textId="77777777" w:rsidR="00DD4295" w:rsidRPr="00522B18" w:rsidRDefault="00DD4295" w:rsidP="00F566EF">
            <w:pPr>
              <w:widowControl w:val="0"/>
              <w:autoSpaceDE w:val="0"/>
              <w:autoSpaceDN w:val="0"/>
              <w:adjustRightInd w:val="0"/>
              <w:ind w:firstLine="0"/>
              <w:jc w:val="left"/>
              <w:rPr>
                <w:sz w:val="24"/>
                <w:szCs w:val="24"/>
                <w:lang w:val="ro-RO"/>
              </w:rPr>
            </w:pPr>
            <w:r w:rsidRPr="00522B18">
              <w:rPr>
                <w:sz w:val="24"/>
                <w:szCs w:val="24"/>
                <w:lang w:val="ro-RO"/>
              </w:rPr>
              <w:t>Toluen</w:t>
            </w:r>
          </w:p>
        </w:tc>
        <w:tc>
          <w:tcPr>
            <w:tcW w:w="1208" w:type="pct"/>
          </w:tcPr>
          <w:p w14:paraId="530AD30E" w14:textId="77777777" w:rsidR="00DD4295" w:rsidRPr="00522B18" w:rsidRDefault="00DD4295" w:rsidP="00220D87">
            <w:pPr>
              <w:widowControl w:val="0"/>
              <w:autoSpaceDE w:val="0"/>
              <w:autoSpaceDN w:val="0"/>
              <w:adjustRightInd w:val="0"/>
              <w:ind w:firstLine="0"/>
              <w:jc w:val="left"/>
              <w:rPr>
                <w:sz w:val="24"/>
                <w:szCs w:val="24"/>
                <w:lang w:val="ro-RO"/>
              </w:rPr>
            </w:pPr>
            <w:r w:rsidRPr="00522B18">
              <w:rPr>
                <w:sz w:val="24"/>
                <w:szCs w:val="24"/>
                <w:lang w:val="ro-RO"/>
              </w:rPr>
              <w:t xml:space="preserve">Hidrocarburi totale </w:t>
            </w:r>
            <w:proofErr w:type="spellStart"/>
            <w:r w:rsidRPr="00522B18">
              <w:rPr>
                <w:sz w:val="24"/>
                <w:szCs w:val="24"/>
                <w:lang w:val="ro-RO"/>
              </w:rPr>
              <w:t>nonmetanice</w:t>
            </w:r>
            <w:proofErr w:type="spellEnd"/>
          </w:p>
        </w:tc>
      </w:tr>
    </w:tbl>
    <w:p w14:paraId="6E71EAF9" w14:textId="77777777" w:rsidR="00CD15EB" w:rsidRPr="00522B18" w:rsidRDefault="00CD15EB" w:rsidP="00181085">
      <w:pPr>
        <w:widowControl w:val="0"/>
        <w:autoSpaceDE w:val="0"/>
        <w:autoSpaceDN w:val="0"/>
        <w:adjustRightInd w:val="0"/>
        <w:rPr>
          <w:b/>
          <w:sz w:val="24"/>
          <w:szCs w:val="24"/>
          <w:lang w:val="ro-RO"/>
        </w:rPr>
      </w:pPr>
    </w:p>
    <w:p w14:paraId="686F3C40" w14:textId="353F8955" w:rsidR="00181085" w:rsidRPr="00522B18" w:rsidRDefault="00DD4295" w:rsidP="00522B18">
      <w:pPr>
        <w:widowControl w:val="0"/>
        <w:autoSpaceDE w:val="0"/>
        <w:autoSpaceDN w:val="0"/>
        <w:adjustRightInd w:val="0"/>
        <w:rPr>
          <w:sz w:val="24"/>
          <w:szCs w:val="24"/>
          <w:lang w:val="ro-RO"/>
        </w:rPr>
      </w:pPr>
      <w:r w:rsidRPr="00522B18">
        <w:rPr>
          <w:b/>
          <w:sz w:val="24"/>
          <w:szCs w:val="24"/>
          <w:lang w:val="ro-RO"/>
        </w:rPr>
        <w:t>III.</w:t>
      </w:r>
      <w:r w:rsidRPr="00522B18">
        <w:rPr>
          <w:sz w:val="24"/>
          <w:szCs w:val="24"/>
          <w:lang w:val="ro-RO"/>
        </w:rPr>
        <w:t xml:space="preserve"> </w:t>
      </w:r>
      <w:r w:rsidRPr="00522B18">
        <w:rPr>
          <w:b/>
          <w:sz w:val="24"/>
          <w:szCs w:val="24"/>
          <w:lang w:val="ro-RO"/>
        </w:rPr>
        <w:t xml:space="preserve">MĂSURĂRILE ÎN </w:t>
      </w:r>
      <w:r w:rsidR="00CD15EB" w:rsidRPr="00522B18">
        <w:rPr>
          <w:b/>
          <w:sz w:val="24"/>
          <w:szCs w:val="24"/>
          <w:lang w:val="ro-RO"/>
        </w:rPr>
        <w:t>STAŢII</w:t>
      </w:r>
      <w:r w:rsidR="00213211" w:rsidRPr="00522B18">
        <w:rPr>
          <w:b/>
          <w:sz w:val="24"/>
          <w:szCs w:val="24"/>
          <w:lang w:val="ro-RO"/>
        </w:rPr>
        <w:t xml:space="preserve"> </w:t>
      </w:r>
      <w:r w:rsidRPr="00522B18">
        <w:rPr>
          <w:b/>
          <w:sz w:val="24"/>
          <w:szCs w:val="24"/>
          <w:lang w:val="ro-RO"/>
        </w:rPr>
        <w:t>DE FOND RURAL, INDIFERENT DE CONCENTRAȚIE</w:t>
      </w:r>
    </w:p>
    <w:p w14:paraId="50BAA715" w14:textId="7F3E1F4B" w:rsidR="00B16B00" w:rsidRPr="00522B18" w:rsidRDefault="00DD4295" w:rsidP="00B16B00">
      <w:pPr>
        <w:widowControl w:val="0"/>
        <w:autoSpaceDE w:val="0"/>
        <w:autoSpaceDN w:val="0"/>
        <w:adjustRightInd w:val="0"/>
        <w:rPr>
          <w:sz w:val="24"/>
          <w:szCs w:val="24"/>
          <w:lang w:val="ro-RO"/>
        </w:rPr>
      </w:pPr>
      <w:r w:rsidRPr="00522B18">
        <w:rPr>
          <w:sz w:val="24"/>
          <w:szCs w:val="24"/>
          <w:lang w:val="ro-RO"/>
        </w:rPr>
        <w:t>Rezultatel</w:t>
      </w:r>
      <w:r w:rsidR="008B45EC" w:rsidRPr="00522B18">
        <w:rPr>
          <w:sz w:val="24"/>
          <w:szCs w:val="24"/>
          <w:lang w:val="ro-RO"/>
        </w:rPr>
        <w:t>e</w:t>
      </w:r>
      <w:r w:rsidRPr="00522B18">
        <w:rPr>
          <w:sz w:val="24"/>
          <w:szCs w:val="24"/>
          <w:lang w:val="ro-RO"/>
        </w:rPr>
        <w:t xml:space="preserve"> </w:t>
      </w:r>
      <w:r w:rsidR="008B45EC" w:rsidRPr="00522B18">
        <w:rPr>
          <w:sz w:val="24"/>
          <w:szCs w:val="24"/>
          <w:lang w:val="ro-RO"/>
        </w:rPr>
        <w:t xml:space="preserve">la </w:t>
      </w:r>
      <w:r w:rsidRPr="00522B18">
        <w:rPr>
          <w:sz w:val="24"/>
          <w:szCs w:val="24"/>
          <w:lang w:val="ro-RO"/>
        </w:rPr>
        <w:t>măsurarea PM</w:t>
      </w:r>
      <w:r w:rsidRPr="00522B18">
        <w:rPr>
          <w:sz w:val="24"/>
          <w:szCs w:val="24"/>
          <w:vertAlign w:val="subscript"/>
          <w:lang w:val="ro-RO"/>
        </w:rPr>
        <w:t>2,5</w:t>
      </w:r>
      <w:r w:rsidRPr="00522B18">
        <w:rPr>
          <w:sz w:val="24"/>
          <w:szCs w:val="24"/>
          <w:lang w:val="ro-RO"/>
        </w:rPr>
        <w:t xml:space="preserve"> includ concentrația </w:t>
      </w:r>
      <w:proofErr w:type="spellStart"/>
      <w:r w:rsidRPr="00522B18">
        <w:rPr>
          <w:sz w:val="24"/>
          <w:szCs w:val="24"/>
          <w:lang w:val="ro-RO"/>
        </w:rPr>
        <w:t>masică</w:t>
      </w:r>
      <w:proofErr w:type="spellEnd"/>
      <w:r w:rsidRPr="00522B18">
        <w:rPr>
          <w:sz w:val="24"/>
          <w:szCs w:val="24"/>
          <w:lang w:val="ro-RO"/>
        </w:rPr>
        <w:t xml:space="preserve"> totală și concentrațiile compușilor specifici pentru caracterizarea compoziției chimice, conform </w:t>
      </w:r>
      <w:r w:rsidR="003866B1" w:rsidRPr="00522B18">
        <w:rPr>
          <w:sz w:val="24"/>
          <w:szCs w:val="24"/>
          <w:lang w:val="ro-RO"/>
        </w:rPr>
        <w:t>tabelului:</w:t>
      </w:r>
    </w:p>
    <w:p w14:paraId="68C5F592" w14:textId="3C6D8601" w:rsidR="00DD4295" w:rsidRPr="00522B18" w:rsidRDefault="00DD4295" w:rsidP="00B16B00">
      <w:pPr>
        <w:widowControl w:val="0"/>
        <w:autoSpaceDE w:val="0"/>
        <w:autoSpaceDN w:val="0"/>
        <w:adjustRightInd w:val="0"/>
        <w:rPr>
          <w:b/>
          <w:sz w:val="24"/>
          <w:szCs w:val="24"/>
          <w:lang w:val="ro-RO"/>
        </w:rPr>
      </w:pPr>
      <w:r w:rsidRPr="00522B18">
        <w:rPr>
          <w:sz w:val="24"/>
          <w:szCs w:val="24"/>
          <w:lang w:val="ro-RO"/>
        </w:rPr>
        <w:t xml:space="preserve"> </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4"/>
        <w:gridCol w:w="1541"/>
        <w:gridCol w:w="1694"/>
        <w:gridCol w:w="2003"/>
        <w:gridCol w:w="2542"/>
      </w:tblGrid>
      <w:tr w:rsidR="00DD4295" w:rsidRPr="00522B18" w14:paraId="43BCFCBB" w14:textId="77777777" w:rsidTr="008D4DBE">
        <w:trPr>
          <w:trHeight w:val="283"/>
        </w:trPr>
        <w:tc>
          <w:tcPr>
            <w:tcW w:w="890" w:type="pct"/>
          </w:tcPr>
          <w:p w14:paraId="0D6ACEC3" w14:textId="77777777" w:rsidR="00DD4295" w:rsidRPr="00522B18" w:rsidRDefault="00DD4295" w:rsidP="00F566EF">
            <w:pPr>
              <w:ind w:firstLine="0"/>
              <w:jc w:val="left"/>
              <w:rPr>
                <w:sz w:val="24"/>
                <w:szCs w:val="24"/>
                <w:lang w:val="ro-RO"/>
              </w:rPr>
            </w:pPr>
            <w:r w:rsidRPr="00522B18">
              <w:rPr>
                <w:sz w:val="24"/>
                <w:szCs w:val="24"/>
                <w:lang w:val="ro-RO"/>
              </w:rPr>
              <w:t>SO</w:t>
            </w:r>
            <w:r w:rsidRPr="00522B18">
              <w:rPr>
                <w:sz w:val="24"/>
                <w:szCs w:val="24"/>
                <w:vertAlign w:val="subscript"/>
                <w:lang w:val="ro-RO"/>
              </w:rPr>
              <w:t>4</w:t>
            </w:r>
            <w:r w:rsidRPr="00522B18">
              <w:rPr>
                <w:sz w:val="24"/>
                <w:szCs w:val="24"/>
                <w:lang w:val="ro-RO"/>
              </w:rPr>
              <w:t xml:space="preserve"> </w:t>
            </w:r>
            <w:r w:rsidRPr="00522B18">
              <w:rPr>
                <w:sz w:val="24"/>
                <w:szCs w:val="24"/>
                <w:vertAlign w:val="superscript"/>
                <w:lang w:val="ro-RO"/>
              </w:rPr>
              <w:t>2–</w:t>
            </w:r>
          </w:p>
        </w:tc>
        <w:tc>
          <w:tcPr>
            <w:tcW w:w="814" w:type="pct"/>
          </w:tcPr>
          <w:p w14:paraId="558AD7D2" w14:textId="77777777" w:rsidR="00DD4295" w:rsidRPr="00522B18" w:rsidRDefault="00DD4295" w:rsidP="00F566EF">
            <w:pPr>
              <w:ind w:firstLine="0"/>
              <w:jc w:val="left"/>
              <w:rPr>
                <w:sz w:val="24"/>
                <w:szCs w:val="24"/>
                <w:lang w:val="ro-RO"/>
              </w:rPr>
            </w:pPr>
            <w:r w:rsidRPr="00522B18">
              <w:rPr>
                <w:sz w:val="24"/>
                <w:szCs w:val="24"/>
                <w:lang w:val="ro-RO"/>
              </w:rPr>
              <w:t>Na</w:t>
            </w:r>
            <w:r w:rsidRPr="00522B18">
              <w:rPr>
                <w:sz w:val="24"/>
                <w:szCs w:val="24"/>
                <w:vertAlign w:val="superscript"/>
                <w:lang w:val="ro-RO"/>
              </w:rPr>
              <w:t>+</w:t>
            </w:r>
          </w:p>
        </w:tc>
        <w:tc>
          <w:tcPr>
            <w:tcW w:w="895" w:type="pct"/>
          </w:tcPr>
          <w:p w14:paraId="4A8669FB" w14:textId="77777777" w:rsidR="00DD4295" w:rsidRPr="00522B18" w:rsidRDefault="00DD4295" w:rsidP="00F566EF">
            <w:pPr>
              <w:ind w:firstLine="0"/>
              <w:jc w:val="left"/>
              <w:rPr>
                <w:sz w:val="24"/>
                <w:szCs w:val="24"/>
                <w:lang w:val="ro-RO"/>
              </w:rPr>
            </w:pPr>
            <w:r w:rsidRPr="00522B18">
              <w:rPr>
                <w:sz w:val="24"/>
                <w:szCs w:val="24"/>
                <w:lang w:val="ro-RO"/>
              </w:rPr>
              <w:t>NH</w:t>
            </w:r>
            <w:r w:rsidRPr="00522B18">
              <w:rPr>
                <w:sz w:val="24"/>
                <w:szCs w:val="24"/>
                <w:vertAlign w:val="subscript"/>
                <w:lang w:val="ro-RO"/>
              </w:rPr>
              <w:t>4</w:t>
            </w:r>
            <w:r w:rsidRPr="00522B18">
              <w:rPr>
                <w:sz w:val="24"/>
                <w:szCs w:val="24"/>
                <w:vertAlign w:val="superscript"/>
                <w:lang w:val="ro-RO"/>
              </w:rPr>
              <w:t>+</w:t>
            </w:r>
          </w:p>
        </w:tc>
        <w:tc>
          <w:tcPr>
            <w:tcW w:w="1058" w:type="pct"/>
          </w:tcPr>
          <w:p w14:paraId="219CA218" w14:textId="77777777" w:rsidR="00DD4295" w:rsidRPr="00522B18" w:rsidRDefault="00DD4295" w:rsidP="00F566EF">
            <w:pPr>
              <w:ind w:firstLine="0"/>
              <w:jc w:val="left"/>
              <w:rPr>
                <w:sz w:val="24"/>
                <w:szCs w:val="24"/>
                <w:lang w:val="ro-RO"/>
              </w:rPr>
            </w:pPr>
            <w:r w:rsidRPr="00522B18">
              <w:rPr>
                <w:sz w:val="24"/>
                <w:szCs w:val="24"/>
                <w:lang w:val="ro-RO"/>
              </w:rPr>
              <w:t>Ca</w:t>
            </w:r>
            <w:r w:rsidRPr="00522B18">
              <w:rPr>
                <w:sz w:val="24"/>
                <w:szCs w:val="24"/>
                <w:vertAlign w:val="superscript"/>
                <w:lang w:val="ro-RO"/>
              </w:rPr>
              <w:t>2+</w:t>
            </w:r>
          </w:p>
        </w:tc>
        <w:tc>
          <w:tcPr>
            <w:tcW w:w="1343" w:type="pct"/>
          </w:tcPr>
          <w:p w14:paraId="11033961" w14:textId="290A2596" w:rsidR="00DD4295" w:rsidRPr="00522B18" w:rsidRDefault="00730BF0" w:rsidP="00766485">
            <w:pPr>
              <w:ind w:firstLine="0"/>
              <w:jc w:val="left"/>
              <w:rPr>
                <w:sz w:val="24"/>
                <w:szCs w:val="24"/>
                <w:lang w:val="ro-RO"/>
              </w:rPr>
            </w:pPr>
            <w:r w:rsidRPr="00522B18">
              <w:rPr>
                <w:sz w:val="24"/>
                <w:szCs w:val="24"/>
                <w:lang w:val="ro-RO"/>
              </w:rPr>
              <w:t>C</w:t>
            </w:r>
            <w:r w:rsidR="00DD4295" w:rsidRPr="00522B18">
              <w:rPr>
                <w:sz w:val="24"/>
                <w:szCs w:val="24"/>
                <w:lang w:val="ro-RO"/>
              </w:rPr>
              <w:t>arbon elementar (CE)</w:t>
            </w:r>
          </w:p>
        </w:tc>
      </w:tr>
      <w:tr w:rsidR="00DD4295" w:rsidRPr="00522B18" w14:paraId="62AE69A3" w14:textId="77777777" w:rsidTr="008D4DBE">
        <w:trPr>
          <w:trHeight w:val="283"/>
        </w:trPr>
        <w:tc>
          <w:tcPr>
            <w:tcW w:w="890" w:type="pct"/>
          </w:tcPr>
          <w:p w14:paraId="44385824" w14:textId="77777777" w:rsidR="00DD4295" w:rsidRPr="00522B18" w:rsidRDefault="00DD4295" w:rsidP="00F566EF">
            <w:pPr>
              <w:ind w:firstLine="0"/>
              <w:jc w:val="left"/>
              <w:rPr>
                <w:sz w:val="24"/>
                <w:szCs w:val="24"/>
                <w:lang w:val="ro-RO"/>
              </w:rPr>
            </w:pPr>
            <w:r w:rsidRPr="00522B18">
              <w:rPr>
                <w:sz w:val="24"/>
                <w:szCs w:val="24"/>
                <w:lang w:val="ro-RO"/>
              </w:rPr>
              <w:t>NO</w:t>
            </w:r>
            <w:r w:rsidRPr="00522B18">
              <w:rPr>
                <w:sz w:val="24"/>
                <w:szCs w:val="24"/>
                <w:vertAlign w:val="subscript"/>
                <w:lang w:val="ro-RO"/>
              </w:rPr>
              <w:t>3</w:t>
            </w:r>
            <w:r w:rsidRPr="00522B18">
              <w:rPr>
                <w:sz w:val="24"/>
                <w:szCs w:val="24"/>
                <w:vertAlign w:val="superscript"/>
                <w:lang w:val="ro-RO"/>
              </w:rPr>
              <w:t>–</w:t>
            </w:r>
          </w:p>
        </w:tc>
        <w:tc>
          <w:tcPr>
            <w:tcW w:w="814" w:type="pct"/>
          </w:tcPr>
          <w:p w14:paraId="409A3E7C" w14:textId="77777777" w:rsidR="00DD4295" w:rsidRPr="00522B18" w:rsidRDefault="00DD4295" w:rsidP="00F566EF">
            <w:pPr>
              <w:ind w:firstLine="0"/>
              <w:jc w:val="left"/>
              <w:rPr>
                <w:sz w:val="24"/>
                <w:szCs w:val="24"/>
                <w:lang w:val="ro-RO"/>
              </w:rPr>
            </w:pPr>
            <w:r w:rsidRPr="00522B18">
              <w:rPr>
                <w:sz w:val="24"/>
                <w:szCs w:val="24"/>
                <w:lang w:val="ro-RO"/>
              </w:rPr>
              <w:t>K</w:t>
            </w:r>
            <w:r w:rsidRPr="00522B18">
              <w:rPr>
                <w:sz w:val="24"/>
                <w:szCs w:val="24"/>
                <w:vertAlign w:val="superscript"/>
                <w:lang w:val="ro-RO"/>
              </w:rPr>
              <w:t>+</w:t>
            </w:r>
          </w:p>
        </w:tc>
        <w:tc>
          <w:tcPr>
            <w:tcW w:w="895" w:type="pct"/>
          </w:tcPr>
          <w:p w14:paraId="785BF9FA" w14:textId="77777777" w:rsidR="00DD4295" w:rsidRPr="00522B18" w:rsidRDefault="00DD4295" w:rsidP="00F566EF">
            <w:pPr>
              <w:ind w:firstLine="0"/>
              <w:jc w:val="left"/>
              <w:rPr>
                <w:sz w:val="24"/>
                <w:szCs w:val="24"/>
                <w:lang w:val="ro-RO"/>
              </w:rPr>
            </w:pPr>
            <w:r w:rsidRPr="00522B18">
              <w:rPr>
                <w:sz w:val="24"/>
                <w:szCs w:val="24"/>
                <w:lang w:val="ro-RO"/>
              </w:rPr>
              <w:t>Cl</w:t>
            </w:r>
            <w:r w:rsidRPr="00522B18">
              <w:rPr>
                <w:sz w:val="24"/>
                <w:szCs w:val="24"/>
                <w:vertAlign w:val="superscript"/>
                <w:lang w:val="ro-RO"/>
              </w:rPr>
              <w:t>–</w:t>
            </w:r>
          </w:p>
        </w:tc>
        <w:tc>
          <w:tcPr>
            <w:tcW w:w="1058" w:type="pct"/>
          </w:tcPr>
          <w:p w14:paraId="7B91F157" w14:textId="77777777" w:rsidR="00DD4295" w:rsidRPr="00522B18" w:rsidRDefault="00DD4295" w:rsidP="00F566EF">
            <w:pPr>
              <w:ind w:firstLine="0"/>
              <w:jc w:val="left"/>
              <w:rPr>
                <w:sz w:val="24"/>
                <w:szCs w:val="24"/>
                <w:lang w:val="ro-RO"/>
              </w:rPr>
            </w:pPr>
            <w:r w:rsidRPr="00522B18">
              <w:rPr>
                <w:sz w:val="24"/>
                <w:szCs w:val="24"/>
                <w:lang w:val="ro-RO"/>
              </w:rPr>
              <w:t>Mg</w:t>
            </w:r>
            <w:r w:rsidRPr="00522B18">
              <w:rPr>
                <w:sz w:val="24"/>
                <w:szCs w:val="24"/>
                <w:vertAlign w:val="superscript"/>
                <w:lang w:val="ro-RO"/>
              </w:rPr>
              <w:t>2+</w:t>
            </w:r>
          </w:p>
        </w:tc>
        <w:tc>
          <w:tcPr>
            <w:tcW w:w="1343" w:type="pct"/>
          </w:tcPr>
          <w:p w14:paraId="28E48AD2" w14:textId="148F9E2E" w:rsidR="00DD4295" w:rsidRPr="00522B18" w:rsidRDefault="00730BF0" w:rsidP="00766485">
            <w:pPr>
              <w:ind w:firstLine="0"/>
              <w:jc w:val="left"/>
              <w:rPr>
                <w:sz w:val="24"/>
                <w:szCs w:val="24"/>
                <w:lang w:val="ro-RO"/>
              </w:rPr>
            </w:pPr>
            <w:r w:rsidRPr="00522B18">
              <w:rPr>
                <w:sz w:val="24"/>
                <w:szCs w:val="24"/>
                <w:lang w:val="ro-RO"/>
              </w:rPr>
              <w:t>C</w:t>
            </w:r>
            <w:r w:rsidR="00DD4295" w:rsidRPr="00522B18">
              <w:rPr>
                <w:sz w:val="24"/>
                <w:szCs w:val="24"/>
                <w:lang w:val="ro-RO"/>
              </w:rPr>
              <w:t>arbon organic (CO)</w:t>
            </w:r>
          </w:p>
        </w:tc>
      </w:tr>
    </w:tbl>
    <w:p w14:paraId="3BA0D67E" w14:textId="77777777" w:rsidR="00B314B6" w:rsidRPr="00522B18" w:rsidRDefault="00B314B6" w:rsidP="009C6E79">
      <w:pPr>
        <w:jc w:val="right"/>
        <w:rPr>
          <w:sz w:val="24"/>
          <w:szCs w:val="24"/>
          <w:lang w:val="ro-RO"/>
        </w:rPr>
      </w:pPr>
    </w:p>
    <w:sectPr w:rsidR="00B314B6" w:rsidRPr="00522B18" w:rsidSect="00522B18">
      <w:headerReference w:type="default" r:id="rId11"/>
      <w:headerReference w:type="first" r:id="rId12"/>
      <w:pgSz w:w="11907" w:h="16840" w:code="9"/>
      <w:pgMar w:top="390" w:right="567" w:bottom="1418" w:left="1985" w:header="680" w:footer="851"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59154D" w14:textId="77777777" w:rsidR="009C01F5" w:rsidRDefault="009C01F5" w:rsidP="00026B87">
      <w:r>
        <w:separator/>
      </w:r>
    </w:p>
  </w:endnote>
  <w:endnote w:type="continuationSeparator" w:id="0">
    <w:p w14:paraId="170769F0" w14:textId="77777777" w:rsidR="009C01F5" w:rsidRDefault="009C01F5" w:rsidP="00026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 Benguiat_Bold">
    <w:altName w:val="Impact"/>
    <w:charset w:val="00"/>
    <w:family w:val="swiss"/>
    <w:pitch w:val="variable"/>
    <w:sig w:usb0="00000003" w:usb1="00000000" w:usb2="00000000" w:usb3="00000000" w:csb0="00000001" w:csb1="00000000"/>
  </w:font>
  <w:font w:name="$Caslon">
    <w:altName w:val="Arial"/>
    <w:charset w:val="00"/>
    <w:family w:val="swiss"/>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51A40E" w14:textId="77777777" w:rsidR="009C01F5" w:rsidRDefault="009C01F5" w:rsidP="00026B87">
      <w:r>
        <w:separator/>
      </w:r>
    </w:p>
  </w:footnote>
  <w:footnote w:type="continuationSeparator" w:id="0">
    <w:p w14:paraId="7D5121F4" w14:textId="77777777" w:rsidR="009C01F5" w:rsidRDefault="009C01F5" w:rsidP="00026B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EB5069" w14:textId="4CDC7D7F" w:rsidR="00B356B2" w:rsidRPr="006B15CB" w:rsidRDefault="00B356B2" w:rsidP="00DD6EA1">
    <w:pPr>
      <w:pStyle w:val="a6"/>
      <w:ind w:firstLine="0"/>
      <w:jc w:val="center"/>
      <w:rPr>
        <w:color w:val="FFFFFF" w:themeColor="background1"/>
        <w:sz w:val="28"/>
        <w:szCs w:val="28"/>
      </w:rPr>
    </w:pPr>
    <w:r w:rsidRPr="006B15CB">
      <w:rPr>
        <w:color w:val="FFFFFF" w:themeColor="background1"/>
        <w:sz w:val="28"/>
        <w:szCs w:val="28"/>
      </w:rPr>
      <w:fldChar w:fldCharType="begin"/>
    </w:r>
    <w:r w:rsidRPr="006B15CB">
      <w:rPr>
        <w:color w:val="FFFFFF" w:themeColor="background1"/>
        <w:sz w:val="28"/>
        <w:szCs w:val="28"/>
      </w:rPr>
      <w:instrText>PAGE   \* MERGEFORMAT</w:instrText>
    </w:r>
    <w:r w:rsidRPr="006B15CB">
      <w:rPr>
        <w:color w:val="FFFFFF" w:themeColor="background1"/>
        <w:sz w:val="28"/>
        <w:szCs w:val="28"/>
      </w:rPr>
      <w:fldChar w:fldCharType="separate"/>
    </w:r>
    <w:r w:rsidR="00522B18" w:rsidRPr="00522B18">
      <w:rPr>
        <w:noProof/>
        <w:color w:val="FFFFFF" w:themeColor="background1"/>
        <w:sz w:val="28"/>
        <w:szCs w:val="28"/>
        <w:lang w:val="ro-RO"/>
      </w:rPr>
      <w:t>2</w:t>
    </w:r>
    <w:r w:rsidRPr="006B15CB">
      <w:rPr>
        <w:color w:val="FFFFFF" w:themeColor="background1"/>
        <w:sz w:val="28"/>
        <w:szCs w:val="28"/>
      </w:rPr>
      <w:fldChar w:fldCharType="end"/>
    </w:r>
  </w:p>
  <w:p w14:paraId="2AEDEC19" w14:textId="77777777" w:rsidR="00220D87" w:rsidRPr="006B15CB" w:rsidRDefault="00220D87" w:rsidP="00220D87">
    <w:pPr>
      <w:widowControl w:val="0"/>
      <w:autoSpaceDE w:val="0"/>
      <w:autoSpaceDN w:val="0"/>
      <w:adjustRightInd w:val="0"/>
      <w:jc w:val="right"/>
      <w:rPr>
        <w:color w:val="FFFFFF" w:themeColor="background1"/>
        <w:sz w:val="28"/>
        <w:szCs w:val="28"/>
        <w:lang w:val="ro-RO"/>
      </w:rPr>
    </w:pPr>
    <w:r w:rsidRPr="006B15CB">
      <w:rPr>
        <w:color w:val="FFFFFF" w:themeColor="background1"/>
        <w:sz w:val="28"/>
        <w:szCs w:val="28"/>
        <w:lang w:val="ro-RO"/>
      </w:rPr>
      <w:t>Anexa 1 (sfârşit)</w:t>
    </w:r>
  </w:p>
  <w:p w14:paraId="23787848" w14:textId="77777777" w:rsidR="00B356B2" w:rsidRDefault="00B356B2">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B1502" w14:textId="77777777" w:rsidR="00B356B2" w:rsidRPr="00633BD9" w:rsidRDefault="00B356B2" w:rsidP="00522B18">
    <w:pPr>
      <w:pStyle w:val="a6"/>
      <w:ind w:firstLine="0"/>
      <w:jc w:val="right"/>
      <w:rPr>
        <w:lang w:val="ro-R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34D9"/>
    <w:multiLevelType w:val="hybridMultilevel"/>
    <w:tmpl w:val="BCA21CCE"/>
    <w:lvl w:ilvl="0" w:tplc="2CBA5276">
      <w:start w:val="1"/>
      <w:numFmt w:val="lowerLetter"/>
      <w:lvlText w:val="%1)"/>
      <w:lvlJc w:val="left"/>
      <w:pPr>
        <w:ind w:left="1921" w:hanging="360"/>
      </w:pPr>
      <w:rPr>
        <w:rFonts w:hint="default"/>
        <w:b w:val="0"/>
        <w:color w:val="auto"/>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1" w15:restartNumberingAfterBreak="0">
    <w:nsid w:val="060221F9"/>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6320D0"/>
    <w:multiLevelType w:val="hybridMultilevel"/>
    <w:tmpl w:val="B616D7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F0E40"/>
    <w:multiLevelType w:val="hybridMultilevel"/>
    <w:tmpl w:val="59D48824"/>
    <w:lvl w:ilvl="0" w:tplc="55B698F0">
      <w:start w:val="1"/>
      <w:numFmt w:val="decimal"/>
      <w:lvlText w:val="%1)"/>
      <w:lvlJc w:val="left"/>
      <w:pPr>
        <w:ind w:left="720" w:hanging="360"/>
      </w:pPr>
      <w:rPr>
        <w:rFonts w:hint="default"/>
        <w:color w:val="0D0D0D" w:themeColor="text1" w:themeTint="F2"/>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4A754A"/>
    <w:multiLevelType w:val="hybridMultilevel"/>
    <w:tmpl w:val="CAFCA310"/>
    <w:lvl w:ilvl="0" w:tplc="041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9381E"/>
    <w:multiLevelType w:val="hybridMultilevel"/>
    <w:tmpl w:val="FB7A1EFA"/>
    <w:lvl w:ilvl="0" w:tplc="04686138">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1AD4B3A"/>
    <w:multiLevelType w:val="hybridMultilevel"/>
    <w:tmpl w:val="7660BC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306659"/>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5D43EE"/>
    <w:multiLevelType w:val="hybridMultilevel"/>
    <w:tmpl w:val="38B03312"/>
    <w:lvl w:ilvl="0" w:tplc="9D10F71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4532FF"/>
    <w:multiLevelType w:val="hybridMultilevel"/>
    <w:tmpl w:val="951860BE"/>
    <w:lvl w:ilvl="0" w:tplc="C6BA4C9C">
      <w:start w:val="1"/>
      <w:numFmt w:val="decimal"/>
      <w:lvlText w:val="%1)"/>
      <w:lvlJc w:val="left"/>
      <w:pPr>
        <w:ind w:left="1287" w:hanging="360"/>
      </w:pPr>
      <w:rPr>
        <w:rFonts w:ascii="Times New Roman" w:eastAsiaTheme="minorEastAsia" w:hAnsi="Times New Roman"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1D47513D"/>
    <w:multiLevelType w:val="hybridMultilevel"/>
    <w:tmpl w:val="7690EE54"/>
    <w:lvl w:ilvl="0" w:tplc="BDA26C06">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1F937B6D"/>
    <w:multiLevelType w:val="multilevel"/>
    <w:tmpl w:val="A0D6B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924E67"/>
    <w:multiLevelType w:val="multilevel"/>
    <w:tmpl w:val="2B444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003858"/>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8C36B09"/>
    <w:multiLevelType w:val="hybridMultilevel"/>
    <w:tmpl w:val="F468EFD6"/>
    <w:lvl w:ilvl="0" w:tplc="89482742">
      <w:start w:val="1"/>
      <w:numFmt w:val="decimal"/>
      <w:lvlText w:val="%1."/>
      <w:lvlJc w:val="left"/>
      <w:pPr>
        <w:ind w:left="720" w:hanging="360"/>
      </w:pPr>
      <w:rPr>
        <w:rFonts w:ascii="Times New Roman" w:eastAsiaTheme="minorHAnsi" w:hAnsi="Times New Roman" w:cs="Times New Roman"/>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EFE7C85"/>
    <w:multiLevelType w:val="hybridMultilevel"/>
    <w:tmpl w:val="33C20F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650646"/>
    <w:multiLevelType w:val="hybridMultilevel"/>
    <w:tmpl w:val="DC30AFAE"/>
    <w:lvl w:ilvl="0" w:tplc="04190017">
      <w:start w:val="1"/>
      <w:numFmt w:val="lowerLetter"/>
      <w:lvlText w:val="%1)"/>
      <w:lvlJc w:val="left"/>
      <w:pPr>
        <w:ind w:left="36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373E0E47"/>
    <w:multiLevelType w:val="hybridMultilevel"/>
    <w:tmpl w:val="84ECC3B0"/>
    <w:lvl w:ilvl="0" w:tplc="C70CA2D6">
      <w:start w:val="1"/>
      <w:numFmt w:val="decimal"/>
      <w:lvlText w:val="%1)"/>
      <w:lvlJc w:val="left"/>
      <w:pPr>
        <w:ind w:left="810" w:hanging="360"/>
      </w:pPr>
      <w:rPr>
        <w:rFonts w:ascii="Times New Roman" w:eastAsia="Batang" w:hAnsi="Times New Roman" w:cs="Times New Roman"/>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38A71104"/>
    <w:multiLevelType w:val="multilevel"/>
    <w:tmpl w:val="CF44E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D16147"/>
    <w:multiLevelType w:val="hybridMultilevel"/>
    <w:tmpl w:val="E8CECE42"/>
    <w:lvl w:ilvl="0" w:tplc="04190011">
      <w:start w:val="1"/>
      <w:numFmt w:val="decimal"/>
      <w:lvlText w:val="%1)"/>
      <w:lvlJc w:val="left"/>
      <w:pPr>
        <w:tabs>
          <w:tab w:val="num" w:pos="720"/>
        </w:tabs>
        <w:ind w:left="720" w:hanging="360"/>
      </w:pPr>
      <w:rPr>
        <w:rFonts w:hint="default"/>
        <w:color w:val="auto"/>
      </w:rPr>
    </w:lvl>
    <w:lvl w:ilvl="1" w:tplc="373661B2">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7D03B5D"/>
    <w:multiLevelType w:val="hybridMultilevel"/>
    <w:tmpl w:val="24C88B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9A3075"/>
    <w:multiLevelType w:val="hybridMultilevel"/>
    <w:tmpl w:val="9254191E"/>
    <w:lvl w:ilvl="0" w:tplc="FD461BD8">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4736DC"/>
    <w:multiLevelType w:val="multilevel"/>
    <w:tmpl w:val="B8669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6005D6"/>
    <w:multiLevelType w:val="hybridMultilevel"/>
    <w:tmpl w:val="67CA289E"/>
    <w:lvl w:ilvl="0" w:tplc="2CBA5276">
      <w:start w:val="1"/>
      <w:numFmt w:val="lowerLetter"/>
      <w:lvlText w:val="%1)"/>
      <w:lvlJc w:val="left"/>
      <w:pPr>
        <w:ind w:left="1211"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1448D8"/>
    <w:multiLevelType w:val="hybridMultilevel"/>
    <w:tmpl w:val="857EAF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A21A5D"/>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9EB42D5"/>
    <w:multiLevelType w:val="multilevel"/>
    <w:tmpl w:val="8B8E5C0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AAE196D"/>
    <w:multiLevelType w:val="hybridMultilevel"/>
    <w:tmpl w:val="32EE57B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DF781F"/>
    <w:multiLevelType w:val="hybridMultilevel"/>
    <w:tmpl w:val="A9FA4790"/>
    <w:lvl w:ilvl="0" w:tplc="F5E4E8D6">
      <w:start w:val="1"/>
      <w:numFmt w:val="lowerLetter"/>
      <w:lvlText w:val="%1)"/>
      <w:lvlJc w:val="left"/>
      <w:pPr>
        <w:ind w:left="1429" w:hanging="360"/>
      </w:pPr>
      <w:rPr>
        <w:rFonts w:ascii="Times New Roman" w:eastAsiaTheme="majorEastAsia" w:hAnsi="Times New Roman" w:cs="Times New Roman"/>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5B8E1786"/>
    <w:multiLevelType w:val="hybridMultilevel"/>
    <w:tmpl w:val="6F1A9072"/>
    <w:lvl w:ilvl="0" w:tplc="EC0881AC">
      <w:start w:val="1"/>
      <w:numFmt w:val="decimal"/>
      <w:lvlText w:val="%1)"/>
      <w:lvlJc w:val="left"/>
      <w:pPr>
        <w:ind w:left="720" w:hanging="360"/>
      </w:pPr>
      <w:rPr>
        <w:rFonts w:ascii="Times New Roman" w:eastAsiaTheme="minorEastAsia" w:hAnsi="Times New Roman" w:cs="Times New Roman"/>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1216762"/>
    <w:multiLevelType w:val="hybridMultilevel"/>
    <w:tmpl w:val="C0DE928C"/>
    <w:lvl w:ilvl="0" w:tplc="6D363334">
      <w:start w:val="1"/>
      <w:numFmt w:val="decimal"/>
      <w:lvlText w:val="%1)"/>
      <w:lvlJc w:val="left"/>
      <w:pPr>
        <w:ind w:left="435" w:hanging="360"/>
      </w:pPr>
      <w:rPr>
        <w:rFonts w:ascii="Times New Roman" w:eastAsiaTheme="minorEastAsia" w:hAnsi="Times New Roman" w:cs="Times New Roman"/>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5DC7CBF"/>
    <w:multiLevelType w:val="hybridMultilevel"/>
    <w:tmpl w:val="488215F2"/>
    <w:lvl w:ilvl="0" w:tplc="61009C96">
      <w:start w:val="1"/>
      <w:numFmt w:val="lowerLetter"/>
      <w:lvlText w:val="%1)"/>
      <w:lvlJc w:val="left"/>
      <w:pPr>
        <w:ind w:left="720" w:hanging="360"/>
      </w:pPr>
      <w:rPr>
        <w:rFonts w:ascii="Times New Roman" w:eastAsia="Batang"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BF3D27"/>
    <w:multiLevelType w:val="hybridMultilevel"/>
    <w:tmpl w:val="BCA21CCE"/>
    <w:lvl w:ilvl="0" w:tplc="2CBA5276">
      <w:start w:val="1"/>
      <w:numFmt w:val="lowerLetter"/>
      <w:lvlText w:val="%1)"/>
      <w:lvlJc w:val="left"/>
      <w:pPr>
        <w:ind w:left="1211"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8DE632E"/>
    <w:multiLevelType w:val="hybridMultilevel"/>
    <w:tmpl w:val="6D2483F2"/>
    <w:lvl w:ilvl="0" w:tplc="04190017">
      <w:start w:val="1"/>
      <w:numFmt w:val="lowerLetter"/>
      <w:lvlText w:val="%1)"/>
      <w:lvlJc w:val="left"/>
      <w:pPr>
        <w:ind w:left="7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9176A70"/>
    <w:multiLevelType w:val="multilevel"/>
    <w:tmpl w:val="26B8D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B5F5BB8"/>
    <w:multiLevelType w:val="hybridMultilevel"/>
    <w:tmpl w:val="F6B63AF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423E84"/>
    <w:multiLevelType w:val="hybridMultilevel"/>
    <w:tmpl w:val="7C8A22E0"/>
    <w:lvl w:ilvl="0" w:tplc="3E328BF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FD333B"/>
    <w:multiLevelType w:val="hybridMultilevel"/>
    <w:tmpl w:val="8B92D6A0"/>
    <w:lvl w:ilvl="0" w:tplc="0122B0F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15:restartNumberingAfterBreak="0">
    <w:nsid w:val="7257336D"/>
    <w:multiLevelType w:val="hybridMultilevel"/>
    <w:tmpl w:val="C13E0504"/>
    <w:lvl w:ilvl="0" w:tplc="D23604F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586EDB"/>
    <w:multiLevelType w:val="multilevel"/>
    <w:tmpl w:val="50647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C0A5F84"/>
    <w:multiLevelType w:val="hybridMultilevel"/>
    <w:tmpl w:val="1B92151C"/>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D370279"/>
    <w:multiLevelType w:val="multilevel"/>
    <w:tmpl w:val="0F72D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EEA3B31"/>
    <w:multiLevelType w:val="multilevel"/>
    <w:tmpl w:val="33A0D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36"/>
  </w:num>
  <w:num w:numId="3">
    <w:abstractNumId w:val="2"/>
  </w:num>
  <w:num w:numId="4">
    <w:abstractNumId w:val="24"/>
  </w:num>
  <w:num w:numId="5">
    <w:abstractNumId w:val="19"/>
  </w:num>
  <w:num w:numId="6">
    <w:abstractNumId w:val="27"/>
  </w:num>
  <w:num w:numId="7">
    <w:abstractNumId w:val="6"/>
  </w:num>
  <w:num w:numId="8">
    <w:abstractNumId w:val="20"/>
  </w:num>
  <w:num w:numId="9">
    <w:abstractNumId w:val="38"/>
  </w:num>
  <w:num w:numId="10">
    <w:abstractNumId w:val="40"/>
  </w:num>
  <w:num w:numId="11">
    <w:abstractNumId w:val="17"/>
  </w:num>
  <w:num w:numId="12">
    <w:abstractNumId w:val="31"/>
  </w:num>
  <w:num w:numId="13">
    <w:abstractNumId w:val="5"/>
  </w:num>
  <w:num w:numId="14">
    <w:abstractNumId w:val="4"/>
  </w:num>
  <w:num w:numId="15">
    <w:abstractNumId w:val="9"/>
  </w:num>
  <w:num w:numId="16">
    <w:abstractNumId w:val="30"/>
  </w:num>
  <w:num w:numId="17">
    <w:abstractNumId w:val="29"/>
  </w:num>
  <w:num w:numId="18">
    <w:abstractNumId w:val="3"/>
  </w:num>
  <w:num w:numId="19">
    <w:abstractNumId w:val="10"/>
  </w:num>
  <w:num w:numId="20">
    <w:abstractNumId w:val="13"/>
  </w:num>
  <w:num w:numId="21">
    <w:abstractNumId w:val="33"/>
  </w:num>
  <w:num w:numId="22">
    <w:abstractNumId w:val="26"/>
  </w:num>
  <w:num w:numId="23">
    <w:abstractNumId w:val="41"/>
  </w:num>
  <w:num w:numId="24">
    <w:abstractNumId w:val="18"/>
  </w:num>
  <w:num w:numId="25">
    <w:abstractNumId w:val="34"/>
  </w:num>
  <w:num w:numId="26">
    <w:abstractNumId w:val="22"/>
  </w:num>
  <w:num w:numId="27">
    <w:abstractNumId w:val="23"/>
  </w:num>
  <w:num w:numId="28">
    <w:abstractNumId w:val="14"/>
    <w:lvlOverride w:ilvl="0">
      <w:startOverride w:val="1"/>
    </w:lvlOverride>
    <w:lvlOverride w:ilvl="1"/>
    <w:lvlOverride w:ilvl="2"/>
    <w:lvlOverride w:ilvl="3"/>
    <w:lvlOverride w:ilvl="4"/>
    <w:lvlOverride w:ilvl="5"/>
    <w:lvlOverride w:ilvl="6"/>
    <w:lvlOverride w:ilvl="7"/>
    <w:lvlOverride w:ilvl="8"/>
  </w:num>
  <w:num w:numId="29">
    <w:abstractNumId w:val="0"/>
  </w:num>
  <w:num w:numId="30">
    <w:abstractNumId w:val="1"/>
  </w:num>
  <w:num w:numId="31">
    <w:abstractNumId w:val="32"/>
  </w:num>
  <w:num w:numId="32">
    <w:abstractNumId w:val="14"/>
  </w:num>
  <w:num w:numId="33">
    <w:abstractNumId w:val="42"/>
  </w:num>
  <w:num w:numId="34">
    <w:abstractNumId w:val="39"/>
  </w:num>
  <w:num w:numId="35">
    <w:abstractNumId w:val="11"/>
  </w:num>
  <w:num w:numId="36">
    <w:abstractNumId w:val="12"/>
  </w:num>
  <w:num w:numId="37">
    <w:abstractNumId w:val="25"/>
  </w:num>
  <w:num w:numId="38">
    <w:abstractNumId w:val="7"/>
  </w:num>
  <w:num w:numId="39">
    <w:abstractNumId w:val="16"/>
  </w:num>
  <w:num w:numId="40">
    <w:abstractNumId w:val="15"/>
  </w:num>
  <w:num w:numId="41">
    <w:abstractNumId w:val="21"/>
  </w:num>
  <w:num w:numId="42">
    <w:abstractNumId w:val="37"/>
  </w:num>
  <w:num w:numId="43">
    <w:abstractNumId w:val="28"/>
  </w:num>
  <w:num w:numId="44">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gutterAtTop/>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CE0"/>
    <w:rsid w:val="00000CF4"/>
    <w:rsid w:val="00007338"/>
    <w:rsid w:val="00007FE0"/>
    <w:rsid w:val="00026B87"/>
    <w:rsid w:val="00075CE0"/>
    <w:rsid w:val="00077246"/>
    <w:rsid w:val="00077B6F"/>
    <w:rsid w:val="00083A49"/>
    <w:rsid w:val="000841E2"/>
    <w:rsid w:val="00085DA8"/>
    <w:rsid w:val="000914AA"/>
    <w:rsid w:val="0009503C"/>
    <w:rsid w:val="000A5086"/>
    <w:rsid w:val="000B0ED0"/>
    <w:rsid w:val="000B14A1"/>
    <w:rsid w:val="000B66A7"/>
    <w:rsid w:val="000C3000"/>
    <w:rsid w:val="000C5E0B"/>
    <w:rsid w:val="000D1A54"/>
    <w:rsid w:val="000D70F1"/>
    <w:rsid w:val="000D7A09"/>
    <w:rsid w:val="000F0FD7"/>
    <w:rsid w:val="001100A2"/>
    <w:rsid w:val="00111319"/>
    <w:rsid w:val="00125016"/>
    <w:rsid w:val="001330A2"/>
    <w:rsid w:val="0014378C"/>
    <w:rsid w:val="00144067"/>
    <w:rsid w:val="0014507D"/>
    <w:rsid w:val="001469DB"/>
    <w:rsid w:val="001574DD"/>
    <w:rsid w:val="001614F3"/>
    <w:rsid w:val="00181085"/>
    <w:rsid w:val="00185687"/>
    <w:rsid w:val="00187C8A"/>
    <w:rsid w:val="00191F49"/>
    <w:rsid w:val="001B2461"/>
    <w:rsid w:val="001B5608"/>
    <w:rsid w:val="001D364E"/>
    <w:rsid w:val="001D572B"/>
    <w:rsid w:val="001E6EB8"/>
    <w:rsid w:val="001F2D7C"/>
    <w:rsid w:val="002045D2"/>
    <w:rsid w:val="00213211"/>
    <w:rsid w:val="002203C6"/>
    <w:rsid w:val="00220D87"/>
    <w:rsid w:val="00226591"/>
    <w:rsid w:val="00251AE0"/>
    <w:rsid w:val="00256F32"/>
    <w:rsid w:val="0026320C"/>
    <w:rsid w:val="00283736"/>
    <w:rsid w:val="002910C7"/>
    <w:rsid w:val="002B15D2"/>
    <w:rsid w:val="002E7136"/>
    <w:rsid w:val="002E76DE"/>
    <w:rsid w:val="003321A4"/>
    <w:rsid w:val="0034194B"/>
    <w:rsid w:val="003543E9"/>
    <w:rsid w:val="003775C9"/>
    <w:rsid w:val="003852B4"/>
    <w:rsid w:val="003866B1"/>
    <w:rsid w:val="0039416E"/>
    <w:rsid w:val="003A05C9"/>
    <w:rsid w:val="003A4AE6"/>
    <w:rsid w:val="003B04ED"/>
    <w:rsid w:val="003B596B"/>
    <w:rsid w:val="003D6BC3"/>
    <w:rsid w:val="00427274"/>
    <w:rsid w:val="0044592D"/>
    <w:rsid w:val="00454CEE"/>
    <w:rsid w:val="004654AB"/>
    <w:rsid w:val="00480561"/>
    <w:rsid w:val="00482BA3"/>
    <w:rsid w:val="00496C9C"/>
    <w:rsid w:val="004A228A"/>
    <w:rsid w:val="004A4B59"/>
    <w:rsid w:val="004B0432"/>
    <w:rsid w:val="004C04E1"/>
    <w:rsid w:val="004C4154"/>
    <w:rsid w:val="004D2AEB"/>
    <w:rsid w:val="004E1000"/>
    <w:rsid w:val="004E616C"/>
    <w:rsid w:val="004F4B89"/>
    <w:rsid w:val="00500597"/>
    <w:rsid w:val="005012FD"/>
    <w:rsid w:val="0050680A"/>
    <w:rsid w:val="00512A5C"/>
    <w:rsid w:val="00516814"/>
    <w:rsid w:val="005223C1"/>
    <w:rsid w:val="00522B18"/>
    <w:rsid w:val="00530592"/>
    <w:rsid w:val="00542F92"/>
    <w:rsid w:val="005442D4"/>
    <w:rsid w:val="005500B5"/>
    <w:rsid w:val="005541A1"/>
    <w:rsid w:val="00577A99"/>
    <w:rsid w:val="005802DD"/>
    <w:rsid w:val="00582553"/>
    <w:rsid w:val="005850E0"/>
    <w:rsid w:val="00586D2A"/>
    <w:rsid w:val="0058773F"/>
    <w:rsid w:val="0059073E"/>
    <w:rsid w:val="005A6517"/>
    <w:rsid w:val="005C1EBE"/>
    <w:rsid w:val="005E1FF5"/>
    <w:rsid w:val="005F1999"/>
    <w:rsid w:val="005F2B04"/>
    <w:rsid w:val="00601679"/>
    <w:rsid w:val="00602E93"/>
    <w:rsid w:val="006272CC"/>
    <w:rsid w:val="0063090F"/>
    <w:rsid w:val="00633BD9"/>
    <w:rsid w:val="00663CE0"/>
    <w:rsid w:val="00666E4B"/>
    <w:rsid w:val="0067374F"/>
    <w:rsid w:val="00684BE3"/>
    <w:rsid w:val="006913D6"/>
    <w:rsid w:val="006B15CB"/>
    <w:rsid w:val="006B17C6"/>
    <w:rsid w:val="006B51EC"/>
    <w:rsid w:val="006E3ECB"/>
    <w:rsid w:val="006E51B3"/>
    <w:rsid w:val="006E74D0"/>
    <w:rsid w:val="00724B77"/>
    <w:rsid w:val="007305B8"/>
    <w:rsid w:val="00730BF0"/>
    <w:rsid w:val="00730FEE"/>
    <w:rsid w:val="0073380E"/>
    <w:rsid w:val="00746067"/>
    <w:rsid w:val="0074640D"/>
    <w:rsid w:val="00752E46"/>
    <w:rsid w:val="00766485"/>
    <w:rsid w:val="00782601"/>
    <w:rsid w:val="007926E4"/>
    <w:rsid w:val="007A37D5"/>
    <w:rsid w:val="007A4567"/>
    <w:rsid w:val="007D7E27"/>
    <w:rsid w:val="007F4043"/>
    <w:rsid w:val="008125CB"/>
    <w:rsid w:val="00814406"/>
    <w:rsid w:val="00814E2E"/>
    <w:rsid w:val="00831CA6"/>
    <w:rsid w:val="00832599"/>
    <w:rsid w:val="00836A6E"/>
    <w:rsid w:val="0084667B"/>
    <w:rsid w:val="00846748"/>
    <w:rsid w:val="00856BFD"/>
    <w:rsid w:val="00862AB4"/>
    <w:rsid w:val="0087581E"/>
    <w:rsid w:val="00882196"/>
    <w:rsid w:val="00893B25"/>
    <w:rsid w:val="008B45EC"/>
    <w:rsid w:val="008B533A"/>
    <w:rsid w:val="008C14FC"/>
    <w:rsid w:val="008C1EB3"/>
    <w:rsid w:val="008C53C4"/>
    <w:rsid w:val="008D4DBE"/>
    <w:rsid w:val="008F7E8E"/>
    <w:rsid w:val="009159B9"/>
    <w:rsid w:val="009374A9"/>
    <w:rsid w:val="00941781"/>
    <w:rsid w:val="009423B6"/>
    <w:rsid w:val="00944C1A"/>
    <w:rsid w:val="00950CEF"/>
    <w:rsid w:val="0095316D"/>
    <w:rsid w:val="00962D82"/>
    <w:rsid w:val="009644B6"/>
    <w:rsid w:val="00967B94"/>
    <w:rsid w:val="00970762"/>
    <w:rsid w:val="009727B0"/>
    <w:rsid w:val="009830FE"/>
    <w:rsid w:val="009A1A95"/>
    <w:rsid w:val="009A3326"/>
    <w:rsid w:val="009B45AB"/>
    <w:rsid w:val="009B7BD5"/>
    <w:rsid w:val="009C01F5"/>
    <w:rsid w:val="009C6E79"/>
    <w:rsid w:val="009D187E"/>
    <w:rsid w:val="009E20E6"/>
    <w:rsid w:val="00A0308D"/>
    <w:rsid w:val="00A04621"/>
    <w:rsid w:val="00A1010C"/>
    <w:rsid w:val="00A20072"/>
    <w:rsid w:val="00A317CE"/>
    <w:rsid w:val="00A35DD9"/>
    <w:rsid w:val="00A56041"/>
    <w:rsid w:val="00A75FAB"/>
    <w:rsid w:val="00A87A92"/>
    <w:rsid w:val="00A938D0"/>
    <w:rsid w:val="00A94FEB"/>
    <w:rsid w:val="00A977C3"/>
    <w:rsid w:val="00AA173D"/>
    <w:rsid w:val="00AB09D8"/>
    <w:rsid w:val="00AB5AA9"/>
    <w:rsid w:val="00AB67F5"/>
    <w:rsid w:val="00AC4F34"/>
    <w:rsid w:val="00AD1C0B"/>
    <w:rsid w:val="00AE7568"/>
    <w:rsid w:val="00AF0010"/>
    <w:rsid w:val="00AF2F2A"/>
    <w:rsid w:val="00B00053"/>
    <w:rsid w:val="00B05A6E"/>
    <w:rsid w:val="00B05A8B"/>
    <w:rsid w:val="00B11B95"/>
    <w:rsid w:val="00B16B00"/>
    <w:rsid w:val="00B314B6"/>
    <w:rsid w:val="00B356B2"/>
    <w:rsid w:val="00B4370D"/>
    <w:rsid w:val="00B51090"/>
    <w:rsid w:val="00BE343C"/>
    <w:rsid w:val="00BF2373"/>
    <w:rsid w:val="00BF32A6"/>
    <w:rsid w:val="00C02DFA"/>
    <w:rsid w:val="00C03113"/>
    <w:rsid w:val="00C35492"/>
    <w:rsid w:val="00C57AF6"/>
    <w:rsid w:val="00C65862"/>
    <w:rsid w:val="00C74719"/>
    <w:rsid w:val="00C74905"/>
    <w:rsid w:val="00C97309"/>
    <w:rsid w:val="00CA2EDF"/>
    <w:rsid w:val="00CB05D3"/>
    <w:rsid w:val="00CB0FCF"/>
    <w:rsid w:val="00CC7AFF"/>
    <w:rsid w:val="00CC7C7B"/>
    <w:rsid w:val="00CD15EB"/>
    <w:rsid w:val="00CD7A37"/>
    <w:rsid w:val="00CE0DA1"/>
    <w:rsid w:val="00CE27B3"/>
    <w:rsid w:val="00CE3668"/>
    <w:rsid w:val="00CE5DFD"/>
    <w:rsid w:val="00CF2559"/>
    <w:rsid w:val="00D176F0"/>
    <w:rsid w:val="00D31B2E"/>
    <w:rsid w:val="00D41305"/>
    <w:rsid w:val="00D64123"/>
    <w:rsid w:val="00D642D3"/>
    <w:rsid w:val="00D82947"/>
    <w:rsid w:val="00D91434"/>
    <w:rsid w:val="00DB1216"/>
    <w:rsid w:val="00DB7468"/>
    <w:rsid w:val="00DC4C6E"/>
    <w:rsid w:val="00DD4295"/>
    <w:rsid w:val="00DD6EA1"/>
    <w:rsid w:val="00DE0661"/>
    <w:rsid w:val="00DE0A4D"/>
    <w:rsid w:val="00DF0E57"/>
    <w:rsid w:val="00DF181A"/>
    <w:rsid w:val="00E04C14"/>
    <w:rsid w:val="00E10E99"/>
    <w:rsid w:val="00E11CE2"/>
    <w:rsid w:val="00E216C5"/>
    <w:rsid w:val="00E25218"/>
    <w:rsid w:val="00E3089C"/>
    <w:rsid w:val="00E47116"/>
    <w:rsid w:val="00EA2BDD"/>
    <w:rsid w:val="00EA3268"/>
    <w:rsid w:val="00EA7735"/>
    <w:rsid w:val="00EB1F54"/>
    <w:rsid w:val="00EB50D7"/>
    <w:rsid w:val="00EC1BFF"/>
    <w:rsid w:val="00ED2FE3"/>
    <w:rsid w:val="00F019B4"/>
    <w:rsid w:val="00F02F51"/>
    <w:rsid w:val="00F07932"/>
    <w:rsid w:val="00F22A1F"/>
    <w:rsid w:val="00F4070B"/>
    <w:rsid w:val="00F4110C"/>
    <w:rsid w:val="00F41603"/>
    <w:rsid w:val="00F566EF"/>
    <w:rsid w:val="00F67B04"/>
    <w:rsid w:val="00F71D22"/>
    <w:rsid w:val="00F76152"/>
    <w:rsid w:val="00F817FC"/>
    <w:rsid w:val="00F864E2"/>
    <w:rsid w:val="00F9779B"/>
    <w:rsid w:val="00FA194B"/>
    <w:rsid w:val="00FA7984"/>
    <w:rsid w:val="00FB176A"/>
    <w:rsid w:val="00FC4320"/>
    <w:rsid w:val="00FD50C6"/>
    <w:rsid w:val="00FD6C93"/>
    <w:rsid w:val="00FE7B6A"/>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37A25"/>
  <w15:docId w15:val="{18EDAAE4-87CC-4030-9073-CDFCCA7BA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ind w:firstLine="709"/>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US" w:eastAsia="en-US"/>
    </w:rPr>
  </w:style>
  <w:style w:type="paragraph" w:styleId="1">
    <w:name w:val="heading 1"/>
    <w:basedOn w:val="a"/>
    <w:next w:val="a"/>
    <w:qFormat/>
    <w:pPr>
      <w:keepNext/>
      <w:spacing w:before="240" w:after="60"/>
      <w:outlineLvl w:val="0"/>
    </w:pPr>
    <w:rPr>
      <w:rFonts w:ascii="Arial" w:hAnsi="Arial"/>
      <w:b/>
      <w:kern w:val="28"/>
      <w:sz w:val="28"/>
    </w:rPr>
  </w:style>
  <w:style w:type="paragraph" w:styleId="2">
    <w:name w:val="heading 2"/>
    <w:basedOn w:val="a"/>
    <w:next w:val="a"/>
    <w:qFormat/>
    <w:pPr>
      <w:keepNext/>
      <w:jc w:val="center"/>
      <w:outlineLvl w:val="1"/>
    </w:pPr>
    <w:rPr>
      <w:rFonts w:ascii="$ Benguiat_Bold" w:hAnsi="$ Benguiat_Bold"/>
      <w:b/>
      <w:sz w:val="132"/>
      <w:lang w:val="x-none"/>
    </w:rPr>
  </w:style>
  <w:style w:type="paragraph" w:styleId="3">
    <w:name w:val="heading 3"/>
    <w:basedOn w:val="a"/>
    <w:next w:val="a"/>
    <w:qFormat/>
    <w:pPr>
      <w:keepNext/>
      <w:jc w:val="center"/>
      <w:outlineLvl w:val="2"/>
    </w:pPr>
    <w:rPr>
      <w:rFonts w:ascii="$Caslon" w:hAnsi="$Caslon"/>
      <w:b/>
      <w:lang w:val="x-none"/>
    </w:rPr>
  </w:style>
  <w:style w:type="paragraph" w:styleId="4">
    <w:name w:val="heading 4"/>
    <w:basedOn w:val="a"/>
    <w:next w:val="a"/>
    <w:qFormat/>
    <w:pPr>
      <w:keepNext/>
      <w:jc w:val="center"/>
      <w:outlineLvl w:val="3"/>
    </w:pPr>
    <w:rPr>
      <w:rFonts w:ascii="$Caslon" w:hAnsi="$Caslon"/>
      <w:b/>
      <w:sz w:val="26"/>
      <w:lang w:val="x-none"/>
    </w:rPr>
  </w:style>
  <w:style w:type="paragraph" w:styleId="5">
    <w:name w:val="heading 5"/>
    <w:basedOn w:val="a"/>
    <w:next w:val="a"/>
    <w:qFormat/>
    <w:pPr>
      <w:keepNext/>
      <w:jc w:val="center"/>
      <w:outlineLvl w:val="4"/>
    </w:pPr>
    <w:rPr>
      <w:rFonts w:ascii="$Caslon" w:hAnsi="$Caslon"/>
      <w:sz w:val="24"/>
      <w:lang w:val="x-none"/>
    </w:rPr>
  </w:style>
  <w:style w:type="paragraph" w:styleId="6">
    <w:name w:val="heading 6"/>
    <w:basedOn w:val="a"/>
    <w:next w:val="a"/>
    <w:qFormat/>
    <w:pPr>
      <w:keepNext/>
      <w:jc w:val="center"/>
      <w:outlineLvl w:val="5"/>
    </w:pPr>
    <w:rPr>
      <w:rFonts w:ascii="$Caslon" w:hAnsi="$Caslon"/>
      <w:b/>
      <w:sz w:val="22"/>
      <w:lang w:val="x-none"/>
    </w:rPr>
  </w:style>
  <w:style w:type="paragraph" w:styleId="7">
    <w:name w:val="heading 7"/>
    <w:basedOn w:val="a"/>
    <w:next w:val="a"/>
    <w:qFormat/>
    <w:pPr>
      <w:keepNext/>
      <w:jc w:val="center"/>
      <w:outlineLvl w:val="6"/>
    </w:pPr>
    <w:rPr>
      <w:rFonts w:ascii="Garamond" w:hAnsi="Garamond"/>
      <w:b/>
      <w:sz w:val="28"/>
    </w:rPr>
  </w:style>
  <w:style w:type="paragraph" w:styleId="8">
    <w:name w:val="heading 8"/>
    <w:basedOn w:val="a"/>
    <w:next w:val="a"/>
    <w:qFormat/>
    <w:pPr>
      <w:keepNext/>
      <w:jc w:val="center"/>
      <w:outlineLvl w:val="7"/>
    </w:pPr>
    <w:rPr>
      <w:rFonts w:ascii="$Caslon" w:hAnsi="$Caslo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rsid w:val="004E1000"/>
    <w:rPr>
      <w:rFonts w:ascii="Tahoma" w:hAnsi="Tahoma"/>
      <w:sz w:val="16"/>
      <w:szCs w:val="16"/>
    </w:rPr>
  </w:style>
  <w:style w:type="character" w:customStyle="1" w:styleId="a4">
    <w:name w:val="Текст выноски Знак"/>
    <w:link w:val="a3"/>
    <w:uiPriority w:val="99"/>
    <w:rsid w:val="004E1000"/>
    <w:rPr>
      <w:rFonts w:ascii="Tahoma" w:hAnsi="Tahoma" w:cs="Tahoma"/>
      <w:sz w:val="16"/>
      <w:szCs w:val="16"/>
      <w:lang w:val="en-US" w:eastAsia="en-US"/>
    </w:rPr>
  </w:style>
  <w:style w:type="paragraph" w:customStyle="1" w:styleId="CharChar">
    <w:name w:val="Знак Знак Char Char Знак"/>
    <w:basedOn w:val="a"/>
    <w:rsid w:val="00DF0E57"/>
    <w:pPr>
      <w:spacing w:after="160" w:line="240" w:lineRule="exact"/>
      <w:ind w:firstLine="0"/>
      <w:jc w:val="left"/>
    </w:pPr>
    <w:rPr>
      <w:rFonts w:ascii="Arial" w:eastAsia="Batang" w:hAnsi="Arial" w:cs="Arial"/>
    </w:rPr>
  </w:style>
  <w:style w:type="paragraph" w:styleId="a5">
    <w:name w:val="Normal (Web)"/>
    <w:aliases w:val="Знак, Знак,webb,webb Знак Знак, Знак Знак,Знак Знак Знак Знак,Знак Знак, Знак Знак Знак,Знак Знак1,webb Знак Знак Знак Char Char,Обычный (веб) Знак,webb Знак,Знак Знак Знак,Normal (Web) Знак,webb Знак Знак Знак,Normal (Web) Знак Знак Знак"/>
    <w:basedOn w:val="a"/>
    <w:link w:val="10"/>
    <w:uiPriority w:val="99"/>
    <w:unhideWhenUsed/>
    <w:qFormat/>
    <w:rsid w:val="00A56041"/>
    <w:pPr>
      <w:ind w:firstLine="567"/>
    </w:pPr>
    <w:rPr>
      <w:sz w:val="24"/>
      <w:szCs w:val="24"/>
      <w:lang w:val="ru-RU" w:eastAsia="ru-RU"/>
    </w:rPr>
  </w:style>
  <w:style w:type="paragraph" w:customStyle="1" w:styleId="cn">
    <w:name w:val="cn"/>
    <w:basedOn w:val="a"/>
    <w:rsid w:val="00A56041"/>
    <w:pPr>
      <w:ind w:firstLine="0"/>
      <w:jc w:val="center"/>
    </w:pPr>
    <w:rPr>
      <w:sz w:val="24"/>
      <w:szCs w:val="24"/>
      <w:lang w:val="ru-RU" w:eastAsia="ru-RU"/>
    </w:rPr>
  </w:style>
  <w:style w:type="paragraph" w:customStyle="1" w:styleId="cb">
    <w:name w:val="cb"/>
    <w:basedOn w:val="a"/>
    <w:uiPriority w:val="99"/>
    <w:semiHidden/>
    <w:rsid w:val="00A56041"/>
    <w:pPr>
      <w:ind w:firstLine="0"/>
      <w:jc w:val="center"/>
    </w:pPr>
    <w:rPr>
      <w:b/>
      <w:bCs/>
      <w:sz w:val="24"/>
      <w:szCs w:val="24"/>
      <w:lang w:val="ru-RU" w:eastAsia="ru-RU"/>
    </w:rPr>
  </w:style>
  <w:style w:type="paragraph" w:styleId="a6">
    <w:name w:val="header"/>
    <w:basedOn w:val="a"/>
    <w:link w:val="a7"/>
    <w:rsid w:val="00026B87"/>
    <w:pPr>
      <w:tabs>
        <w:tab w:val="center" w:pos="4677"/>
        <w:tab w:val="right" w:pos="9355"/>
      </w:tabs>
    </w:pPr>
  </w:style>
  <w:style w:type="character" w:customStyle="1" w:styleId="a7">
    <w:name w:val="Верхний колонтитул Знак"/>
    <w:link w:val="a6"/>
    <w:uiPriority w:val="99"/>
    <w:rsid w:val="00026B87"/>
    <w:rPr>
      <w:lang w:val="en-US" w:eastAsia="en-US"/>
    </w:rPr>
  </w:style>
  <w:style w:type="paragraph" w:styleId="a8">
    <w:name w:val="footer"/>
    <w:basedOn w:val="a"/>
    <w:link w:val="a9"/>
    <w:rsid w:val="00026B87"/>
    <w:pPr>
      <w:tabs>
        <w:tab w:val="center" w:pos="4677"/>
        <w:tab w:val="right" w:pos="9355"/>
      </w:tabs>
    </w:pPr>
  </w:style>
  <w:style w:type="character" w:customStyle="1" w:styleId="a9">
    <w:name w:val="Нижний колонтитул Знак"/>
    <w:link w:val="a8"/>
    <w:uiPriority w:val="99"/>
    <w:rsid w:val="00026B87"/>
    <w:rPr>
      <w:lang w:val="en-US" w:eastAsia="en-US"/>
    </w:rPr>
  </w:style>
  <w:style w:type="table" w:styleId="aa">
    <w:name w:val="Table Grid"/>
    <w:basedOn w:val="a1"/>
    <w:uiPriority w:val="39"/>
    <w:rsid w:val="003852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s">
    <w:name w:val="news"/>
    <w:basedOn w:val="a"/>
    <w:rsid w:val="009E20E6"/>
    <w:pPr>
      <w:ind w:firstLine="0"/>
      <w:jc w:val="left"/>
    </w:pPr>
    <w:rPr>
      <w:rFonts w:ascii="Arial" w:hAnsi="Arial" w:cs="Arial"/>
      <w:lang w:val="ru-RU" w:eastAsia="ru-RU"/>
    </w:rPr>
  </w:style>
  <w:style w:type="table" w:customStyle="1" w:styleId="GrilTabel1">
    <w:name w:val="Grilă Tabel1"/>
    <w:basedOn w:val="a1"/>
    <w:next w:val="aa"/>
    <w:uiPriority w:val="59"/>
    <w:rsid w:val="009E20E6"/>
    <w:rPr>
      <w:rFonts w:ascii="Calibri" w:eastAsia="Calibri" w:hAnsi="Calibri"/>
      <w:sz w:val="22"/>
      <w:szCs w:val="22"/>
      <w:lang w:val="ro-RO"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List Paragraph"/>
    <w:basedOn w:val="a"/>
    <w:qFormat/>
    <w:rsid w:val="009E20E6"/>
    <w:pPr>
      <w:ind w:left="720"/>
      <w:contextualSpacing/>
    </w:pPr>
  </w:style>
  <w:style w:type="numbering" w:customStyle="1" w:styleId="FrListare1">
    <w:name w:val="Fără Listare1"/>
    <w:next w:val="a2"/>
    <w:semiHidden/>
    <w:rsid w:val="00E216C5"/>
  </w:style>
  <w:style w:type="character" w:styleId="ac">
    <w:name w:val="page number"/>
    <w:basedOn w:val="a0"/>
    <w:rsid w:val="00E216C5"/>
  </w:style>
  <w:style w:type="paragraph" w:customStyle="1" w:styleId="tt">
    <w:name w:val="tt"/>
    <w:basedOn w:val="a"/>
    <w:rsid w:val="00E216C5"/>
    <w:pPr>
      <w:ind w:firstLine="0"/>
      <w:jc w:val="center"/>
    </w:pPr>
    <w:rPr>
      <w:b/>
      <w:bCs/>
      <w:sz w:val="24"/>
      <w:szCs w:val="24"/>
      <w:lang w:val="ru-RU" w:eastAsia="ru-RU"/>
    </w:rPr>
  </w:style>
  <w:style w:type="paragraph" w:customStyle="1" w:styleId="CharChar0">
    <w:name w:val="Char Char Знак Знак"/>
    <w:basedOn w:val="a"/>
    <w:rsid w:val="00E216C5"/>
    <w:pPr>
      <w:spacing w:after="160" w:line="240" w:lineRule="exact"/>
      <w:ind w:firstLine="0"/>
      <w:jc w:val="left"/>
    </w:pPr>
    <w:rPr>
      <w:rFonts w:ascii="Arial" w:eastAsia="Batang" w:hAnsi="Arial" w:cs="Arial"/>
    </w:rPr>
  </w:style>
  <w:style w:type="character" w:customStyle="1" w:styleId="docheader1">
    <w:name w:val="doc_header1"/>
    <w:rsid w:val="00E216C5"/>
    <w:rPr>
      <w:rFonts w:ascii="Times New Roman" w:hAnsi="Times New Roman" w:cs="Times New Roman" w:hint="default"/>
      <w:b/>
      <w:bCs/>
      <w:color w:val="000000"/>
      <w:sz w:val="24"/>
      <w:szCs w:val="24"/>
    </w:rPr>
  </w:style>
  <w:style w:type="character" w:styleId="ad">
    <w:name w:val="Strong"/>
    <w:uiPriority w:val="22"/>
    <w:qFormat/>
    <w:rsid w:val="00E216C5"/>
    <w:rPr>
      <w:b/>
      <w:bCs/>
    </w:rPr>
  </w:style>
  <w:style w:type="character" w:customStyle="1" w:styleId="docsign11">
    <w:name w:val="doc_sign11"/>
    <w:rsid w:val="00E216C5"/>
    <w:rPr>
      <w:rFonts w:ascii="Times New Roman" w:hAnsi="Times New Roman" w:cs="Times New Roman" w:hint="default"/>
      <w:b/>
      <w:bCs/>
      <w:color w:val="000000"/>
      <w:sz w:val="22"/>
      <w:szCs w:val="22"/>
    </w:rPr>
  </w:style>
  <w:style w:type="character" w:customStyle="1" w:styleId="sttart">
    <w:name w:val="st_tart"/>
    <w:basedOn w:val="a0"/>
    <w:rsid w:val="00E216C5"/>
  </w:style>
  <w:style w:type="character" w:customStyle="1" w:styleId="tal1">
    <w:name w:val="tal1"/>
    <w:rsid w:val="00E216C5"/>
  </w:style>
  <w:style w:type="table" w:customStyle="1" w:styleId="GrilTabel2">
    <w:name w:val="Grilă Tabel2"/>
    <w:basedOn w:val="a1"/>
    <w:next w:val="aa"/>
    <w:rsid w:val="00E216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
    <w:name w:val="justify"/>
    <w:basedOn w:val="a"/>
    <w:rsid w:val="00E216C5"/>
    <w:pPr>
      <w:spacing w:before="100" w:beforeAutospacing="1" w:after="100" w:afterAutospacing="1"/>
      <w:ind w:firstLine="200"/>
    </w:pPr>
    <w:rPr>
      <w:rFonts w:ascii="Verdana" w:hAnsi="Verdana"/>
      <w:color w:val="033778"/>
      <w:sz w:val="21"/>
      <w:szCs w:val="21"/>
      <w:lang w:eastAsia="zh-CN"/>
    </w:rPr>
  </w:style>
  <w:style w:type="character" w:customStyle="1" w:styleId="def">
    <w:name w:val="def"/>
    <w:rsid w:val="00E216C5"/>
  </w:style>
  <w:style w:type="paragraph" w:customStyle="1" w:styleId="cnam1">
    <w:name w:val="cnam1"/>
    <w:basedOn w:val="a"/>
    <w:rsid w:val="00E216C5"/>
    <w:pPr>
      <w:spacing w:before="100" w:beforeAutospacing="1" w:after="100" w:afterAutospacing="1"/>
      <w:ind w:firstLine="0"/>
      <w:jc w:val="left"/>
    </w:pPr>
    <w:rPr>
      <w:color w:val="2D2D2D"/>
      <w:sz w:val="29"/>
      <w:szCs w:val="29"/>
      <w:lang w:eastAsia="zh-CN"/>
    </w:rPr>
  </w:style>
  <w:style w:type="character" w:styleId="ae">
    <w:name w:val="annotation reference"/>
    <w:uiPriority w:val="99"/>
    <w:rsid w:val="00E216C5"/>
    <w:rPr>
      <w:sz w:val="16"/>
      <w:szCs w:val="16"/>
    </w:rPr>
  </w:style>
  <w:style w:type="paragraph" w:styleId="af">
    <w:name w:val="annotation text"/>
    <w:basedOn w:val="a"/>
    <w:link w:val="af0"/>
    <w:uiPriority w:val="99"/>
    <w:rsid w:val="00E216C5"/>
    <w:pPr>
      <w:ind w:firstLine="0"/>
      <w:jc w:val="left"/>
    </w:pPr>
    <w:rPr>
      <w:lang w:val="ro-RO" w:eastAsia="ru-RU"/>
    </w:rPr>
  </w:style>
  <w:style w:type="character" w:customStyle="1" w:styleId="af0">
    <w:name w:val="Текст примечания Знак"/>
    <w:basedOn w:val="a0"/>
    <w:link w:val="af"/>
    <w:uiPriority w:val="99"/>
    <w:rsid w:val="00E216C5"/>
    <w:rPr>
      <w:lang w:val="ro-RO"/>
    </w:rPr>
  </w:style>
  <w:style w:type="paragraph" w:styleId="af1">
    <w:name w:val="annotation subject"/>
    <w:basedOn w:val="af"/>
    <w:next w:val="af"/>
    <w:link w:val="af2"/>
    <w:uiPriority w:val="99"/>
    <w:rsid w:val="00E216C5"/>
    <w:rPr>
      <w:b/>
      <w:bCs/>
    </w:rPr>
  </w:style>
  <w:style w:type="character" w:customStyle="1" w:styleId="af2">
    <w:name w:val="Тема примечания Знак"/>
    <w:basedOn w:val="af0"/>
    <w:link w:val="af1"/>
    <w:uiPriority w:val="99"/>
    <w:rsid w:val="00E216C5"/>
    <w:rPr>
      <w:b/>
      <w:bCs/>
      <w:lang w:val="ro-RO"/>
    </w:rPr>
  </w:style>
  <w:style w:type="character" w:customStyle="1" w:styleId="apple-converted-space">
    <w:name w:val="apple-converted-space"/>
    <w:rsid w:val="00E216C5"/>
  </w:style>
  <w:style w:type="character" w:customStyle="1" w:styleId="docheader">
    <w:name w:val="doc_header"/>
    <w:rsid w:val="00E216C5"/>
  </w:style>
  <w:style w:type="paragraph" w:customStyle="1" w:styleId="Style2">
    <w:name w:val="Style2"/>
    <w:basedOn w:val="a"/>
    <w:uiPriority w:val="99"/>
    <w:rsid w:val="00EA7735"/>
    <w:pPr>
      <w:widowControl w:val="0"/>
      <w:autoSpaceDE w:val="0"/>
      <w:autoSpaceDN w:val="0"/>
      <w:adjustRightInd w:val="0"/>
      <w:spacing w:line="373" w:lineRule="exact"/>
      <w:ind w:firstLine="696"/>
    </w:pPr>
    <w:rPr>
      <w:rFonts w:eastAsiaTheme="minorEastAsia"/>
      <w:sz w:val="24"/>
      <w:szCs w:val="24"/>
      <w:lang w:val="ru-RU" w:eastAsia="ru-RU"/>
    </w:rPr>
  </w:style>
  <w:style w:type="paragraph" w:customStyle="1" w:styleId="Style8">
    <w:name w:val="Style8"/>
    <w:basedOn w:val="a"/>
    <w:uiPriority w:val="99"/>
    <w:rsid w:val="00EA7735"/>
    <w:pPr>
      <w:widowControl w:val="0"/>
      <w:autoSpaceDE w:val="0"/>
      <w:autoSpaceDN w:val="0"/>
      <w:adjustRightInd w:val="0"/>
      <w:spacing w:line="317" w:lineRule="exact"/>
      <w:ind w:firstLine="0"/>
      <w:jc w:val="left"/>
    </w:pPr>
    <w:rPr>
      <w:rFonts w:eastAsiaTheme="minorEastAsia"/>
      <w:sz w:val="24"/>
      <w:szCs w:val="24"/>
      <w:lang w:val="ru-RU" w:eastAsia="ru-RU"/>
    </w:rPr>
  </w:style>
  <w:style w:type="paragraph" w:customStyle="1" w:styleId="Style9">
    <w:name w:val="Style9"/>
    <w:basedOn w:val="a"/>
    <w:uiPriority w:val="99"/>
    <w:rsid w:val="00EA7735"/>
    <w:pPr>
      <w:widowControl w:val="0"/>
      <w:autoSpaceDE w:val="0"/>
      <w:autoSpaceDN w:val="0"/>
      <w:adjustRightInd w:val="0"/>
      <w:spacing w:line="326" w:lineRule="exact"/>
      <w:ind w:firstLine="398"/>
      <w:jc w:val="left"/>
    </w:pPr>
    <w:rPr>
      <w:rFonts w:eastAsiaTheme="minorEastAsia"/>
      <w:sz w:val="24"/>
      <w:szCs w:val="24"/>
      <w:lang w:val="ru-RU" w:eastAsia="ru-RU"/>
    </w:rPr>
  </w:style>
  <w:style w:type="character" w:customStyle="1" w:styleId="FontStyle12">
    <w:name w:val="Font Style12"/>
    <w:basedOn w:val="a0"/>
    <w:uiPriority w:val="99"/>
    <w:rsid w:val="00EA7735"/>
    <w:rPr>
      <w:rFonts w:ascii="Times New Roman" w:hAnsi="Times New Roman" w:cs="Times New Roman"/>
      <w:sz w:val="24"/>
      <w:szCs w:val="24"/>
    </w:rPr>
  </w:style>
  <w:style w:type="character" w:styleId="af3">
    <w:name w:val="Hyperlink"/>
    <w:basedOn w:val="a0"/>
    <w:uiPriority w:val="99"/>
    <w:rsid w:val="000D7A09"/>
    <w:rPr>
      <w:color w:val="0000FF"/>
      <w:u w:val="single"/>
    </w:rPr>
  </w:style>
  <w:style w:type="paragraph" w:customStyle="1" w:styleId="cp">
    <w:name w:val="cp"/>
    <w:basedOn w:val="a"/>
    <w:rsid w:val="000D7A09"/>
    <w:pPr>
      <w:spacing w:before="100" w:beforeAutospacing="1" w:after="100" w:afterAutospacing="1"/>
      <w:ind w:firstLine="0"/>
      <w:jc w:val="left"/>
    </w:pPr>
    <w:rPr>
      <w:sz w:val="24"/>
      <w:szCs w:val="24"/>
      <w:lang w:val="ru-RU" w:eastAsia="ru-RU"/>
    </w:rPr>
  </w:style>
  <w:style w:type="character" w:customStyle="1" w:styleId="object">
    <w:name w:val="object"/>
    <w:basedOn w:val="a0"/>
    <w:rsid w:val="000D7A09"/>
  </w:style>
  <w:style w:type="paragraph" w:styleId="HTML">
    <w:name w:val="HTML Preformatted"/>
    <w:basedOn w:val="a"/>
    <w:link w:val="HTML0"/>
    <w:uiPriority w:val="99"/>
    <w:unhideWhenUsed/>
    <w:rsid w:val="000D7A09"/>
    <w:pPr>
      <w:ind w:firstLine="0"/>
      <w:jc w:val="left"/>
    </w:pPr>
    <w:rPr>
      <w:rFonts w:ascii="Consolas" w:hAnsi="Consolas"/>
    </w:rPr>
  </w:style>
  <w:style w:type="character" w:customStyle="1" w:styleId="HTML0">
    <w:name w:val="Стандартный HTML Знак"/>
    <w:basedOn w:val="a0"/>
    <w:link w:val="HTML"/>
    <w:uiPriority w:val="99"/>
    <w:rsid w:val="000D7A09"/>
    <w:rPr>
      <w:rFonts w:ascii="Consolas" w:hAnsi="Consolas"/>
      <w:lang w:val="en-US" w:eastAsia="en-US"/>
    </w:rPr>
  </w:style>
  <w:style w:type="paragraph" w:customStyle="1" w:styleId="Default">
    <w:name w:val="Default"/>
    <w:rsid w:val="00666E4B"/>
    <w:pPr>
      <w:autoSpaceDE w:val="0"/>
      <w:autoSpaceDN w:val="0"/>
      <w:adjustRightInd w:val="0"/>
      <w:ind w:firstLine="0"/>
      <w:jc w:val="left"/>
    </w:pPr>
    <w:rPr>
      <w:rFonts w:eastAsiaTheme="minorHAnsi"/>
      <w:color w:val="000000"/>
      <w:sz w:val="24"/>
      <w:szCs w:val="24"/>
      <w:lang w:eastAsia="en-US"/>
    </w:rPr>
  </w:style>
  <w:style w:type="character" w:customStyle="1" w:styleId="10">
    <w:name w:val="Обычный (веб) Знак1"/>
    <w:aliases w:val="Знак Знак2, Знак Знак1,webb Знак1,webb Знак Знак Знак1, Знак Знак Знак1,Знак Знак Знак Знак Знак,Знак Знак Знак1, Знак Знак Знак Знак,Знак Знак1 Знак,webb Знак Знак Знак Char Char Знак,Обычный (веб) Знак Знак,webb Знак Знак1"/>
    <w:link w:val="a5"/>
    <w:uiPriority w:val="99"/>
    <w:locked/>
    <w:rsid w:val="00DD429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671287">
      <w:bodyDiv w:val="1"/>
      <w:marLeft w:val="0"/>
      <w:marRight w:val="0"/>
      <w:marTop w:val="0"/>
      <w:marBottom w:val="0"/>
      <w:divBdr>
        <w:top w:val="none" w:sz="0" w:space="0" w:color="auto"/>
        <w:left w:val="none" w:sz="0" w:space="0" w:color="auto"/>
        <w:bottom w:val="none" w:sz="0" w:space="0" w:color="auto"/>
        <w:right w:val="none" w:sz="0" w:space="0" w:color="auto"/>
      </w:divBdr>
    </w:div>
    <w:div w:id="604389101">
      <w:bodyDiv w:val="1"/>
      <w:marLeft w:val="0"/>
      <w:marRight w:val="0"/>
      <w:marTop w:val="0"/>
      <w:marBottom w:val="0"/>
      <w:divBdr>
        <w:top w:val="none" w:sz="0" w:space="0" w:color="auto"/>
        <w:left w:val="none" w:sz="0" w:space="0" w:color="auto"/>
        <w:bottom w:val="none" w:sz="0" w:space="0" w:color="auto"/>
        <w:right w:val="none" w:sz="0" w:space="0" w:color="auto"/>
      </w:divBdr>
    </w:div>
    <w:div w:id="735517445">
      <w:bodyDiv w:val="1"/>
      <w:marLeft w:val="0"/>
      <w:marRight w:val="0"/>
      <w:marTop w:val="0"/>
      <w:marBottom w:val="0"/>
      <w:divBdr>
        <w:top w:val="none" w:sz="0" w:space="0" w:color="auto"/>
        <w:left w:val="none" w:sz="0" w:space="0" w:color="auto"/>
        <w:bottom w:val="none" w:sz="0" w:space="0" w:color="auto"/>
        <w:right w:val="none" w:sz="0" w:space="0" w:color="auto"/>
      </w:divBdr>
    </w:div>
    <w:div w:id="1100488274">
      <w:bodyDiv w:val="1"/>
      <w:marLeft w:val="0"/>
      <w:marRight w:val="0"/>
      <w:marTop w:val="0"/>
      <w:marBottom w:val="0"/>
      <w:divBdr>
        <w:top w:val="none" w:sz="0" w:space="0" w:color="auto"/>
        <w:left w:val="none" w:sz="0" w:space="0" w:color="auto"/>
        <w:bottom w:val="none" w:sz="0" w:space="0" w:color="auto"/>
        <w:right w:val="none" w:sz="0" w:space="0" w:color="auto"/>
      </w:divBdr>
    </w:div>
    <w:div w:id="1260681046">
      <w:bodyDiv w:val="1"/>
      <w:marLeft w:val="0"/>
      <w:marRight w:val="0"/>
      <w:marTop w:val="0"/>
      <w:marBottom w:val="0"/>
      <w:divBdr>
        <w:top w:val="none" w:sz="0" w:space="0" w:color="auto"/>
        <w:left w:val="none" w:sz="0" w:space="0" w:color="auto"/>
        <w:bottom w:val="none" w:sz="0" w:space="0" w:color="auto"/>
        <w:right w:val="none" w:sz="0" w:space="0" w:color="auto"/>
      </w:divBdr>
    </w:div>
    <w:div w:id="1376927057">
      <w:bodyDiv w:val="1"/>
      <w:marLeft w:val="0"/>
      <w:marRight w:val="0"/>
      <w:marTop w:val="0"/>
      <w:marBottom w:val="0"/>
      <w:divBdr>
        <w:top w:val="none" w:sz="0" w:space="0" w:color="auto"/>
        <w:left w:val="none" w:sz="0" w:space="0" w:color="auto"/>
        <w:bottom w:val="none" w:sz="0" w:space="0" w:color="auto"/>
        <w:right w:val="none" w:sz="0" w:space="0" w:color="auto"/>
      </w:divBdr>
    </w:div>
    <w:div w:id="1596671643">
      <w:bodyDiv w:val="1"/>
      <w:marLeft w:val="0"/>
      <w:marRight w:val="0"/>
      <w:marTop w:val="0"/>
      <w:marBottom w:val="0"/>
      <w:divBdr>
        <w:top w:val="none" w:sz="0" w:space="0" w:color="auto"/>
        <w:left w:val="none" w:sz="0" w:space="0" w:color="auto"/>
        <w:bottom w:val="none" w:sz="0" w:space="0" w:color="auto"/>
        <w:right w:val="none" w:sz="0" w:space="0" w:color="auto"/>
      </w:divBdr>
    </w:div>
    <w:div w:id="1687754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ectura xmlns="deb42e83-2260-4c15-9444-eeddc6459f2b" xsi:nil="true"/>
    <Limba xmlns="deb42e83-2260-4c15-9444-eeddc6459f2b">Română</Limba>
    <Tipul_x0020_documentului_x0020_de_x0020_Initiere xmlns="deb42e83-2260-4c15-9444-eeddc6459f2b">Textul Initial</Tipul_x0020_documentului_x0020_de_x0020_Initier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Initiere" ma:contentTypeID="0x010100DB3619079C70BA4C8A987488329513F90014B383F883BBE84C9A1272D50E465059" ma:contentTypeVersion="6" ma:contentTypeDescription="" ma:contentTypeScope="" ma:versionID="dd2fdf077691fdc15993d0edfd00601e">
  <xsd:schema xmlns:xsd="http://www.w3.org/2001/XMLSchema" xmlns:xs="http://www.w3.org/2001/XMLSchema" xmlns:p="http://schemas.microsoft.com/office/2006/metadata/properties" xmlns:ns2="deb42e83-2260-4c15-9444-eeddc6459f2b" targetNamespace="http://schemas.microsoft.com/office/2006/metadata/properties" ma:root="true" ma:fieldsID="21d8a23abda022e5c63bd32da54c1482" ns2:_="">
    <xsd:import namespace="deb42e83-2260-4c15-9444-eeddc6459f2b"/>
    <xsd:element name="properties">
      <xsd:complexType>
        <xsd:sequence>
          <xsd:element name="documentManagement">
            <xsd:complexType>
              <xsd:all>
                <xsd:element ref="ns2:Limba" minOccurs="0"/>
                <xsd:element ref="ns2:Tipul_x0020_documentului_x0020_de_x0020_Initiere"/>
                <xsd:element ref="ns2:Lectur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b42e83-2260-4c15-9444-eeddc6459f2b" elementFormDefault="qualified">
    <xsd:import namespace="http://schemas.microsoft.com/office/2006/documentManagement/types"/>
    <xsd:import namespace="http://schemas.microsoft.com/office/infopath/2007/PartnerControls"/>
    <xsd:element name="Limba" ma:index="8" nillable="true" ma:displayName="Limba" ma:default="Română" ma:format="Dropdown" ma:internalName="Limba">
      <xsd:simpleType>
        <xsd:restriction base="dms:Choice">
          <xsd:enumeration value="Română"/>
          <xsd:enumeration value="Rusă"/>
        </xsd:restriction>
      </xsd:simpleType>
    </xsd:element>
    <xsd:element name="Tipul_x0020_documentului_x0020_de_x0020_Initiere" ma:index="9" ma:displayName="Tipul documentului de Initiere" ma:default="Textul Initial" ma:description="" ma:format="Dropdown" ma:internalName="Tipul_x0020_documentului_x0020_de_x0020_Initiere">
      <xsd:simpleType>
        <xsd:restriction base="dms:Choice">
          <xsd:enumeration value="Scopul"/>
          <xsd:enumeration value="Textul Initial"/>
          <xsd:enumeration value="Conceptia"/>
          <xsd:enumeration value="Rezultatele expertizelor"/>
          <xsd:enumeration value="Locul in legislatie"/>
          <xsd:enumeration value="Fundamentalizarea economico-financiara"/>
          <xsd:enumeration value="Efectele social-economice"/>
        </xsd:restriction>
      </xsd:simpleType>
    </xsd:element>
    <xsd:element name="Lectura" ma:index="10" nillable="true" ma:displayName="Lectura" ma:decimals="0" ma:default="1" ma:description="" ma:internalName="Lectura" ma:readOnly="false" ma:percentage="FALSE">
      <xsd:simpleType>
        <xsd:restriction base="dms:Number">
          <xsd:maxInclusive value="10"/>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4EACF-EAD1-401E-9DE4-B2385882D3F8}">
  <ds:schemaRefs>
    <ds:schemaRef ds:uri="http://schemas.microsoft.com/office/2006/metadata/properties"/>
    <ds:schemaRef ds:uri="http://schemas.microsoft.com/office/infopath/2007/PartnerControls"/>
    <ds:schemaRef ds:uri="deb42e83-2260-4c15-9444-eeddc6459f2b"/>
  </ds:schemaRefs>
</ds:datastoreItem>
</file>

<file path=customXml/itemProps2.xml><?xml version="1.0" encoding="utf-8"?>
<ds:datastoreItem xmlns:ds="http://schemas.openxmlformats.org/officeDocument/2006/customXml" ds:itemID="{84AA8932-22BC-44FE-ADE6-87A1FAEC79CD}">
  <ds:schemaRefs>
    <ds:schemaRef ds:uri="http://schemas.microsoft.com/sharepoint/v3/contenttype/forms"/>
  </ds:schemaRefs>
</ds:datastoreItem>
</file>

<file path=customXml/itemProps3.xml><?xml version="1.0" encoding="utf-8"?>
<ds:datastoreItem xmlns:ds="http://schemas.openxmlformats.org/officeDocument/2006/customXml" ds:itemID="{92FBE13F-3B24-46F0-8A8D-EFCFCA3CC1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b42e83-2260-4c15-9444-eeddc6459f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90BC02-A5DA-4241-9780-B111B43E0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236</Words>
  <Characters>1350</Characters>
  <Application>Microsoft Office Word</Application>
  <DocSecurity>0</DocSecurity>
  <Lines>11</Lines>
  <Paragraphs>3</Paragraphs>
  <ScaleCrop>false</ScaleCrop>
  <HeadingPairs>
    <vt:vector size="6" baseType="variant">
      <vt:variant>
        <vt:lpstr>Titlu</vt:lpstr>
      </vt:variant>
      <vt:variant>
        <vt:i4>1</vt:i4>
      </vt:variant>
      <vt:variant>
        <vt:lpstr>Title</vt:lpstr>
      </vt:variant>
      <vt:variant>
        <vt:i4>1</vt:i4>
      </vt:variant>
      <vt:variant>
        <vt:lpstr>Название</vt:lpstr>
      </vt:variant>
      <vt:variant>
        <vt:i4>1</vt:i4>
      </vt:variant>
    </vt:vector>
  </HeadingPairs>
  <TitlesOfParts>
    <vt:vector size="3" baseType="lpstr">
      <vt:lpstr>504.2020.ro</vt:lpstr>
      <vt:lpstr>504.2020.ro</vt:lpstr>
      <vt:lpstr>504.2020.ro</vt:lpstr>
    </vt:vector>
  </TitlesOfParts>
  <Company>Cancelaria Guvernului</Company>
  <LinksUpToDate>false</LinksUpToDate>
  <CharactersWithSpaces>1583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504.2020.ro</dc:title>
  <dc:creator>lll</dc:creator>
  <cp:lastModifiedBy>Violina VL. Lungu</cp:lastModifiedBy>
  <cp:revision>9</cp:revision>
  <cp:lastPrinted>2022-05-10T07:20:00Z</cp:lastPrinted>
  <dcterms:created xsi:type="dcterms:W3CDTF">2021-06-11T11:25:00Z</dcterms:created>
  <dcterms:modified xsi:type="dcterms:W3CDTF">2022-05-13T07:56:00Z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0x010100DB3619079C70BA4C8A987488329513F90014B383F883BBE84C9A1272D50E465059</vt:lpwstr>
  </property>
  <property fmtid="{D5CDD505-2E9C-101B-9397-08002B2CF9AE}" pid="3" name="Tipul documentului">
    <vt:lpwstr>Aviz</vt:lpwstr>
  </property>
</Properties>
</file>