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E88A" w14:textId="77777777" w:rsidR="007029E3" w:rsidRPr="007029E3" w:rsidRDefault="007029E3" w:rsidP="007029E3">
      <w:pPr>
        <w:spacing w:after="0" w:line="276" w:lineRule="auto"/>
        <w:ind w:right="-1"/>
        <w:jc w:val="right"/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</w:pPr>
      <w:proofErr w:type="spellStart"/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>Приложение</w:t>
      </w:r>
      <w:proofErr w:type="spellEnd"/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 xml:space="preserve"> № 5 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  <w:t>к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 xml:space="preserve"> 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  <w:t>Приказу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 xml:space="preserve"> 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  <w:t>ГНС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 xml:space="preserve"> № 476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  <w:t xml:space="preserve"> от 15.12.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  <w:t>2023</w:t>
      </w:r>
      <w:r w:rsidRPr="007029E3"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  <w:t xml:space="preserve"> г.</w:t>
      </w:r>
    </w:p>
    <w:p w14:paraId="1684A32B" w14:textId="77777777" w:rsidR="007029E3" w:rsidRPr="007029E3" w:rsidRDefault="007029E3" w:rsidP="007029E3">
      <w:pPr>
        <w:spacing w:after="0" w:line="276" w:lineRule="auto"/>
        <w:ind w:right="90"/>
        <w:jc w:val="right"/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val="ru-RU" w:eastAsia="zh-CN"/>
          <w14:ligatures w14:val="none"/>
        </w:rPr>
      </w:pPr>
    </w:p>
    <w:p w14:paraId="79746276" w14:textId="77777777" w:rsidR="007029E3" w:rsidRPr="007029E3" w:rsidRDefault="007029E3" w:rsidP="007029E3">
      <w:pPr>
        <w:spacing w:after="0" w:line="240" w:lineRule="auto"/>
        <w:jc w:val="right"/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</w:pPr>
      <w:proofErr w:type="spellStart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>Приложение</w:t>
      </w:r>
      <w:proofErr w:type="spellEnd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 № 9</w:t>
      </w:r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vertAlign w:val="superscript"/>
          <w:lang w:val="ro-RO" w:eastAsia="ru-RU"/>
          <w14:ligatures w14:val="none"/>
        </w:rPr>
        <w:t>1</w:t>
      </w:r>
    </w:p>
    <w:p w14:paraId="00F251C4" w14:textId="77777777" w:rsidR="007029E3" w:rsidRPr="007029E3" w:rsidRDefault="007029E3" w:rsidP="007029E3">
      <w:pPr>
        <w:spacing w:after="0" w:line="240" w:lineRule="auto"/>
        <w:jc w:val="right"/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</w:pPr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к </w:t>
      </w:r>
      <w:proofErr w:type="spellStart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>Инструкции</w:t>
      </w:r>
      <w:proofErr w:type="spellEnd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 ГНС,</w:t>
      </w:r>
    </w:p>
    <w:p w14:paraId="6B377A48" w14:textId="77777777" w:rsidR="007029E3" w:rsidRPr="007029E3" w:rsidRDefault="007029E3" w:rsidP="007029E3">
      <w:pPr>
        <w:spacing w:after="0" w:line="240" w:lineRule="auto"/>
        <w:jc w:val="right"/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</w:pPr>
      <w:proofErr w:type="spellStart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>утвержденной</w:t>
      </w:r>
      <w:proofErr w:type="spellEnd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 </w:t>
      </w:r>
      <w:proofErr w:type="spellStart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>Приказом</w:t>
      </w:r>
      <w:proofErr w:type="spellEnd"/>
    </w:p>
    <w:p w14:paraId="4A5B1132" w14:textId="77777777" w:rsidR="007029E3" w:rsidRPr="007029E3" w:rsidRDefault="007029E3" w:rsidP="007029E3">
      <w:pPr>
        <w:spacing w:after="0" w:line="240" w:lineRule="auto"/>
        <w:jc w:val="right"/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</w:pPr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№ 352 </w:t>
      </w:r>
      <w:proofErr w:type="spellStart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>от</w:t>
      </w:r>
      <w:proofErr w:type="spellEnd"/>
      <w:r w:rsidRPr="007029E3">
        <w:rPr>
          <w:rFonts w:ascii="Times New Roman" w:eastAsia="Calibri" w:hAnsi="Times New Roman" w:cs="Times New Roman"/>
          <w:i/>
          <w:noProof w:val="0"/>
          <w:kern w:val="0"/>
          <w:sz w:val="20"/>
          <w:szCs w:val="20"/>
          <w:lang w:val="ro-RO" w:eastAsia="ru-RU"/>
          <w14:ligatures w14:val="none"/>
        </w:rPr>
        <w:t xml:space="preserve"> 28.09.2017 г.</w:t>
      </w:r>
    </w:p>
    <w:p w14:paraId="22AF85E8" w14:textId="77777777" w:rsidR="007029E3" w:rsidRPr="007029E3" w:rsidRDefault="007029E3" w:rsidP="007029E3">
      <w:pPr>
        <w:spacing w:after="0"/>
        <w:jc w:val="right"/>
        <w:rPr>
          <w:rFonts w:ascii="Times New Roman" w:eastAsia="SimSun" w:hAnsi="Times New Roman" w:cs="Times New Roman"/>
          <w:i/>
          <w:noProof w:val="0"/>
          <w:kern w:val="0"/>
          <w:sz w:val="20"/>
          <w:szCs w:val="20"/>
          <w:lang w:eastAsia="zh-CN"/>
          <w14:ligatures w14:val="none"/>
        </w:rPr>
      </w:pPr>
    </w:p>
    <w:p w14:paraId="42B0C77C" w14:textId="77777777" w:rsidR="007029E3" w:rsidRPr="007029E3" w:rsidRDefault="007029E3" w:rsidP="007029E3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noProof w:val="0"/>
          <w:kern w:val="0"/>
          <w:sz w:val="20"/>
          <w:szCs w:val="20"/>
          <w:lang w:eastAsia="zh-CN"/>
          <w14:ligatures w14:val="none"/>
        </w:rPr>
      </w:pPr>
    </w:p>
    <w:p w14:paraId="12E1AE5A" w14:textId="77777777" w:rsidR="007029E3" w:rsidRPr="007029E3" w:rsidRDefault="007029E3" w:rsidP="007029E3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noProof w:val="0"/>
          <w:kern w:val="0"/>
          <w:sz w:val="20"/>
          <w:szCs w:val="20"/>
          <w:lang w:eastAsia="zh-CN"/>
          <w14:ligatures w14:val="none"/>
        </w:rPr>
      </w:pPr>
    </w:p>
    <w:p w14:paraId="76EA5F0D" w14:textId="77777777" w:rsidR="007029E3" w:rsidRPr="007029E3" w:rsidRDefault="007029E3" w:rsidP="007029E3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noProof w:val="0"/>
          <w:kern w:val="0"/>
          <w:sz w:val="20"/>
          <w:szCs w:val="20"/>
          <w:lang w:eastAsia="zh-CN"/>
          <w14:ligatures w14:val="none"/>
        </w:rPr>
      </w:pPr>
    </w:p>
    <w:p w14:paraId="184D63F2" w14:textId="77777777" w:rsidR="007029E3" w:rsidRPr="007029E3" w:rsidRDefault="007029E3" w:rsidP="007029E3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noProof w:val="0"/>
          <w:kern w:val="0"/>
          <w:sz w:val="20"/>
          <w:szCs w:val="20"/>
          <w:lang w:eastAsia="zh-CN"/>
          <w14:ligatures w14:val="none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49"/>
      </w:tblGrid>
      <w:tr w:rsidR="007029E3" w:rsidRPr="007029E3" w14:paraId="0177ADDD" w14:textId="77777777" w:rsidTr="000F2ECB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BFFF5E1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MD"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>СВИДЕТЕЛЬСТВО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MD" w:eastAsia="zh-CN"/>
                <w14:ligatures w14:val="none"/>
              </w:rPr>
              <w:t xml:space="preserve"> </w:t>
            </w:r>
          </w:p>
          <w:p w14:paraId="5588B711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о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регистрации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>/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а</w:t>
            </w:r>
            <w:proofErr w:type="spellStart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>ннулировании</w:t>
            </w:r>
            <w:proofErr w:type="spellEnd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регистрации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 xml:space="preserve"> банковских счетов, открытых за рубежом </w:t>
            </w:r>
          </w:p>
          <w:p w14:paraId="78E3EA9A" w14:textId="77777777" w:rsidR="007029E3" w:rsidRPr="007029E3" w:rsidRDefault="007029E3" w:rsidP="007029E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>№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pt-BR" w:eastAsia="zh-CN"/>
                <w14:ligatures w14:val="none"/>
              </w:rPr>
              <w:t>__________от__________20__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 xml:space="preserve"> г. </w:t>
            </w:r>
          </w:p>
          <w:p w14:paraId="5AAC1792" w14:textId="77777777" w:rsidR="007029E3" w:rsidRPr="007029E3" w:rsidRDefault="007029E3" w:rsidP="007029E3">
            <w:pPr>
              <w:spacing w:after="0" w:line="276" w:lineRule="auto"/>
              <w:ind w:firstLine="567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  </w:t>
            </w:r>
          </w:p>
          <w:p w14:paraId="17111F2C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           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Подразделение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ГНС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>_____________________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val="ru-RU" w:eastAsia="zh-CN"/>
                <w14:ligatures w14:val="none"/>
              </w:rPr>
              <w:t>_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___________________________,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 xml:space="preserve"> в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>соответствии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 xml:space="preserve"> с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положения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ми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 xml:space="preserve">ч. (5)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>ст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 xml:space="preserve">. 167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>Налогового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lang w:eastAsia="zh-CN"/>
                <w14:ligatures w14:val="none"/>
              </w:rPr>
              <w:t>кодекса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,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подтверждает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регистр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ицию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/</w:t>
            </w:r>
            <w:r w:rsidRPr="007029E3">
              <w:rPr>
                <w:rFonts w:ascii="Calibri" w:eastAsia="Calibri" w:hAnsi="Calibri" w:cs="Times New Roman"/>
                <w:noProof w:val="0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аннулирова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ние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  <w:p w14:paraId="06E59A61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(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подчеркнуть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)</w:t>
            </w:r>
          </w:p>
          <w:p w14:paraId="316021FA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</w:pP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регистраци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и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в налоговом учете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банковски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х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счет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>ов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 xml:space="preserve"> _________________________________________________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</w:p>
          <w:p w14:paraId="50044A23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 xml:space="preserve">                                                                                                                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(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полное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наименование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владельца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счета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(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ов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))</w:t>
            </w:r>
          </w:p>
          <w:p w14:paraId="4F9D0425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_____________________________________________________________________________________       </w:t>
            </w:r>
          </w:p>
          <w:p w14:paraId="55B4DAB4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(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фискальный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код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)</w:t>
            </w:r>
          </w:p>
          <w:p w14:paraId="16370E60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>открытых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val="ru-RU"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Cs w:val="24"/>
                <w:lang w:eastAsia="zh-CN"/>
                <w14:ligatures w14:val="none"/>
              </w:rPr>
              <w:t xml:space="preserve"> в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>___________________________________________________________________________</w:t>
            </w:r>
          </w:p>
          <w:p w14:paraId="592F2A54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                                                                           (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полное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proofErr w:type="spellStart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наименование</w:t>
            </w:r>
            <w:proofErr w:type="spellEnd"/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и страна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 (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код страны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 xml:space="preserve">),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адрес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o-RO"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банка</w:t>
            </w:r>
            <w:r w:rsidRPr="007029E3">
              <w:rPr>
                <w:rFonts w:ascii="Calibri" w:eastAsia="Calibri" w:hAnsi="Calibri" w:cs="Times New Roman"/>
                <w:noProof w:val="0"/>
                <w:kern w:val="0"/>
                <w:lang w:val="ru-RU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val="ru-RU" w:eastAsia="zh-CN"/>
                <w14:ligatures w14:val="none"/>
              </w:rPr>
              <w:t>из-за границы</w:t>
            </w: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zh-CN"/>
                <w14:ligatures w14:val="none"/>
              </w:rPr>
              <w:t>)</w:t>
            </w:r>
          </w:p>
        </w:tc>
      </w:tr>
    </w:tbl>
    <w:p w14:paraId="6755A67D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5BE0F3E2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tbl>
      <w:tblPr>
        <w:tblW w:w="10207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2"/>
        <w:gridCol w:w="1985"/>
        <w:gridCol w:w="1984"/>
        <w:gridCol w:w="1701"/>
        <w:gridCol w:w="1985"/>
      </w:tblGrid>
      <w:tr w:rsidR="007029E3" w:rsidRPr="007029E3" w14:paraId="5D10425C" w14:textId="77777777" w:rsidTr="000F2EC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FF90EAD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Номер счета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0B4DA10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 xml:space="preserve">Дата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>открытия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 xml:space="preserve">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счета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1E8222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Тип счета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E7348F6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 xml:space="preserve">Дата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lang w:val="ru-RU" w:eastAsia="zh-CN"/>
                <w14:ligatures w14:val="none"/>
              </w:rPr>
              <w:t xml:space="preserve">закрытия 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счета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7C2F3D1" w14:textId="77777777" w:rsidR="007029E3" w:rsidRPr="007029E3" w:rsidRDefault="007029E3" w:rsidP="007029E3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</w:pPr>
            <w:proofErr w:type="gramStart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Н</w:t>
            </w:r>
            <w:proofErr w:type="spellStart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>аименовани</w:t>
            </w:r>
            <w:proofErr w:type="spellEnd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val="ru-RU" w:eastAsia="zh-CN"/>
                <w14:ligatures w14:val="none"/>
              </w:rPr>
              <w:t>е</w:t>
            </w:r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 xml:space="preserve">  </w:t>
            </w:r>
            <w:proofErr w:type="spellStart"/>
            <w:r w:rsidRPr="007029E3">
              <w:rPr>
                <w:rFonts w:ascii="Times New Roman" w:eastAsia="SimSun" w:hAnsi="Times New Roman" w:cs="Times New Roman"/>
                <w:b/>
                <w:bCs/>
                <w:noProof w:val="0"/>
                <w:kern w:val="0"/>
                <w:szCs w:val="24"/>
                <w:lang w:eastAsia="zh-CN"/>
                <w14:ligatures w14:val="none"/>
              </w:rPr>
              <w:t>валюты</w:t>
            </w:r>
            <w:proofErr w:type="spellEnd"/>
            <w:proofErr w:type="gramEnd"/>
          </w:p>
        </w:tc>
      </w:tr>
      <w:tr w:rsidR="007029E3" w:rsidRPr="007029E3" w14:paraId="5927797A" w14:textId="77777777" w:rsidTr="000F2EC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3CEAE6B" w14:textId="77777777" w:rsidR="007029E3" w:rsidRPr="007029E3" w:rsidRDefault="007029E3" w:rsidP="007029E3">
            <w:pPr>
              <w:spacing w:after="0" w:line="276" w:lineRule="auto"/>
              <w:ind w:firstLine="109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62766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23670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98F6458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D094EF9" w14:textId="77777777" w:rsidR="007029E3" w:rsidRPr="007029E3" w:rsidRDefault="007029E3" w:rsidP="007029E3">
            <w:pPr>
              <w:spacing w:after="0" w:line="276" w:lineRule="auto"/>
              <w:ind w:left="82" w:hanging="82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7029E3" w:rsidRPr="007029E3" w14:paraId="71C13DCC" w14:textId="77777777" w:rsidTr="000F2EC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A6C210C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C080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9AA3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286122B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C73CE62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7029E3" w:rsidRPr="007029E3" w14:paraId="2E31FC4D" w14:textId="77777777" w:rsidTr="000F2EC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D6C9DCB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  <w:r w:rsidRPr="007029E3"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30C3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95A3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9665E29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73743D4" w14:textId="77777777" w:rsidR="007029E3" w:rsidRPr="007029E3" w:rsidRDefault="007029E3" w:rsidP="007029E3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noProof w:val="0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</w:tbl>
    <w:p w14:paraId="4EA8D91C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3E9DD76C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485E1251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5BF17D39" w14:textId="77777777" w:rsidR="007029E3" w:rsidRPr="007029E3" w:rsidRDefault="007029E3" w:rsidP="007029E3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</w:pPr>
      <w:proofErr w:type="spellStart"/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>Авторизированное</w:t>
      </w:r>
      <w:proofErr w:type="spellEnd"/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 xml:space="preserve"> </w:t>
      </w:r>
      <w:proofErr w:type="spellStart"/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>лицо</w:t>
      </w:r>
      <w:proofErr w:type="spellEnd"/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 xml:space="preserve"> </w:t>
      </w:r>
      <w:r w:rsidRPr="007029E3">
        <w:rPr>
          <w:rFonts w:ascii="Times New Roman" w:eastAsia="SimSun" w:hAnsi="Times New Roman" w:cs="Times New Roman"/>
          <w:noProof w:val="0"/>
          <w:kern w:val="0"/>
          <w:lang w:val="ru-RU" w:eastAsia="zh-CN"/>
          <w14:ligatures w14:val="none"/>
        </w:rPr>
        <w:t xml:space="preserve">                                 </w:t>
      </w:r>
      <w:r w:rsidRPr="007029E3">
        <w:rPr>
          <w:rFonts w:ascii="Times New Roman" w:eastAsia="SimSun" w:hAnsi="Times New Roman" w:cs="Times New Roman"/>
          <w:noProof w:val="0"/>
          <w:kern w:val="0"/>
          <w:lang w:val="ro-RO" w:eastAsia="zh-CN"/>
          <w14:ligatures w14:val="none"/>
        </w:rPr>
        <w:t xml:space="preserve">  </w:t>
      </w:r>
      <w:r w:rsidRPr="007029E3">
        <w:rPr>
          <w:rFonts w:ascii="Times New Roman" w:eastAsia="SimSun" w:hAnsi="Times New Roman" w:cs="Times New Roman"/>
          <w:noProof w:val="0"/>
          <w:kern w:val="0"/>
          <w:lang w:val="ru-RU" w:eastAsia="zh-CN"/>
          <w14:ligatures w14:val="none"/>
        </w:rPr>
        <w:t xml:space="preserve"> </w:t>
      </w:r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>__________________________________</w:t>
      </w:r>
    </w:p>
    <w:p w14:paraId="5A5DDEB4" w14:textId="77777777" w:rsidR="007029E3" w:rsidRPr="007029E3" w:rsidRDefault="007029E3" w:rsidP="007029E3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</w:pPr>
      <w:r w:rsidRPr="007029E3"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  <w:t xml:space="preserve">                                                                                                                                                                   (</w:t>
      </w:r>
      <w:proofErr w:type="spellStart"/>
      <w:r w:rsidRPr="007029E3"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  <w:t>фамилия</w:t>
      </w:r>
      <w:proofErr w:type="spellEnd"/>
      <w:r w:rsidRPr="007029E3"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  <w:t xml:space="preserve">, </w:t>
      </w:r>
      <w:proofErr w:type="spellStart"/>
      <w:r w:rsidRPr="007029E3"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  <w:t>имя</w:t>
      </w:r>
      <w:proofErr w:type="spellEnd"/>
      <w:r w:rsidRPr="007029E3"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  <w:t>)</w:t>
      </w:r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 xml:space="preserve">  </w:t>
      </w:r>
    </w:p>
    <w:p w14:paraId="5E3587EA" w14:textId="77777777" w:rsidR="007029E3" w:rsidRPr="007029E3" w:rsidRDefault="007029E3" w:rsidP="007029E3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kern w:val="0"/>
          <w:vertAlign w:val="superscript"/>
          <w:lang w:val="en-US" w:eastAsia="zh-CN"/>
          <w14:ligatures w14:val="none"/>
        </w:rPr>
      </w:pPr>
    </w:p>
    <w:p w14:paraId="46AC04C2" w14:textId="77777777" w:rsidR="007029E3" w:rsidRPr="007029E3" w:rsidRDefault="007029E3" w:rsidP="007029E3">
      <w:pPr>
        <w:spacing w:after="0" w:line="240" w:lineRule="auto"/>
        <w:rPr>
          <w:rFonts w:ascii="Times New Roman" w:eastAsia="Calibri" w:hAnsi="Times New Roman" w:cs="Times New Roman"/>
          <w:i/>
          <w:noProof w:val="0"/>
          <w:kern w:val="0"/>
          <w:sz w:val="18"/>
          <w:szCs w:val="24"/>
          <w:lang w:val="ro-RO"/>
          <w14:ligatures w14:val="none"/>
        </w:rPr>
      </w:pPr>
      <w:r w:rsidRPr="007029E3">
        <w:rPr>
          <w:rFonts w:ascii="Times New Roman" w:eastAsia="SimSun" w:hAnsi="Times New Roman" w:cs="Times New Roman"/>
          <w:noProof w:val="0"/>
          <w:kern w:val="0"/>
          <w:lang w:val="ru-RU" w:eastAsia="zh-CN"/>
          <w14:ligatures w14:val="none"/>
        </w:rPr>
        <w:t>Подпись</w:t>
      </w:r>
      <w:r w:rsidRPr="007029E3">
        <w:rPr>
          <w:rFonts w:ascii="Times New Roman" w:eastAsia="SimSun" w:hAnsi="Times New Roman" w:cs="Times New Roman"/>
          <w:noProof w:val="0"/>
          <w:kern w:val="0"/>
          <w:lang w:val="en-US" w:eastAsia="zh-CN"/>
          <w14:ligatures w14:val="none"/>
        </w:rPr>
        <w:t xml:space="preserve"> ______________________________                   </w:t>
      </w:r>
    </w:p>
    <w:p w14:paraId="3862C2FA" w14:textId="457CCBD7" w:rsidR="007C5A98" w:rsidRPr="007029E3" w:rsidRDefault="007C5A98" w:rsidP="007029E3"/>
    <w:sectPr w:rsidR="007C5A98" w:rsidRPr="007029E3" w:rsidSect="00417197">
      <w:headerReference w:type="default" r:id="rId5"/>
      <w:pgSz w:w="11907" w:h="16840" w:code="9"/>
      <w:pgMar w:top="680" w:right="992" w:bottom="568" w:left="1418" w:header="170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5DC4" w14:textId="77777777" w:rsidR="007029E3" w:rsidRPr="00797C4E" w:rsidRDefault="007029E3" w:rsidP="000E695F">
    <w:pPr>
      <w:pStyle w:val="a3"/>
      <w:jc w:val="right"/>
      <w:rPr>
        <w:rFonts w:ascii="Times New Roman" w:hAnsi="Times New Roman"/>
        <w:i/>
      </w:rPr>
    </w:pPr>
  </w:p>
  <w:p w14:paraId="29FD197F" w14:textId="77777777" w:rsidR="007029E3" w:rsidRDefault="007029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E5F9A"/>
    <w:multiLevelType w:val="hybridMultilevel"/>
    <w:tmpl w:val="FFFFFFFF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C97A3F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79648650">
    <w:abstractNumId w:val="1"/>
  </w:num>
  <w:num w:numId="2" w16cid:durableId="27237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1F"/>
    <w:rsid w:val="001203E2"/>
    <w:rsid w:val="003C4EB2"/>
    <w:rsid w:val="005C041B"/>
    <w:rsid w:val="005D79ED"/>
    <w:rsid w:val="006B69BC"/>
    <w:rsid w:val="007029E3"/>
    <w:rsid w:val="007C5A98"/>
    <w:rsid w:val="008724BB"/>
    <w:rsid w:val="00A7138C"/>
    <w:rsid w:val="00DD46BE"/>
    <w:rsid w:val="00D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16AD"/>
  <w15:chartTrackingRefBased/>
  <w15:docId w15:val="{33D7D9EC-3FD8-4EFA-9E74-E13755E1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29E3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Elena Moiseenco</cp:lastModifiedBy>
  <cp:revision>10</cp:revision>
  <dcterms:created xsi:type="dcterms:W3CDTF">2023-12-22T08:47:00Z</dcterms:created>
  <dcterms:modified xsi:type="dcterms:W3CDTF">2023-12-22T14:25:00Z</dcterms:modified>
</cp:coreProperties>
</file>